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91801" w14:textId="77777777" w:rsidR="00774087" w:rsidRPr="0033451A" w:rsidRDefault="00774087" w:rsidP="00774087">
      <w:pPr>
        <w:jc w:val="center"/>
        <w:rPr>
          <w:b/>
          <w:color w:val="000000"/>
          <w:spacing w:val="-8"/>
          <w:sz w:val="28"/>
          <w:szCs w:val="28"/>
        </w:rPr>
      </w:pPr>
      <w:r w:rsidRPr="0033451A">
        <w:rPr>
          <w:b/>
          <w:color w:val="000000"/>
          <w:spacing w:val="-8"/>
          <w:sz w:val="28"/>
          <w:szCs w:val="28"/>
        </w:rPr>
        <w:t>ИЗБИРАТЕЛЬНАЯ КОМИССИЯ МУРМАНСКОЙ ОБЛАСТИ</w:t>
      </w:r>
    </w:p>
    <w:p w14:paraId="5C3A98E2" w14:textId="77777777" w:rsidR="00774087" w:rsidRPr="00112E8A" w:rsidRDefault="00774087" w:rsidP="00774087">
      <w:pPr>
        <w:jc w:val="center"/>
        <w:rPr>
          <w:sz w:val="12"/>
          <w:szCs w:val="12"/>
          <w:highlight w:val="lightGray"/>
        </w:rPr>
      </w:pPr>
      <w:r w:rsidRPr="0033451A">
        <w:rPr>
          <w:b/>
          <w:color w:val="000000"/>
          <w:spacing w:val="-8"/>
          <w:sz w:val="28"/>
          <w:szCs w:val="28"/>
        </w:rPr>
        <w:t>П О С Т А Н О В Л Е Н И Е</w:t>
      </w:r>
    </w:p>
    <w:p w14:paraId="4F07EA9F" w14:textId="77777777" w:rsidR="009E65C5" w:rsidRPr="00774087" w:rsidRDefault="009E65C5" w:rsidP="009E65C5">
      <w:pPr>
        <w:jc w:val="center"/>
        <w:rPr>
          <w:b/>
          <w:sz w:val="28"/>
          <w:szCs w:val="28"/>
        </w:rPr>
      </w:pPr>
    </w:p>
    <w:p w14:paraId="7DC0AB67" w14:textId="77777777" w:rsidR="009E65C5" w:rsidRPr="00C325EA" w:rsidRDefault="009E65C5" w:rsidP="009E65C5">
      <w:pPr>
        <w:jc w:val="center"/>
        <w:rPr>
          <w:b/>
          <w:sz w:val="28"/>
          <w:szCs w:val="28"/>
        </w:rPr>
      </w:pPr>
    </w:p>
    <w:tbl>
      <w:tblPr>
        <w:tblpPr w:leftFromText="180" w:rightFromText="180" w:vertAnchor="text" w:horzAnchor="margin" w:tblpXSpec="center" w:tblpY="84"/>
        <w:tblW w:w="10456" w:type="dxa"/>
        <w:tblLook w:val="04A0" w:firstRow="1" w:lastRow="0" w:firstColumn="1" w:lastColumn="0" w:noHBand="0" w:noVBand="1"/>
      </w:tblPr>
      <w:tblGrid>
        <w:gridCol w:w="1242"/>
        <w:gridCol w:w="1855"/>
        <w:gridCol w:w="2266"/>
        <w:gridCol w:w="4526"/>
        <w:gridCol w:w="567"/>
      </w:tblGrid>
      <w:tr w:rsidR="009E65C5" w:rsidRPr="00C325EA" w14:paraId="160AF460" w14:textId="77777777" w:rsidTr="00326FA9">
        <w:tc>
          <w:tcPr>
            <w:tcW w:w="1242" w:type="dxa"/>
            <w:hideMark/>
          </w:tcPr>
          <w:p w14:paraId="637C7FDC" w14:textId="77777777" w:rsidR="009E65C5" w:rsidRPr="0088778B" w:rsidRDefault="009E65C5" w:rsidP="00326FA9">
            <w:pPr>
              <w:spacing w:before="130"/>
              <w:rPr>
                <w:sz w:val="28"/>
                <w:szCs w:val="28"/>
              </w:rPr>
            </w:pPr>
            <w:r w:rsidRPr="00C325EA">
              <w:rPr>
                <w:sz w:val="28"/>
                <w:szCs w:val="28"/>
              </w:rPr>
              <w:t xml:space="preserve">      </w:t>
            </w:r>
            <w:r w:rsidRPr="00774087">
              <w:rPr>
                <w:sz w:val="28"/>
                <w:szCs w:val="28"/>
              </w:rPr>
              <w:t xml:space="preserve">  </w:t>
            </w:r>
            <w:r>
              <w:rPr>
                <w:sz w:val="28"/>
                <w:szCs w:val="28"/>
              </w:rPr>
              <w:t>16</w:t>
            </w:r>
          </w:p>
        </w:tc>
        <w:tc>
          <w:tcPr>
            <w:tcW w:w="1855" w:type="dxa"/>
            <w:hideMark/>
          </w:tcPr>
          <w:p w14:paraId="3A41F510" w14:textId="77777777" w:rsidR="009E65C5" w:rsidRPr="00C325EA" w:rsidRDefault="009E65C5" w:rsidP="00326FA9">
            <w:pPr>
              <w:spacing w:before="130"/>
              <w:rPr>
                <w:sz w:val="28"/>
                <w:szCs w:val="28"/>
              </w:rPr>
            </w:pPr>
            <w:r w:rsidRPr="00C325EA">
              <w:rPr>
                <w:sz w:val="28"/>
                <w:szCs w:val="28"/>
              </w:rPr>
              <w:t xml:space="preserve">       июня</w:t>
            </w:r>
          </w:p>
        </w:tc>
        <w:tc>
          <w:tcPr>
            <w:tcW w:w="2266" w:type="dxa"/>
            <w:hideMark/>
          </w:tcPr>
          <w:p w14:paraId="0F632DFF" w14:textId="77777777" w:rsidR="009E65C5" w:rsidRPr="00C325EA" w:rsidRDefault="009E65C5" w:rsidP="00326FA9">
            <w:pPr>
              <w:spacing w:before="130"/>
              <w:rPr>
                <w:sz w:val="28"/>
                <w:szCs w:val="28"/>
              </w:rPr>
            </w:pPr>
            <w:r w:rsidRPr="00C325EA">
              <w:rPr>
                <w:sz w:val="28"/>
                <w:szCs w:val="28"/>
              </w:rPr>
              <w:t xml:space="preserve">      </w:t>
            </w:r>
            <w:r w:rsidR="00774087">
              <w:rPr>
                <w:sz w:val="28"/>
                <w:szCs w:val="28"/>
                <w:lang w:val="en-US"/>
              </w:rPr>
              <w:t>20</w:t>
            </w:r>
            <w:r w:rsidRPr="00C325EA">
              <w:rPr>
                <w:sz w:val="28"/>
                <w:szCs w:val="28"/>
              </w:rPr>
              <w:t>26  года</w:t>
            </w:r>
          </w:p>
        </w:tc>
        <w:tc>
          <w:tcPr>
            <w:tcW w:w="4526" w:type="dxa"/>
            <w:hideMark/>
          </w:tcPr>
          <w:p w14:paraId="6AE8588A" w14:textId="77777777" w:rsidR="009E65C5" w:rsidRPr="00C325EA" w:rsidRDefault="009E65C5" w:rsidP="009E65C5">
            <w:pPr>
              <w:tabs>
                <w:tab w:val="left" w:pos="4005"/>
                <w:tab w:val="left" w:pos="4500"/>
              </w:tabs>
              <w:spacing w:before="130"/>
              <w:ind w:right="-917"/>
              <w:rPr>
                <w:sz w:val="28"/>
                <w:szCs w:val="28"/>
              </w:rPr>
            </w:pPr>
            <w:r w:rsidRPr="00C325EA">
              <w:rPr>
                <w:sz w:val="28"/>
                <w:szCs w:val="28"/>
              </w:rPr>
              <w:t xml:space="preserve">                                                   9</w:t>
            </w:r>
            <w:r>
              <w:rPr>
                <w:sz w:val="28"/>
                <w:szCs w:val="28"/>
              </w:rPr>
              <w:t>6</w:t>
            </w:r>
            <w:r w:rsidRPr="00C325EA">
              <w:rPr>
                <w:sz w:val="28"/>
                <w:szCs w:val="28"/>
              </w:rPr>
              <w:t>/5</w:t>
            </w:r>
            <w:r>
              <w:rPr>
                <w:sz w:val="28"/>
                <w:szCs w:val="28"/>
              </w:rPr>
              <w:t>62</w:t>
            </w:r>
          </w:p>
        </w:tc>
        <w:tc>
          <w:tcPr>
            <w:tcW w:w="567" w:type="dxa"/>
          </w:tcPr>
          <w:p w14:paraId="6E999C38" w14:textId="77777777" w:rsidR="009E65C5" w:rsidRPr="00C325EA" w:rsidRDefault="009E65C5" w:rsidP="00326FA9">
            <w:pPr>
              <w:spacing w:before="130"/>
              <w:ind w:left="-433"/>
              <w:rPr>
                <w:sz w:val="28"/>
                <w:szCs w:val="28"/>
              </w:rPr>
            </w:pPr>
          </w:p>
        </w:tc>
      </w:tr>
    </w:tbl>
    <w:p w14:paraId="3D4DCD3C" w14:textId="77777777" w:rsidR="009E65C5" w:rsidRPr="00C325EA" w:rsidRDefault="009E65C5" w:rsidP="009E65C5">
      <w:pPr>
        <w:rPr>
          <w:sz w:val="28"/>
          <w:szCs w:val="28"/>
        </w:rPr>
      </w:pPr>
    </w:p>
    <w:p w14:paraId="6CC73FC6" w14:textId="77777777" w:rsidR="009E65C5" w:rsidRPr="00C325EA" w:rsidRDefault="009E65C5" w:rsidP="009E65C5">
      <w:pPr>
        <w:jc w:val="center"/>
        <w:rPr>
          <w:sz w:val="28"/>
          <w:szCs w:val="28"/>
        </w:rPr>
      </w:pPr>
    </w:p>
    <w:p w14:paraId="32E68BFC" w14:textId="77777777" w:rsidR="009E65C5" w:rsidRPr="00C325EA" w:rsidRDefault="009E65C5" w:rsidP="009E65C5">
      <w:pPr>
        <w:ind w:hanging="284"/>
        <w:jc w:val="center"/>
        <w:rPr>
          <w:sz w:val="28"/>
          <w:szCs w:val="28"/>
        </w:rPr>
      </w:pPr>
      <w:r w:rsidRPr="00C325EA">
        <w:rPr>
          <w:sz w:val="28"/>
          <w:szCs w:val="28"/>
        </w:rPr>
        <w:t>г. Мурманск</w:t>
      </w:r>
    </w:p>
    <w:p w14:paraId="51952287" w14:textId="77777777" w:rsidR="00BE49ED" w:rsidRPr="003F216E" w:rsidRDefault="00BE49ED" w:rsidP="00BE49ED">
      <w:pPr>
        <w:jc w:val="center"/>
        <w:rPr>
          <w:szCs w:val="28"/>
        </w:rPr>
      </w:pPr>
    </w:p>
    <w:p w14:paraId="615A8908" w14:textId="77777777" w:rsidR="00BE49ED" w:rsidRPr="003F216E" w:rsidRDefault="00BE49ED" w:rsidP="00BE49ED">
      <w:pPr>
        <w:pStyle w:val="a3"/>
        <w:suppressAutoHyphens/>
        <w:spacing w:after="0"/>
        <w:rPr>
          <w:b/>
          <w:szCs w:val="28"/>
        </w:rPr>
      </w:pPr>
      <w:r w:rsidRPr="003F216E">
        <w:rPr>
          <w:b/>
        </w:rPr>
        <w:t>О п</w:t>
      </w:r>
      <w:r w:rsidRPr="003F216E">
        <w:rPr>
          <w:b/>
          <w:szCs w:val="28"/>
        </w:rPr>
        <w:t>орядке и формах учета и отчетности о поступлении и расходовании средств, в том числе по каждой операции,</w:t>
      </w:r>
      <w:r w:rsidR="00665E71" w:rsidRPr="003F216E">
        <w:rPr>
          <w:b/>
          <w:szCs w:val="28"/>
        </w:rPr>
        <w:t xml:space="preserve"> </w:t>
      </w:r>
      <w:r w:rsidRPr="003F216E">
        <w:rPr>
          <w:b/>
          <w:szCs w:val="28"/>
        </w:rPr>
        <w:t>избирательных фондов кандидатов и избирательных объединений при проведении выборов депутатов Мурманской областной Думы восьмого созыва</w:t>
      </w:r>
      <w:r w:rsidRPr="003F216E">
        <w:rPr>
          <w:szCs w:val="28"/>
        </w:rPr>
        <w:t xml:space="preserve"> </w:t>
      </w:r>
    </w:p>
    <w:p w14:paraId="6947D8A3" w14:textId="77777777" w:rsidR="00BE49ED" w:rsidRPr="003F216E" w:rsidRDefault="00BE49ED" w:rsidP="00BE49ED">
      <w:pPr>
        <w:pStyle w:val="a3"/>
        <w:suppressAutoHyphens/>
        <w:spacing w:line="340" w:lineRule="exact"/>
      </w:pPr>
    </w:p>
    <w:p w14:paraId="044ED22A" w14:textId="77777777" w:rsidR="00BE49ED" w:rsidRPr="003F216E" w:rsidRDefault="00BE49ED" w:rsidP="00870B91">
      <w:pPr>
        <w:autoSpaceDE w:val="0"/>
        <w:autoSpaceDN w:val="0"/>
        <w:adjustRightInd w:val="0"/>
        <w:spacing w:line="288" w:lineRule="auto"/>
        <w:ind w:firstLine="567"/>
        <w:jc w:val="both"/>
        <w:rPr>
          <w:sz w:val="28"/>
          <w:szCs w:val="28"/>
        </w:rPr>
      </w:pPr>
      <w:r w:rsidRPr="003F216E">
        <w:rPr>
          <w:sz w:val="28"/>
          <w:szCs w:val="28"/>
        </w:rPr>
        <w:t xml:space="preserve">В соответствии с пунктом 6 статьи 48 Закона Мурманской области от 22.06.2011 № 1364-01-ЗМО «О выборах депутатов Мурманской областной Думы», Избирательная комиссия Мурманской области </w:t>
      </w:r>
      <w:r w:rsidRPr="003F216E">
        <w:rPr>
          <w:b/>
          <w:sz w:val="28"/>
          <w:szCs w:val="28"/>
        </w:rPr>
        <w:t>ПОСТАНОВЛЯЕТ:</w:t>
      </w:r>
    </w:p>
    <w:p w14:paraId="5EE14CC7" w14:textId="77777777" w:rsidR="00BE49ED" w:rsidRPr="003F216E" w:rsidRDefault="00BE49ED" w:rsidP="00870B91">
      <w:pPr>
        <w:pStyle w:val="210"/>
        <w:numPr>
          <w:ilvl w:val="0"/>
          <w:numId w:val="4"/>
        </w:numPr>
        <w:tabs>
          <w:tab w:val="left" w:pos="851"/>
          <w:tab w:val="num" w:pos="1655"/>
        </w:tabs>
        <w:spacing w:line="288" w:lineRule="auto"/>
        <w:ind w:left="0" w:firstLine="567"/>
        <w:jc w:val="both"/>
        <w:rPr>
          <w:b w:val="0"/>
          <w:szCs w:val="28"/>
        </w:rPr>
      </w:pPr>
      <w:r w:rsidRPr="003F216E">
        <w:rPr>
          <w:szCs w:val="28"/>
        </w:rPr>
        <w:t xml:space="preserve">Утвердить </w:t>
      </w:r>
      <w:r w:rsidRPr="003F216E">
        <w:rPr>
          <w:b w:val="0"/>
          <w:szCs w:val="28"/>
        </w:rPr>
        <w:t>Порядок и формы учета и отчетности о поступлении и расходовании средств, в том числе по каждой операции,</w:t>
      </w:r>
      <w:r w:rsidR="00665E71" w:rsidRPr="003F216E">
        <w:rPr>
          <w:b w:val="0"/>
          <w:szCs w:val="28"/>
        </w:rPr>
        <w:t xml:space="preserve"> </w:t>
      </w:r>
      <w:r w:rsidRPr="003F216E">
        <w:rPr>
          <w:b w:val="0"/>
          <w:szCs w:val="28"/>
        </w:rPr>
        <w:t>избирательных фондов кандидатов и избирательных объединений при проведении выборов депутатов Мурманской областной Думы восьмого созыва (прилагаются).</w:t>
      </w:r>
    </w:p>
    <w:p w14:paraId="044B5EFD" w14:textId="77777777" w:rsidR="00BE49ED" w:rsidRPr="003F216E" w:rsidRDefault="00BE49ED" w:rsidP="00870B91">
      <w:pPr>
        <w:tabs>
          <w:tab w:val="left" w:pos="0"/>
        </w:tabs>
        <w:spacing w:line="288" w:lineRule="auto"/>
        <w:ind w:firstLine="567"/>
        <w:jc w:val="both"/>
        <w:rPr>
          <w:bCs/>
          <w:sz w:val="28"/>
          <w:szCs w:val="28"/>
        </w:rPr>
      </w:pPr>
      <w:r w:rsidRPr="003F216E">
        <w:rPr>
          <w:sz w:val="28"/>
          <w:szCs w:val="28"/>
        </w:rPr>
        <w:t>2.</w:t>
      </w:r>
      <w:r w:rsidRPr="003F216E">
        <w:rPr>
          <w:b/>
          <w:sz w:val="28"/>
          <w:szCs w:val="28"/>
        </w:rPr>
        <w:t xml:space="preserve"> Признать </w:t>
      </w:r>
      <w:r w:rsidRPr="003F216E">
        <w:rPr>
          <w:bCs/>
          <w:sz w:val="28"/>
          <w:szCs w:val="28"/>
        </w:rPr>
        <w:t>утратившим силу постановление Избирательной комиссии Мурманской области от 20.04.2016 № 188/1016 «</w:t>
      </w:r>
      <w:r w:rsidRPr="003F216E">
        <w:rPr>
          <w:sz w:val="28"/>
          <w:szCs w:val="28"/>
        </w:rPr>
        <w:t>О порядке и формах учета и отчетности о поступлении и расходовании средств, в том числе по каждой операции,</w:t>
      </w:r>
      <w:r w:rsidR="00665E71" w:rsidRPr="003F216E">
        <w:rPr>
          <w:sz w:val="28"/>
          <w:szCs w:val="28"/>
        </w:rPr>
        <w:t xml:space="preserve"> </w:t>
      </w:r>
      <w:r w:rsidRPr="003F216E">
        <w:rPr>
          <w:sz w:val="28"/>
          <w:szCs w:val="28"/>
        </w:rPr>
        <w:t>избирательных фондов кандидатов и избирательных объединений при проведении выборов депутатов Мурманской областной Думы»</w:t>
      </w:r>
      <w:r w:rsidRPr="003F216E">
        <w:rPr>
          <w:bCs/>
          <w:sz w:val="28"/>
          <w:szCs w:val="28"/>
        </w:rPr>
        <w:t xml:space="preserve">. </w:t>
      </w:r>
    </w:p>
    <w:p w14:paraId="5A87CA94" w14:textId="77777777" w:rsidR="00BE49ED" w:rsidRPr="003F216E" w:rsidRDefault="00870B91" w:rsidP="00870B91">
      <w:pPr>
        <w:pStyle w:val="af8"/>
        <w:spacing w:line="288" w:lineRule="auto"/>
        <w:ind w:left="0" w:right="0" w:firstLine="567"/>
        <w:jc w:val="both"/>
        <w:rPr>
          <w:b w:val="0"/>
          <w:szCs w:val="28"/>
        </w:rPr>
      </w:pPr>
      <w:r>
        <w:rPr>
          <w:b w:val="0"/>
          <w:szCs w:val="28"/>
        </w:rPr>
        <w:t>3</w:t>
      </w:r>
      <w:r w:rsidR="00BE49ED" w:rsidRPr="003F216E">
        <w:rPr>
          <w:b w:val="0"/>
          <w:szCs w:val="28"/>
        </w:rPr>
        <w:t>. </w:t>
      </w:r>
      <w:r w:rsidR="00BE49ED" w:rsidRPr="003F216E">
        <w:rPr>
          <w:szCs w:val="28"/>
        </w:rPr>
        <w:t>Разместить</w:t>
      </w:r>
      <w:r w:rsidR="00BE49ED" w:rsidRPr="003F216E">
        <w:rPr>
          <w:b w:val="0"/>
          <w:szCs w:val="28"/>
        </w:rPr>
        <w:t xml:space="preserve"> настоящее постановление на официальном сайте Избирательной комиссии Мурманской области в информационно-телекоммуникационной сети «Интернет».</w:t>
      </w:r>
    </w:p>
    <w:p w14:paraId="26737239" w14:textId="77777777" w:rsidR="00BE49ED" w:rsidRPr="005C2AA9" w:rsidRDefault="00BE49ED" w:rsidP="00BE49ED">
      <w:pPr>
        <w:pStyle w:val="4"/>
        <w:keepNext w:val="0"/>
        <w:spacing w:before="0" w:after="0"/>
        <w:rPr>
          <w:rFonts w:ascii="Times New Roman" w:hAnsi="Times New Roman" w:cs="Times New Roman"/>
          <w:sz w:val="20"/>
          <w:szCs w:val="20"/>
        </w:rPr>
      </w:pPr>
    </w:p>
    <w:p w14:paraId="35F1C21C" w14:textId="77777777" w:rsidR="00BE49ED" w:rsidRPr="003F216E" w:rsidRDefault="00BE49ED" w:rsidP="00BE49ED">
      <w:pPr>
        <w:pStyle w:val="4"/>
        <w:keepNext w:val="0"/>
        <w:spacing w:before="0" w:after="0"/>
        <w:rPr>
          <w:rFonts w:ascii="Times New Roman" w:hAnsi="Times New Roman" w:cs="Times New Roman"/>
          <w:b w:val="0"/>
        </w:rPr>
      </w:pPr>
      <w:r w:rsidRPr="003F216E">
        <w:rPr>
          <w:rFonts w:ascii="Times New Roman" w:hAnsi="Times New Roman" w:cs="Times New Roman"/>
        </w:rPr>
        <w:t>Председатель</w:t>
      </w:r>
    </w:p>
    <w:p w14:paraId="16B07801" w14:textId="77777777" w:rsidR="00BE49ED" w:rsidRPr="003F216E" w:rsidRDefault="00BE49ED" w:rsidP="00BE49ED">
      <w:pPr>
        <w:pStyle w:val="4"/>
        <w:keepNext w:val="0"/>
        <w:spacing w:before="0" w:after="0"/>
        <w:rPr>
          <w:rFonts w:ascii="Times New Roman" w:hAnsi="Times New Roman" w:cs="Times New Roman"/>
          <w:b w:val="0"/>
        </w:rPr>
      </w:pPr>
      <w:r w:rsidRPr="003F216E">
        <w:rPr>
          <w:rFonts w:ascii="Times New Roman" w:hAnsi="Times New Roman" w:cs="Times New Roman"/>
        </w:rPr>
        <w:t xml:space="preserve">Избирательной комиссии </w:t>
      </w:r>
    </w:p>
    <w:p w14:paraId="0AF86AF3" w14:textId="77777777" w:rsidR="00BE49ED" w:rsidRPr="003F216E" w:rsidRDefault="00BE49ED" w:rsidP="00BE49ED">
      <w:pPr>
        <w:pStyle w:val="4"/>
        <w:keepNext w:val="0"/>
        <w:spacing w:before="0" w:after="0"/>
        <w:jc w:val="both"/>
        <w:rPr>
          <w:rFonts w:ascii="Times New Roman" w:hAnsi="Times New Roman" w:cs="Times New Roman"/>
        </w:rPr>
      </w:pPr>
      <w:r w:rsidRPr="003F216E">
        <w:rPr>
          <w:rFonts w:ascii="Times New Roman" w:hAnsi="Times New Roman" w:cs="Times New Roman"/>
        </w:rPr>
        <w:t>Мурманской области</w:t>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00665E71" w:rsidRPr="003F216E">
        <w:rPr>
          <w:rFonts w:ascii="Times New Roman" w:hAnsi="Times New Roman" w:cs="Times New Roman"/>
        </w:rPr>
        <w:t xml:space="preserve"> </w:t>
      </w:r>
      <w:r w:rsidRPr="003F216E">
        <w:rPr>
          <w:rFonts w:ascii="Times New Roman" w:hAnsi="Times New Roman" w:cs="Times New Roman"/>
        </w:rPr>
        <w:t xml:space="preserve"> А.В. Богомолов</w:t>
      </w:r>
    </w:p>
    <w:p w14:paraId="772BA2AC" w14:textId="77777777" w:rsidR="00BE49ED" w:rsidRPr="003F216E" w:rsidRDefault="00BE49ED" w:rsidP="00BE49ED">
      <w:pPr>
        <w:pStyle w:val="4"/>
        <w:keepNext w:val="0"/>
        <w:spacing w:before="0" w:after="0"/>
        <w:rPr>
          <w:rFonts w:ascii="Times New Roman" w:hAnsi="Times New Roman" w:cs="Times New Roman"/>
          <w:b w:val="0"/>
        </w:rPr>
      </w:pPr>
    </w:p>
    <w:p w14:paraId="600C9BBD" w14:textId="77777777" w:rsidR="00BE49ED" w:rsidRPr="003F216E" w:rsidRDefault="00BE49ED" w:rsidP="00BE49ED">
      <w:pPr>
        <w:pStyle w:val="4"/>
        <w:keepNext w:val="0"/>
        <w:spacing w:before="0" w:after="0"/>
        <w:rPr>
          <w:rFonts w:ascii="Times New Roman" w:hAnsi="Times New Roman" w:cs="Times New Roman"/>
          <w:b w:val="0"/>
        </w:rPr>
      </w:pPr>
      <w:r w:rsidRPr="003F216E">
        <w:rPr>
          <w:rFonts w:ascii="Times New Roman" w:hAnsi="Times New Roman" w:cs="Times New Roman"/>
        </w:rPr>
        <w:t xml:space="preserve">Секретарь </w:t>
      </w:r>
    </w:p>
    <w:p w14:paraId="5EBF9A38" w14:textId="77777777" w:rsidR="00BE49ED" w:rsidRPr="003F216E" w:rsidRDefault="00BE49ED" w:rsidP="00BE49ED">
      <w:pPr>
        <w:pStyle w:val="4"/>
        <w:keepNext w:val="0"/>
        <w:spacing w:before="0" w:after="0"/>
        <w:rPr>
          <w:rFonts w:ascii="Times New Roman" w:hAnsi="Times New Roman" w:cs="Times New Roman"/>
          <w:b w:val="0"/>
        </w:rPr>
      </w:pPr>
      <w:r w:rsidRPr="003F216E">
        <w:rPr>
          <w:rFonts w:ascii="Times New Roman" w:hAnsi="Times New Roman" w:cs="Times New Roman"/>
        </w:rPr>
        <w:t xml:space="preserve">Избирательной комиссии </w:t>
      </w:r>
    </w:p>
    <w:p w14:paraId="778C3A25" w14:textId="77777777" w:rsidR="00BE49ED" w:rsidRPr="003F216E" w:rsidRDefault="00BE49ED" w:rsidP="00BE49ED">
      <w:pPr>
        <w:pStyle w:val="4"/>
        <w:keepNext w:val="0"/>
        <w:spacing w:before="0" w:after="0"/>
        <w:jc w:val="both"/>
        <w:rPr>
          <w:rFonts w:ascii="Times New Roman" w:hAnsi="Times New Roman" w:cs="Times New Roman"/>
          <w:b w:val="0"/>
        </w:rPr>
      </w:pPr>
      <w:r w:rsidRPr="003F216E">
        <w:rPr>
          <w:rFonts w:ascii="Times New Roman" w:hAnsi="Times New Roman" w:cs="Times New Roman"/>
        </w:rPr>
        <w:t>Мурманской области</w:t>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r>
      <w:r w:rsidRPr="003F216E">
        <w:rPr>
          <w:rFonts w:ascii="Times New Roman" w:hAnsi="Times New Roman" w:cs="Times New Roman"/>
        </w:rPr>
        <w:tab/>
        <w:t xml:space="preserve"> Е.В. Тарайкович</w:t>
      </w:r>
    </w:p>
    <w:p w14:paraId="599F9B8B" w14:textId="77777777" w:rsidR="0037325F" w:rsidRDefault="0037325F" w:rsidP="00C652EA">
      <w:pPr>
        <w:ind w:right="-143"/>
        <w:jc w:val="right"/>
      </w:pPr>
    </w:p>
    <w:p w14:paraId="5B1F184F" w14:textId="77777777" w:rsidR="0037325F" w:rsidRDefault="0037325F" w:rsidP="00C652EA">
      <w:pPr>
        <w:ind w:right="-143"/>
        <w:jc w:val="right"/>
      </w:pPr>
    </w:p>
    <w:p w14:paraId="52F46F5B" w14:textId="77777777" w:rsidR="0037325F" w:rsidRDefault="0037325F" w:rsidP="00C652EA">
      <w:pPr>
        <w:ind w:right="-143"/>
        <w:jc w:val="right"/>
      </w:pPr>
    </w:p>
    <w:p w14:paraId="0660DC0A" w14:textId="77777777" w:rsidR="0037325F" w:rsidRDefault="0037325F" w:rsidP="00C652EA">
      <w:pPr>
        <w:ind w:right="-143"/>
        <w:jc w:val="right"/>
      </w:pPr>
    </w:p>
    <w:p w14:paraId="4CE62746" w14:textId="77777777" w:rsidR="0037325F" w:rsidRDefault="0037325F" w:rsidP="00C652EA">
      <w:pPr>
        <w:ind w:right="-143"/>
        <w:jc w:val="right"/>
      </w:pPr>
    </w:p>
    <w:p w14:paraId="347D98C0" w14:textId="77777777" w:rsidR="00C652EA" w:rsidRPr="003F216E" w:rsidRDefault="00C652EA" w:rsidP="00C652EA">
      <w:pPr>
        <w:ind w:right="-143"/>
        <w:jc w:val="right"/>
      </w:pPr>
      <w:r w:rsidRPr="003F216E">
        <w:lastRenderedPageBreak/>
        <w:t>Утверждены</w:t>
      </w:r>
    </w:p>
    <w:p w14:paraId="5159BBF1" w14:textId="77777777" w:rsidR="00C652EA" w:rsidRPr="003F216E" w:rsidRDefault="00C652EA" w:rsidP="00C652EA">
      <w:pPr>
        <w:ind w:right="-143"/>
        <w:jc w:val="right"/>
      </w:pPr>
      <w:r w:rsidRPr="003F216E">
        <w:t>постановлением</w:t>
      </w:r>
    </w:p>
    <w:p w14:paraId="7A8BDD3F" w14:textId="77777777" w:rsidR="00C652EA" w:rsidRPr="003F216E" w:rsidRDefault="00C652EA" w:rsidP="00C652EA">
      <w:pPr>
        <w:ind w:right="-143"/>
        <w:jc w:val="right"/>
      </w:pPr>
      <w:r w:rsidRPr="003F216E">
        <w:t>Избирательной комиссии</w:t>
      </w:r>
    </w:p>
    <w:p w14:paraId="62B3ABC7" w14:textId="77777777" w:rsidR="00C652EA" w:rsidRPr="003F216E" w:rsidRDefault="00C652EA" w:rsidP="00C652EA">
      <w:pPr>
        <w:ind w:right="-143"/>
        <w:jc w:val="right"/>
      </w:pPr>
      <w:r w:rsidRPr="003F216E">
        <w:t>Мурманской области</w:t>
      </w:r>
    </w:p>
    <w:p w14:paraId="21D1CEBB" w14:textId="77777777" w:rsidR="00C652EA" w:rsidRPr="003F216E" w:rsidRDefault="00C652EA" w:rsidP="00C652EA">
      <w:pPr>
        <w:ind w:right="-143"/>
        <w:jc w:val="right"/>
      </w:pPr>
      <w:r w:rsidRPr="003F216E">
        <w:t xml:space="preserve">от </w:t>
      </w:r>
      <w:r w:rsidR="009E65C5">
        <w:t>16.06.</w:t>
      </w:r>
      <w:r w:rsidRPr="003F216E">
        <w:t xml:space="preserve">2026 г. № </w:t>
      </w:r>
      <w:r w:rsidR="009E65C5" w:rsidRPr="009E65C5">
        <w:t>96/562</w:t>
      </w:r>
    </w:p>
    <w:p w14:paraId="08F4A2D2" w14:textId="77777777" w:rsidR="00BE49ED" w:rsidRPr="003F216E" w:rsidRDefault="00BE49ED" w:rsidP="007F30DD">
      <w:pPr>
        <w:widowControl w:val="0"/>
        <w:tabs>
          <w:tab w:val="left" w:pos="1929"/>
        </w:tabs>
        <w:autoSpaceDE w:val="0"/>
        <w:autoSpaceDN w:val="0"/>
        <w:adjustRightInd w:val="0"/>
        <w:jc w:val="center"/>
        <w:rPr>
          <w:b/>
          <w:bCs/>
        </w:rPr>
      </w:pPr>
    </w:p>
    <w:p w14:paraId="2C16FF53" w14:textId="77777777" w:rsidR="00C652EA" w:rsidRPr="003F216E" w:rsidRDefault="00C652EA" w:rsidP="007F30DD">
      <w:pPr>
        <w:widowControl w:val="0"/>
        <w:tabs>
          <w:tab w:val="left" w:pos="1929"/>
        </w:tabs>
        <w:autoSpaceDE w:val="0"/>
        <w:autoSpaceDN w:val="0"/>
        <w:adjustRightInd w:val="0"/>
        <w:jc w:val="center"/>
        <w:rPr>
          <w:b/>
          <w:bCs/>
        </w:rPr>
      </w:pPr>
    </w:p>
    <w:p w14:paraId="094DCD00" w14:textId="77777777" w:rsidR="00E51C82" w:rsidRPr="003F216E" w:rsidRDefault="004E62EF" w:rsidP="00745C62">
      <w:pPr>
        <w:pStyle w:val="a3"/>
        <w:suppressAutoHyphens/>
        <w:spacing w:after="0"/>
        <w:rPr>
          <w:b/>
          <w:szCs w:val="28"/>
        </w:rPr>
      </w:pPr>
      <w:r w:rsidRPr="003F216E">
        <w:rPr>
          <w:b/>
          <w:szCs w:val="28"/>
        </w:rPr>
        <w:t xml:space="preserve">Порядок и формы </w:t>
      </w:r>
    </w:p>
    <w:p w14:paraId="08BE352C" w14:textId="77777777" w:rsidR="004E62EF" w:rsidRPr="003F216E" w:rsidRDefault="004E62EF" w:rsidP="00745C62">
      <w:pPr>
        <w:pStyle w:val="a3"/>
        <w:suppressAutoHyphens/>
        <w:spacing w:after="0"/>
        <w:rPr>
          <w:b/>
          <w:color w:val="FF0000"/>
          <w:szCs w:val="28"/>
        </w:rPr>
      </w:pPr>
      <w:r w:rsidRPr="003F216E">
        <w:rPr>
          <w:b/>
          <w:szCs w:val="28"/>
        </w:rPr>
        <w:t>учета и отчетности о поступлении и расходовании средств</w:t>
      </w:r>
      <w:r w:rsidR="00745C62" w:rsidRPr="003F216E">
        <w:rPr>
          <w:b/>
          <w:szCs w:val="28"/>
        </w:rPr>
        <w:t xml:space="preserve">, </w:t>
      </w:r>
      <w:r w:rsidR="00665E71" w:rsidRPr="003F216E">
        <w:rPr>
          <w:b/>
          <w:szCs w:val="28"/>
        </w:rPr>
        <w:t>в том числе по каждой операции,</w:t>
      </w:r>
      <w:r w:rsidRPr="003F216E">
        <w:rPr>
          <w:b/>
          <w:szCs w:val="28"/>
        </w:rPr>
        <w:t xml:space="preserve"> избирательных фондов кандидатов </w:t>
      </w:r>
      <w:r w:rsidR="00745C62" w:rsidRPr="003F216E">
        <w:rPr>
          <w:b/>
          <w:szCs w:val="28"/>
        </w:rPr>
        <w:t xml:space="preserve">и избирательных объединений </w:t>
      </w:r>
      <w:r w:rsidRPr="003F216E">
        <w:rPr>
          <w:b/>
          <w:szCs w:val="28"/>
        </w:rPr>
        <w:t xml:space="preserve">при проведении выборов </w:t>
      </w:r>
      <w:r w:rsidR="006B0198" w:rsidRPr="003F216E">
        <w:rPr>
          <w:b/>
          <w:szCs w:val="28"/>
        </w:rPr>
        <w:t xml:space="preserve">депутатов </w:t>
      </w:r>
      <w:r w:rsidR="00745C62" w:rsidRPr="003F216E">
        <w:rPr>
          <w:b/>
          <w:szCs w:val="28"/>
        </w:rPr>
        <w:t xml:space="preserve">Мурманской областной Думы </w:t>
      </w:r>
      <w:r w:rsidR="006F5090" w:rsidRPr="003F216E">
        <w:rPr>
          <w:b/>
          <w:szCs w:val="28"/>
        </w:rPr>
        <w:t>восьмого созыва</w:t>
      </w:r>
    </w:p>
    <w:p w14:paraId="040A86FF" w14:textId="77777777" w:rsidR="00826CDC" w:rsidRPr="003F216E" w:rsidRDefault="00826CDC" w:rsidP="007015BA">
      <w:pPr>
        <w:pStyle w:val="ConsNormal"/>
        <w:spacing w:line="360" w:lineRule="auto"/>
        <w:ind w:firstLine="0"/>
        <w:jc w:val="center"/>
        <w:rPr>
          <w:b/>
          <w:bCs/>
          <w:sz w:val="28"/>
          <w:szCs w:val="28"/>
        </w:rPr>
      </w:pPr>
    </w:p>
    <w:p w14:paraId="22E985FB" w14:textId="77777777" w:rsidR="004E62EF" w:rsidRPr="003F216E" w:rsidRDefault="004E62EF" w:rsidP="007015BA">
      <w:pPr>
        <w:pStyle w:val="ConsNormal"/>
        <w:spacing w:line="360" w:lineRule="auto"/>
        <w:ind w:firstLine="0"/>
        <w:jc w:val="center"/>
        <w:rPr>
          <w:b/>
          <w:bCs/>
          <w:sz w:val="28"/>
          <w:szCs w:val="28"/>
        </w:rPr>
      </w:pPr>
      <w:r w:rsidRPr="003F216E">
        <w:rPr>
          <w:b/>
          <w:bCs/>
          <w:sz w:val="28"/>
          <w:szCs w:val="28"/>
        </w:rPr>
        <w:t>1. Общие положения</w:t>
      </w:r>
    </w:p>
    <w:p w14:paraId="73C5C180" w14:textId="77777777" w:rsidR="004E62EF" w:rsidRPr="003F216E" w:rsidRDefault="004E62EF" w:rsidP="007015BA">
      <w:pPr>
        <w:pStyle w:val="ConsNormal"/>
        <w:spacing w:line="360" w:lineRule="auto"/>
        <w:ind w:firstLine="0"/>
        <w:jc w:val="center"/>
        <w:rPr>
          <w:bCs/>
          <w:sz w:val="28"/>
          <w:szCs w:val="28"/>
        </w:rPr>
      </w:pPr>
    </w:p>
    <w:p w14:paraId="049D4B1B" w14:textId="77777777" w:rsidR="006F5090" w:rsidRPr="003F216E" w:rsidRDefault="00665E71" w:rsidP="007015BA">
      <w:pPr>
        <w:pStyle w:val="ConsNormal"/>
        <w:spacing w:line="360" w:lineRule="auto"/>
        <w:ind w:firstLine="709"/>
        <w:jc w:val="both"/>
        <w:rPr>
          <w:sz w:val="28"/>
          <w:szCs w:val="28"/>
        </w:rPr>
      </w:pPr>
      <w:r w:rsidRPr="003F216E">
        <w:rPr>
          <w:sz w:val="28"/>
          <w:szCs w:val="28"/>
        </w:rPr>
        <w:t>1.1. </w:t>
      </w:r>
      <w:r w:rsidR="00E3663D" w:rsidRPr="003F216E">
        <w:rPr>
          <w:sz w:val="28"/>
          <w:szCs w:val="28"/>
        </w:rPr>
        <w:t>Порядок и формы учета и отчетности о поступлении и расходовании средств, в том числе по каждой операции, избирательных фондов кандидатов и избирательных объединений</w:t>
      </w:r>
      <w:r w:rsidR="006F5090" w:rsidRPr="003F216E">
        <w:rPr>
          <w:sz w:val="28"/>
          <w:szCs w:val="28"/>
        </w:rPr>
        <w:t xml:space="preserve"> применяется</w:t>
      </w:r>
      <w:r w:rsidR="00E3663D" w:rsidRPr="003F216E">
        <w:rPr>
          <w:sz w:val="28"/>
          <w:szCs w:val="28"/>
        </w:rPr>
        <w:t xml:space="preserve"> при проведении выборов </w:t>
      </w:r>
      <w:r w:rsidR="006F5090" w:rsidRPr="003F216E">
        <w:rPr>
          <w:sz w:val="28"/>
          <w:szCs w:val="28"/>
        </w:rPr>
        <w:t xml:space="preserve">(в том числе </w:t>
      </w:r>
      <w:r w:rsidR="006F5090" w:rsidRPr="003F216E">
        <w:rPr>
          <w:bCs/>
          <w:snapToGrid w:val="0"/>
          <w:color w:val="212121"/>
          <w:spacing w:val="-1"/>
          <w:sz w:val="28"/>
          <w:szCs w:val="28"/>
        </w:rPr>
        <w:t>дополнительных и повторных)</w:t>
      </w:r>
      <w:r w:rsidR="006F5090" w:rsidRPr="003F216E">
        <w:rPr>
          <w:sz w:val="28"/>
          <w:szCs w:val="28"/>
        </w:rPr>
        <w:t xml:space="preserve"> </w:t>
      </w:r>
      <w:r w:rsidR="00E3663D" w:rsidRPr="003F216E">
        <w:rPr>
          <w:sz w:val="28"/>
          <w:szCs w:val="28"/>
        </w:rPr>
        <w:t xml:space="preserve">депутатов Мурманской областной Думы </w:t>
      </w:r>
      <w:r w:rsidR="006F5090" w:rsidRPr="003F216E">
        <w:rPr>
          <w:sz w:val="28"/>
          <w:szCs w:val="28"/>
        </w:rPr>
        <w:t>восьмого созыва</w:t>
      </w:r>
      <w:r w:rsidRPr="003F216E">
        <w:rPr>
          <w:sz w:val="28"/>
          <w:szCs w:val="28"/>
        </w:rPr>
        <w:t xml:space="preserve"> (далее – выборы депутатов Мурманской областной Думы)</w:t>
      </w:r>
      <w:r w:rsidR="006F5090" w:rsidRPr="003F216E">
        <w:rPr>
          <w:sz w:val="28"/>
          <w:szCs w:val="28"/>
        </w:rPr>
        <w:t xml:space="preserve">. </w:t>
      </w:r>
    </w:p>
    <w:p w14:paraId="21570B2D" w14:textId="77777777" w:rsidR="009F512F" w:rsidRPr="003F216E" w:rsidRDefault="004E62EF" w:rsidP="007015BA">
      <w:pPr>
        <w:pStyle w:val="ConsNormal"/>
        <w:spacing w:line="360" w:lineRule="auto"/>
        <w:ind w:firstLine="709"/>
        <w:jc w:val="both"/>
        <w:rPr>
          <w:sz w:val="28"/>
          <w:szCs w:val="28"/>
        </w:rPr>
      </w:pPr>
      <w:r w:rsidRPr="003F216E">
        <w:rPr>
          <w:sz w:val="28"/>
          <w:szCs w:val="28"/>
        </w:rPr>
        <w:t xml:space="preserve">В соответствии с </w:t>
      </w:r>
      <w:r w:rsidRPr="003F216E">
        <w:rPr>
          <w:color w:val="000000"/>
          <w:sz w:val="28"/>
          <w:szCs w:val="28"/>
        </w:rPr>
        <w:t xml:space="preserve">пунктом </w:t>
      </w:r>
      <w:r w:rsidR="00FE5FA2" w:rsidRPr="003F216E">
        <w:rPr>
          <w:color w:val="000000"/>
          <w:sz w:val="28"/>
          <w:szCs w:val="28"/>
        </w:rPr>
        <w:t>1</w:t>
      </w:r>
      <w:r w:rsidRPr="003F216E">
        <w:rPr>
          <w:b/>
          <w:color w:val="000000"/>
          <w:sz w:val="28"/>
          <w:szCs w:val="28"/>
        </w:rPr>
        <w:t xml:space="preserve"> </w:t>
      </w:r>
      <w:r w:rsidRPr="003F216E">
        <w:rPr>
          <w:sz w:val="28"/>
          <w:szCs w:val="28"/>
        </w:rPr>
        <w:t>статьи 4</w:t>
      </w:r>
      <w:r w:rsidR="00C652EA" w:rsidRPr="003F216E">
        <w:rPr>
          <w:sz w:val="28"/>
          <w:szCs w:val="28"/>
        </w:rPr>
        <w:t>7</w:t>
      </w:r>
      <w:r w:rsidRPr="003F216E">
        <w:rPr>
          <w:sz w:val="28"/>
          <w:szCs w:val="28"/>
        </w:rPr>
        <w:t xml:space="preserve"> Закона Мурманской области от 22.06.2011 № 1364-01-ЗМО «О выборах депутатов Мурманской областной Думы» (далее – Закон Мурманской области) кандидат</w:t>
      </w:r>
      <w:r w:rsidR="00826CDC" w:rsidRPr="003F216E">
        <w:rPr>
          <w:sz w:val="28"/>
          <w:szCs w:val="28"/>
        </w:rPr>
        <w:t>ы</w:t>
      </w:r>
      <w:r w:rsidR="005D6AF9" w:rsidRPr="003F216E">
        <w:rPr>
          <w:sz w:val="28"/>
          <w:szCs w:val="28"/>
        </w:rPr>
        <w:t xml:space="preserve"> </w:t>
      </w:r>
      <w:r w:rsidRPr="003F216E">
        <w:rPr>
          <w:sz w:val="28"/>
          <w:szCs w:val="28"/>
        </w:rPr>
        <w:t>в депутаты Мурманской областной Думы</w:t>
      </w:r>
      <w:r w:rsidR="006F5090" w:rsidRPr="003F216E">
        <w:rPr>
          <w:sz w:val="28"/>
          <w:szCs w:val="28"/>
        </w:rPr>
        <w:t xml:space="preserve"> восьмого созыва</w:t>
      </w:r>
      <w:r w:rsidRPr="003F216E">
        <w:rPr>
          <w:sz w:val="28"/>
          <w:szCs w:val="28"/>
        </w:rPr>
        <w:t xml:space="preserve"> (далее – кандидат)</w:t>
      </w:r>
      <w:r w:rsidR="00C652EA" w:rsidRPr="003F216E">
        <w:rPr>
          <w:sz w:val="28"/>
          <w:szCs w:val="28"/>
        </w:rPr>
        <w:t>, выдвинутые по одномандатным</w:t>
      </w:r>
      <w:r w:rsidR="00826CDC" w:rsidRPr="003F216E">
        <w:rPr>
          <w:sz w:val="28"/>
          <w:szCs w:val="28"/>
        </w:rPr>
        <w:t xml:space="preserve"> избирательным округам, обязаны создавать собственные избирательные фонды для финансирования своей избирательной кампании в период после письменного уведомления </w:t>
      </w:r>
      <w:r w:rsidR="009E7EA7" w:rsidRPr="003F216E">
        <w:rPr>
          <w:sz w:val="28"/>
          <w:szCs w:val="28"/>
        </w:rPr>
        <w:t xml:space="preserve">территориальной избирательной комиссии, на которую возложены полномочия </w:t>
      </w:r>
      <w:r w:rsidR="00826CDC" w:rsidRPr="003F216E">
        <w:rPr>
          <w:sz w:val="28"/>
          <w:szCs w:val="28"/>
        </w:rPr>
        <w:t xml:space="preserve">окружной избирательной комиссии </w:t>
      </w:r>
      <w:r w:rsidR="009E7EA7" w:rsidRPr="003F216E">
        <w:rPr>
          <w:sz w:val="28"/>
          <w:szCs w:val="28"/>
        </w:rPr>
        <w:t xml:space="preserve">(далее – окружная избирательная комиссия) </w:t>
      </w:r>
      <w:r w:rsidR="00826CDC" w:rsidRPr="003F216E">
        <w:rPr>
          <w:sz w:val="28"/>
          <w:szCs w:val="28"/>
        </w:rPr>
        <w:t xml:space="preserve">об их выдвижении (самовыдвижении) до представления документов для их регистрации этой окружной избирательной комиссией. </w:t>
      </w:r>
    </w:p>
    <w:p w14:paraId="235471F3" w14:textId="77777777" w:rsidR="00826CDC" w:rsidRPr="003F216E" w:rsidRDefault="00826CDC" w:rsidP="007015BA">
      <w:pPr>
        <w:pStyle w:val="ConsNormal"/>
        <w:spacing w:line="360" w:lineRule="auto"/>
        <w:ind w:firstLine="709"/>
        <w:jc w:val="both"/>
        <w:rPr>
          <w:sz w:val="28"/>
          <w:szCs w:val="28"/>
        </w:rPr>
      </w:pPr>
      <w:r w:rsidRPr="003F216E">
        <w:rPr>
          <w:sz w:val="28"/>
          <w:szCs w:val="28"/>
        </w:rPr>
        <w:t xml:space="preserve">Избирательные объединения, выдвинувшие областные списки кандидатов, для финансирования своей избирательной кампании обязаны </w:t>
      </w:r>
      <w:r w:rsidRPr="003F216E">
        <w:rPr>
          <w:sz w:val="28"/>
          <w:szCs w:val="28"/>
        </w:rPr>
        <w:lastRenderedPageBreak/>
        <w:t>создавать избирательные фонды после регистрации их уполномоченных представителей по финансовым вопросам и до предоставления документов на регистрацию в Избирательную комиссию Мурманской области.</w:t>
      </w:r>
    </w:p>
    <w:p w14:paraId="79A43E62" w14:textId="77777777" w:rsidR="00C726F8" w:rsidRPr="003F216E" w:rsidRDefault="00C726F8" w:rsidP="007015BA">
      <w:pPr>
        <w:autoSpaceDE w:val="0"/>
        <w:autoSpaceDN w:val="0"/>
        <w:adjustRightInd w:val="0"/>
        <w:spacing w:line="360" w:lineRule="auto"/>
        <w:ind w:firstLine="709"/>
        <w:jc w:val="both"/>
        <w:rPr>
          <w:sz w:val="28"/>
          <w:szCs w:val="28"/>
        </w:rPr>
      </w:pPr>
      <w:r w:rsidRPr="003F216E">
        <w:rPr>
          <w:sz w:val="28"/>
          <w:szCs w:val="28"/>
        </w:rPr>
        <w:t>Кандидаты, баллотирующиеся только в составе областного списка кандидатов, избирательные объединения, выдвинувшие кан</w:t>
      </w:r>
      <w:r w:rsidR="00C652EA" w:rsidRPr="003F216E">
        <w:rPr>
          <w:sz w:val="28"/>
          <w:szCs w:val="28"/>
        </w:rPr>
        <w:t>дидатов только по одномандатным</w:t>
      </w:r>
      <w:r w:rsidRPr="003F216E">
        <w:rPr>
          <w:sz w:val="28"/>
          <w:szCs w:val="28"/>
        </w:rPr>
        <w:t xml:space="preserve"> избирательным округам, собственные избирательные фонды не создают.</w:t>
      </w:r>
    </w:p>
    <w:p w14:paraId="2CFA1DE7" w14:textId="77777777" w:rsidR="00196778" w:rsidRPr="003F216E" w:rsidRDefault="004E62EF" w:rsidP="007015BA">
      <w:pPr>
        <w:pStyle w:val="ConsPlusNormal"/>
        <w:spacing w:line="360" w:lineRule="auto"/>
        <w:ind w:firstLine="709"/>
        <w:jc w:val="both"/>
        <w:rPr>
          <w:rFonts w:ascii="Times New Roman" w:hAnsi="Times New Roman" w:cs="Times New Roman"/>
          <w:sz w:val="28"/>
          <w:szCs w:val="28"/>
        </w:rPr>
      </w:pPr>
      <w:r w:rsidRPr="003F216E">
        <w:rPr>
          <w:rFonts w:ascii="Times New Roman" w:hAnsi="Times New Roman" w:cs="Times New Roman"/>
          <w:sz w:val="28"/>
          <w:szCs w:val="28"/>
        </w:rPr>
        <w:t>1.2.</w:t>
      </w:r>
      <w:r w:rsidR="00196778" w:rsidRPr="003F216E">
        <w:rPr>
          <w:rFonts w:ascii="Times New Roman" w:hAnsi="Times New Roman" w:cs="Times New Roman"/>
          <w:sz w:val="28"/>
          <w:szCs w:val="28"/>
        </w:rPr>
        <w:t xml:space="preserve"> Право распоряжаться </w:t>
      </w:r>
      <w:r w:rsidR="00A126DB" w:rsidRPr="003F216E">
        <w:rPr>
          <w:rFonts w:ascii="Times New Roman" w:hAnsi="Times New Roman" w:cs="Times New Roman"/>
          <w:sz w:val="28"/>
          <w:szCs w:val="28"/>
        </w:rPr>
        <w:t xml:space="preserve">денежными </w:t>
      </w:r>
      <w:r w:rsidR="00196778" w:rsidRPr="003F216E">
        <w:rPr>
          <w:rFonts w:ascii="Times New Roman" w:hAnsi="Times New Roman" w:cs="Times New Roman"/>
          <w:sz w:val="28"/>
          <w:szCs w:val="28"/>
        </w:rPr>
        <w:t>средствами избирательных фондов принадлежит создавшим их кандидатам, избирательным объединениям.</w:t>
      </w:r>
    </w:p>
    <w:p w14:paraId="1259FAC4" w14:textId="77777777" w:rsidR="00D52875" w:rsidRPr="003F216E" w:rsidRDefault="00925BA6" w:rsidP="007015BA">
      <w:pPr>
        <w:autoSpaceDE w:val="0"/>
        <w:autoSpaceDN w:val="0"/>
        <w:adjustRightInd w:val="0"/>
        <w:spacing w:line="360" w:lineRule="auto"/>
        <w:ind w:firstLine="709"/>
        <w:jc w:val="both"/>
        <w:rPr>
          <w:sz w:val="28"/>
          <w:szCs w:val="28"/>
        </w:rPr>
      </w:pPr>
      <w:r w:rsidRPr="003F216E">
        <w:rPr>
          <w:sz w:val="28"/>
          <w:szCs w:val="28"/>
        </w:rPr>
        <w:t>1.3</w:t>
      </w:r>
      <w:r w:rsidR="00AE44A2" w:rsidRPr="003F216E">
        <w:rPr>
          <w:sz w:val="28"/>
          <w:szCs w:val="28"/>
        </w:rPr>
        <w:t>. </w:t>
      </w:r>
      <w:r w:rsidR="00D52875" w:rsidRPr="003F216E">
        <w:rPr>
          <w:sz w:val="28"/>
          <w:szCs w:val="28"/>
        </w:rPr>
        <w:t>Кандидат вправе назначить уполномоченного представителя по финансовым вопросам. Регистрация такого представителя осуществляется соответствующей окружной избирательной комиссией.</w:t>
      </w:r>
    </w:p>
    <w:p w14:paraId="20F5EE7F" w14:textId="77777777" w:rsidR="00AE44A2" w:rsidRPr="003F216E" w:rsidRDefault="00D52875" w:rsidP="007015BA">
      <w:pPr>
        <w:autoSpaceDE w:val="0"/>
        <w:autoSpaceDN w:val="0"/>
        <w:adjustRightInd w:val="0"/>
        <w:spacing w:line="360" w:lineRule="auto"/>
        <w:ind w:firstLine="709"/>
        <w:jc w:val="both"/>
        <w:rPr>
          <w:sz w:val="28"/>
          <w:szCs w:val="28"/>
        </w:rPr>
      </w:pPr>
      <w:r w:rsidRPr="003F216E">
        <w:rPr>
          <w:sz w:val="28"/>
          <w:szCs w:val="28"/>
        </w:rPr>
        <w:t>Избирательное объединение, выдвинувшее областной список кандидатов, обязано назначить уполномоченных представителей по финансовым вопросам. Общее количество назначаемых представителей не может превышать число одномандатных избирательных округов (не более 18). Уполномоченные представители по финансовым вопросам, назначенные избирательным объединением, подлежат регистрации Избирательной комиссией Мурманской области.</w:t>
      </w:r>
    </w:p>
    <w:p w14:paraId="15CB47F2" w14:textId="77777777" w:rsidR="00391199" w:rsidRPr="003F216E" w:rsidRDefault="00925BA6" w:rsidP="007015BA">
      <w:pPr>
        <w:autoSpaceDE w:val="0"/>
        <w:autoSpaceDN w:val="0"/>
        <w:adjustRightInd w:val="0"/>
        <w:spacing w:line="360" w:lineRule="auto"/>
        <w:ind w:firstLine="709"/>
        <w:jc w:val="both"/>
        <w:rPr>
          <w:sz w:val="28"/>
          <w:szCs w:val="28"/>
        </w:rPr>
      </w:pPr>
      <w:r w:rsidRPr="003F216E">
        <w:rPr>
          <w:sz w:val="28"/>
          <w:szCs w:val="28"/>
        </w:rPr>
        <w:t>1.4</w:t>
      </w:r>
      <w:r w:rsidR="00CD5CDE" w:rsidRPr="003F216E">
        <w:rPr>
          <w:sz w:val="28"/>
          <w:szCs w:val="28"/>
        </w:rPr>
        <w:t>. Уполномоченный представитель п</w:t>
      </w:r>
      <w:r w:rsidRPr="003F216E">
        <w:rPr>
          <w:sz w:val="28"/>
          <w:szCs w:val="28"/>
        </w:rPr>
        <w:t>о финансовым вопросам кандидата</w:t>
      </w:r>
      <w:r w:rsidR="00CD5CDE" w:rsidRPr="003F216E">
        <w:rPr>
          <w:bCs/>
          <w:sz w:val="28"/>
          <w:szCs w:val="28"/>
        </w:rPr>
        <w:t xml:space="preserve"> </w:t>
      </w:r>
      <w:r w:rsidR="00CD5CDE" w:rsidRPr="003F216E">
        <w:rPr>
          <w:sz w:val="28"/>
          <w:szCs w:val="28"/>
        </w:rPr>
        <w:t>осуществляет свои полномочия на основании решения о его регистрации соответствующей избирательной комиссией и нотариально удостоверенной доверенности о его полномочиях.</w:t>
      </w:r>
    </w:p>
    <w:p w14:paraId="3293BF2B" w14:textId="77777777" w:rsidR="00391199" w:rsidRPr="003F216E" w:rsidRDefault="00391199" w:rsidP="007015BA">
      <w:pPr>
        <w:autoSpaceDE w:val="0"/>
        <w:autoSpaceDN w:val="0"/>
        <w:adjustRightInd w:val="0"/>
        <w:spacing w:line="360" w:lineRule="auto"/>
        <w:ind w:firstLine="709"/>
        <w:jc w:val="both"/>
        <w:rPr>
          <w:sz w:val="28"/>
          <w:szCs w:val="28"/>
        </w:rPr>
      </w:pPr>
      <w:r w:rsidRPr="003F216E">
        <w:rPr>
          <w:sz w:val="28"/>
          <w:szCs w:val="28"/>
        </w:rPr>
        <w:t xml:space="preserve">Уполномоченные представители по финансовым вопросам избирательного объединения осуществляют свои полномочия на основании решения регионального отделения политической партии и нотариально удостоверенной доверенности с указанием переданных полномочий и оттиска печати для финансовых документов избирательного объединения. </w:t>
      </w:r>
    </w:p>
    <w:p w14:paraId="6919AD8F" w14:textId="77777777" w:rsidR="00CD5CDE" w:rsidRPr="003F216E" w:rsidRDefault="00CD5CDE" w:rsidP="007015BA">
      <w:pPr>
        <w:pStyle w:val="a7"/>
        <w:ind w:firstLine="709"/>
        <w:rPr>
          <w:bCs/>
          <w:szCs w:val="28"/>
        </w:rPr>
      </w:pPr>
      <w:r w:rsidRPr="003F216E">
        <w:rPr>
          <w:bCs/>
          <w:szCs w:val="28"/>
        </w:rPr>
        <w:t>Уполномоченному представителю</w:t>
      </w:r>
      <w:r w:rsidRPr="003F216E">
        <w:rPr>
          <w:szCs w:val="28"/>
        </w:rPr>
        <w:t xml:space="preserve"> по финансовым вопросам кандидата,</w:t>
      </w:r>
      <w:r w:rsidR="00665E71" w:rsidRPr="003F216E">
        <w:rPr>
          <w:bCs/>
          <w:szCs w:val="28"/>
        </w:rPr>
        <w:t xml:space="preserve"> </w:t>
      </w:r>
      <w:r w:rsidRPr="003F216E">
        <w:rPr>
          <w:bCs/>
          <w:szCs w:val="28"/>
        </w:rPr>
        <w:lastRenderedPageBreak/>
        <w:t>избирательного объединения выдается удостоверение по форме, установленной Избирательной комиссией Мурманской области.</w:t>
      </w:r>
    </w:p>
    <w:p w14:paraId="19243818" w14:textId="77777777" w:rsidR="00FE3F58" w:rsidRPr="003F216E" w:rsidRDefault="00FE3F58" w:rsidP="007015BA">
      <w:pPr>
        <w:pStyle w:val="a7"/>
        <w:ind w:firstLine="709"/>
        <w:rPr>
          <w:szCs w:val="28"/>
        </w:rPr>
      </w:pPr>
      <w:r w:rsidRPr="003F216E">
        <w:rPr>
          <w:szCs w:val="28"/>
        </w:rPr>
        <w:t>1.5</w:t>
      </w:r>
      <w:r w:rsidR="00EA6BA2" w:rsidRPr="003F216E">
        <w:rPr>
          <w:szCs w:val="28"/>
        </w:rPr>
        <w:t>. </w:t>
      </w:r>
      <w:r w:rsidRPr="003F216E">
        <w:rPr>
          <w:szCs w:val="28"/>
        </w:rPr>
        <w:t xml:space="preserve">Кандидат вправе в любое время прекратить полномочия своего уполномоченного представителя по финансовым вопросам. Для этого он письменно уведомляет представителя, направляет письменное заявление в соответствующую </w:t>
      </w:r>
      <w:r w:rsidR="001B2B11" w:rsidRPr="003F216E">
        <w:rPr>
          <w:szCs w:val="28"/>
        </w:rPr>
        <w:t xml:space="preserve">окружную </w:t>
      </w:r>
      <w:r w:rsidRPr="003F216E">
        <w:rPr>
          <w:szCs w:val="28"/>
        </w:rPr>
        <w:t xml:space="preserve">избирательную комиссию, а </w:t>
      </w:r>
      <w:r w:rsidR="001B2B11" w:rsidRPr="003F216E">
        <w:rPr>
          <w:szCs w:val="28"/>
        </w:rPr>
        <w:t xml:space="preserve">копию – </w:t>
      </w:r>
      <w:r w:rsidRPr="003F216E">
        <w:rPr>
          <w:szCs w:val="28"/>
        </w:rPr>
        <w:t>в филиал Публичного акционер</w:t>
      </w:r>
      <w:r w:rsidR="001B2B11" w:rsidRPr="003F216E">
        <w:rPr>
          <w:szCs w:val="28"/>
        </w:rPr>
        <w:t xml:space="preserve">ного общества «Сбербанк России» – </w:t>
      </w:r>
      <w:r w:rsidRPr="003F216E">
        <w:rPr>
          <w:szCs w:val="28"/>
        </w:rPr>
        <w:t>Мурманское отделение № 8627</w:t>
      </w:r>
      <w:r w:rsidR="00355DC1" w:rsidRPr="003F216E">
        <w:rPr>
          <w:szCs w:val="28"/>
        </w:rPr>
        <w:t xml:space="preserve"> (далее филиал Сбербанка)</w:t>
      </w:r>
      <w:r w:rsidRPr="003F216E">
        <w:rPr>
          <w:szCs w:val="28"/>
        </w:rPr>
        <w:t>, где открыт специальный избирательный счёт кандидата.</w:t>
      </w:r>
    </w:p>
    <w:p w14:paraId="1D88AED6" w14:textId="77777777" w:rsidR="00EA6BA2" w:rsidRPr="003F216E" w:rsidRDefault="00FE3F58" w:rsidP="007015BA">
      <w:pPr>
        <w:pStyle w:val="a7"/>
        <w:ind w:firstLine="709"/>
        <w:rPr>
          <w:szCs w:val="28"/>
        </w:rPr>
      </w:pPr>
      <w:r w:rsidRPr="003F216E">
        <w:rPr>
          <w:szCs w:val="28"/>
        </w:rPr>
        <w:t xml:space="preserve">Избирательное объединение по решению уполномоченного на то органа также вправе в любое время прекратить полномочия своего уполномоченного представителя по финансовым вопросам. В этом случае объединение письменно уведомляет представителя, направляет копию соответствующего решения в </w:t>
      </w:r>
      <w:r w:rsidR="001B2B11" w:rsidRPr="003F216E">
        <w:rPr>
          <w:szCs w:val="28"/>
        </w:rPr>
        <w:t>Избирательную комиссию Мурманской области</w:t>
      </w:r>
      <w:r w:rsidRPr="003F216E">
        <w:rPr>
          <w:szCs w:val="28"/>
        </w:rPr>
        <w:t xml:space="preserve">, а также </w:t>
      </w:r>
      <w:r w:rsidR="001B2B11" w:rsidRPr="003F216E">
        <w:rPr>
          <w:szCs w:val="28"/>
        </w:rPr>
        <w:t xml:space="preserve">в филиал </w:t>
      </w:r>
      <w:r w:rsidR="00355DC1" w:rsidRPr="003F216E">
        <w:rPr>
          <w:szCs w:val="28"/>
        </w:rPr>
        <w:t>Сбербанка</w:t>
      </w:r>
      <w:r w:rsidR="001B2B11" w:rsidRPr="003F216E">
        <w:rPr>
          <w:szCs w:val="28"/>
        </w:rPr>
        <w:t>,</w:t>
      </w:r>
      <w:r w:rsidRPr="003F216E">
        <w:rPr>
          <w:szCs w:val="28"/>
        </w:rPr>
        <w:t xml:space="preserve"> где открыт специальный избирательный счёт объединения.</w:t>
      </w:r>
    </w:p>
    <w:p w14:paraId="1FA81179" w14:textId="77777777" w:rsidR="00C21B0C" w:rsidRPr="003F216E" w:rsidRDefault="002957F9" w:rsidP="007015BA">
      <w:pPr>
        <w:autoSpaceDE w:val="0"/>
        <w:autoSpaceDN w:val="0"/>
        <w:adjustRightInd w:val="0"/>
        <w:spacing w:line="360" w:lineRule="auto"/>
        <w:ind w:firstLine="709"/>
        <w:jc w:val="both"/>
        <w:rPr>
          <w:sz w:val="28"/>
          <w:szCs w:val="28"/>
        </w:rPr>
      </w:pPr>
      <w:r w:rsidRPr="003F216E">
        <w:rPr>
          <w:sz w:val="28"/>
          <w:szCs w:val="28"/>
        </w:rPr>
        <w:t>1.6</w:t>
      </w:r>
      <w:r w:rsidR="00C21B0C" w:rsidRPr="003F216E">
        <w:rPr>
          <w:sz w:val="28"/>
          <w:szCs w:val="28"/>
        </w:rPr>
        <w:t xml:space="preserve">. Срок полномочий уполномоченных представителей по финансовым вопросам кандидата, </w:t>
      </w:r>
      <w:r w:rsidR="00C21B0C" w:rsidRPr="003F216E">
        <w:rPr>
          <w:bCs/>
          <w:sz w:val="28"/>
          <w:szCs w:val="28"/>
        </w:rPr>
        <w:t>избирательного объединения</w:t>
      </w:r>
      <w:r w:rsidR="00C21B0C" w:rsidRPr="003F216E">
        <w:rPr>
          <w:sz w:val="28"/>
          <w:szCs w:val="28"/>
        </w:rPr>
        <w:t xml:space="preserve"> начинается со дня их регистрации соответствующей избирательной комиссией и истекает через 60 дней со дня голосования, а в случае, если ведется судебное разбирательство с участием назначившего их кандидата,</w:t>
      </w:r>
      <w:r w:rsidR="008F42C5" w:rsidRPr="003F216E">
        <w:rPr>
          <w:sz w:val="28"/>
          <w:szCs w:val="28"/>
        </w:rPr>
        <w:t xml:space="preserve"> </w:t>
      </w:r>
      <w:r w:rsidR="00C21B0C" w:rsidRPr="003F216E">
        <w:rPr>
          <w:bCs/>
          <w:sz w:val="28"/>
          <w:szCs w:val="28"/>
        </w:rPr>
        <w:t>избирательного объединения</w:t>
      </w:r>
      <w:r w:rsidR="00C21B0C" w:rsidRPr="003F216E">
        <w:rPr>
          <w:sz w:val="28"/>
          <w:szCs w:val="28"/>
        </w:rPr>
        <w:t>, - со дня, следующего за днем вступления в законную силу судебного решения.</w:t>
      </w:r>
    </w:p>
    <w:p w14:paraId="0DB31E9C" w14:textId="77777777" w:rsidR="00EC406E" w:rsidRPr="003F216E" w:rsidRDefault="007E5EA9" w:rsidP="007015BA">
      <w:pPr>
        <w:autoSpaceDE w:val="0"/>
        <w:autoSpaceDN w:val="0"/>
        <w:adjustRightInd w:val="0"/>
        <w:spacing w:line="360" w:lineRule="auto"/>
        <w:ind w:firstLine="709"/>
        <w:jc w:val="both"/>
        <w:rPr>
          <w:sz w:val="28"/>
          <w:szCs w:val="28"/>
        </w:rPr>
      </w:pPr>
      <w:r w:rsidRPr="003F216E">
        <w:rPr>
          <w:sz w:val="28"/>
          <w:szCs w:val="28"/>
        </w:rPr>
        <w:t>1.7</w:t>
      </w:r>
      <w:r w:rsidR="00EC406E" w:rsidRPr="003F216E">
        <w:rPr>
          <w:sz w:val="28"/>
          <w:szCs w:val="28"/>
        </w:rPr>
        <w:t>. При назначении уполномоченного представителя по финансовым вопросам кандидат, избирательное объединение передает ему следующие полномочия:</w:t>
      </w:r>
    </w:p>
    <w:p w14:paraId="2BA9FD5F" w14:textId="77777777" w:rsidR="00EC406E" w:rsidRPr="003F216E" w:rsidRDefault="00EC406E" w:rsidP="007015BA">
      <w:pPr>
        <w:autoSpaceDE w:val="0"/>
        <w:autoSpaceDN w:val="0"/>
        <w:adjustRightInd w:val="0"/>
        <w:spacing w:line="360" w:lineRule="auto"/>
        <w:ind w:firstLine="709"/>
        <w:jc w:val="both"/>
        <w:rPr>
          <w:sz w:val="28"/>
          <w:szCs w:val="28"/>
        </w:rPr>
      </w:pPr>
      <w:r w:rsidRPr="003F216E">
        <w:rPr>
          <w:sz w:val="28"/>
          <w:szCs w:val="28"/>
        </w:rPr>
        <w:t>1</w:t>
      </w:r>
      <w:r w:rsidR="00831336" w:rsidRPr="003F216E">
        <w:rPr>
          <w:sz w:val="28"/>
          <w:szCs w:val="28"/>
        </w:rPr>
        <w:t>)</w:t>
      </w:r>
      <w:r w:rsidRPr="003F216E">
        <w:rPr>
          <w:sz w:val="28"/>
          <w:szCs w:val="28"/>
        </w:rPr>
        <w:t xml:space="preserve"> открытие и закрытие специального избирательного счета;</w:t>
      </w:r>
    </w:p>
    <w:p w14:paraId="3369EFEB" w14:textId="77777777" w:rsidR="00EC406E" w:rsidRPr="003F216E" w:rsidRDefault="00EC406E" w:rsidP="007015BA">
      <w:pPr>
        <w:autoSpaceDE w:val="0"/>
        <w:autoSpaceDN w:val="0"/>
        <w:adjustRightInd w:val="0"/>
        <w:spacing w:line="360" w:lineRule="auto"/>
        <w:ind w:firstLine="709"/>
        <w:jc w:val="both"/>
        <w:rPr>
          <w:sz w:val="28"/>
          <w:szCs w:val="28"/>
        </w:rPr>
      </w:pPr>
      <w:r w:rsidRPr="003F216E">
        <w:rPr>
          <w:sz w:val="28"/>
          <w:szCs w:val="28"/>
        </w:rPr>
        <w:t>2</w:t>
      </w:r>
      <w:r w:rsidR="00831336" w:rsidRPr="003F216E">
        <w:rPr>
          <w:sz w:val="28"/>
          <w:szCs w:val="28"/>
        </w:rPr>
        <w:t>)</w:t>
      </w:r>
      <w:r w:rsidRPr="003F216E">
        <w:rPr>
          <w:sz w:val="28"/>
          <w:szCs w:val="28"/>
        </w:rPr>
        <w:t xml:space="preserve"> распоряжение </w:t>
      </w:r>
      <w:r w:rsidR="002957F9" w:rsidRPr="003F216E">
        <w:rPr>
          <w:sz w:val="28"/>
          <w:szCs w:val="28"/>
        </w:rPr>
        <w:t xml:space="preserve">денежными </w:t>
      </w:r>
      <w:r w:rsidRPr="003F216E">
        <w:rPr>
          <w:sz w:val="28"/>
          <w:szCs w:val="28"/>
        </w:rPr>
        <w:t>средствами избирательного фонда;</w:t>
      </w:r>
    </w:p>
    <w:p w14:paraId="0225CC03" w14:textId="77777777" w:rsidR="00EC406E" w:rsidRPr="003F216E" w:rsidRDefault="00EC406E" w:rsidP="007015BA">
      <w:pPr>
        <w:autoSpaceDE w:val="0"/>
        <w:autoSpaceDN w:val="0"/>
        <w:adjustRightInd w:val="0"/>
        <w:spacing w:line="360" w:lineRule="auto"/>
        <w:ind w:firstLine="709"/>
        <w:jc w:val="both"/>
        <w:rPr>
          <w:sz w:val="28"/>
          <w:szCs w:val="28"/>
        </w:rPr>
      </w:pPr>
      <w:r w:rsidRPr="003F216E">
        <w:rPr>
          <w:sz w:val="28"/>
          <w:szCs w:val="28"/>
        </w:rPr>
        <w:t>3</w:t>
      </w:r>
      <w:r w:rsidR="00831336" w:rsidRPr="003F216E">
        <w:rPr>
          <w:sz w:val="28"/>
          <w:szCs w:val="28"/>
        </w:rPr>
        <w:t>)</w:t>
      </w:r>
      <w:r w:rsidRPr="003F216E">
        <w:rPr>
          <w:sz w:val="28"/>
          <w:szCs w:val="28"/>
        </w:rPr>
        <w:t xml:space="preserve"> учет денежных средств избирательного фонда;</w:t>
      </w:r>
    </w:p>
    <w:p w14:paraId="7F10470F" w14:textId="77777777" w:rsidR="00EC406E" w:rsidRPr="003F216E" w:rsidRDefault="00EC406E" w:rsidP="007015BA">
      <w:pPr>
        <w:autoSpaceDE w:val="0"/>
        <w:autoSpaceDN w:val="0"/>
        <w:adjustRightInd w:val="0"/>
        <w:spacing w:line="360" w:lineRule="auto"/>
        <w:ind w:firstLine="709"/>
        <w:jc w:val="both"/>
        <w:rPr>
          <w:sz w:val="28"/>
          <w:szCs w:val="28"/>
        </w:rPr>
      </w:pPr>
      <w:r w:rsidRPr="003F216E">
        <w:rPr>
          <w:sz w:val="28"/>
          <w:szCs w:val="28"/>
        </w:rPr>
        <w:lastRenderedPageBreak/>
        <w:t>4</w:t>
      </w:r>
      <w:r w:rsidR="00831336" w:rsidRPr="003F216E">
        <w:rPr>
          <w:sz w:val="28"/>
          <w:szCs w:val="28"/>
        </w:rPr>
        <w:t>)</w:t>
      </w:r>
      <w:r w:rsidR="002957F9" w:rsidRPr="003F216E">
        <w:rPr>
          <w:sz w:val="28"/>
          <w:szCs w:val="28"/>
        </w:rPr>
        <w:t> </w:t>
      </w:r>
      <w:r w:rsidRPr="003F216E">
        <w:rPr>
          <w:sz w:val="28"/>
          <w:szCs w:val="28"/>
        </w:rPr>
        <w:t xml:space="preserve">контроль за поступлением и расходованием </w:t>
      </w:r>
      <w:r w:rsidR="002957F9" w:rsidRPr="003F216E">
        <w:rPr>
          <w:sz w:val="28"/>
          <w:szCs w:val="28"/>
        </w:rPr>
        <w:t xml:space="preserve">денежных </w:t>
      </w:r>
      <w:r w:rsidRPr="003F216E">
        <w:rPr>
          <w:sz w:val="28"/>
          <w:szCs w:val="28"/>
        </w:rPr>
        <w:t>средств избирательного фонда;</w:t>
      </w:r>
    </w:p>
    <w:p w14:paraId="2E82FE98" w14:textId="77777777" w:rsidR="00F8365C" w:rsidRPr="003F216E" w:rsidRDefault="00F8365C" w:rsidP="007015BA">
      <w:pPr>
        <w:autoSpaceDE w:val="0"/>
        <w:autoSpaceDN w:val="0"/>
        <w:adjustRightInd w:val="0"/>
        <w:spacing w:line="360" w:lineRule="auto"/>
        <w:ind w:firstLine="709"/>
        <w:jc w:val="both"/>
        <w:rPr>
          <w:sz w:val="28"/>
          <w:szCs w:val="28"/>
        </w:rPr>
      </w:pPr>
      <w:r w:rsidRPr="003F216E">
        <w:rPr>
          <w:sz w:val="28"/>
          <w:szCs w:val="28"/>
        </w:rPr>
        <w:t>5</w:t>
      </w:r>
      <w:r w:rsidR="00831336" w:rsidRPr="003F216E">
        <w:rPr>
          <w:sz w:val="28"/>
          <w:szCs w:val="28"/>
        </w:rPr>
        <w:t>)</w:t>
      </w:r>
      <w:r w:rsidRPr="003F216E">
        <w:rPr>
          <w:sz w:val="28"/>
          <w:szCs w:val="28"/>
        </w:rPr>
        <w:t xml:space="preserve"> право подписи на расчетных документах;</w:t>
      </w:r>
    </w:p>
    <w:p w14:paraId="726DC63D" w14:textId="77777777" w:rsidR="00F8365C" w:rsidRPr="003F216E" w:rsidRDefault="00F8365C" w:rsidP="007015BA">
      <w:pPr>
        <w:autoSpaceDE w:val="0"/>
        <w:autoSpaceDN w:val="0"/>
        <w:adjustRightInd w:val="0"/>
        <w:spacing w:line="360" w:lineRule="auto"/>
        <w:ind w:firstLine="709"/>
        <w:jc w:val="both"/>
        <w:rPr>
          <w:sz w:val="28"/>
          <w:szCs w:val="28"/>
        </w:rPr>
      </w:pPr>
      <w:r w:rsidRPr="003F216E">
        <w:rPr>
          <w:sz w:val="28"/>
          <w:szCs w:val="28"/>
        </w:rPr>
        <w:t>6</w:t>
      </w:r>
      <w:r w:rsidR="00831336" w:rsidRPr="003F216E">
        <w:rPr>
          <w:sz w:val="28"/>
          <w:szCs w:val="28"/>
        </w:rPr>
        <w:t>)</w:t>
      </w:r>
      <w:r w:rsidRPr="003F216E">
        <w:rPr>
          <w:sz w:val="28"/>
          <w:szCs w:val="28"/>
        </w:rPr>
        <w:t xml:space="preserve"> право составления и </w:t>
      </w:r>
      <w:r w:rsidR="007015BA" w:rsidRPr="003F216E">
        <w:rPr>
          <w:sz w:val="28"/>
          <w:szCs w:val="28"/>
        </w:rPr>
        <w:t>подписания,</w:t>
      </w:r>
      <w:r w:rsidRPr="003F216E">
        <w:rPr>
          <w:sz w:val="28"/>
          <w:szCs w:val="28"/>
        </w:rPr>
        <w:t xml:space="preserve"> предусмотренных </w:t>
      </w:r>
      <w:r w:rsidR="007015BA" w:rsidRPr="003F216E">
        <w:rPr>
          <w:sz w:val="28"/>
          <w:szCs w:val="28"/>
        </w:rPr>
        <w:t>З</w:t>
      </w:r>
      <w:r w:rsidRPr="003F216E">
        <w:rPr>
          <w:sz w:val="28"/>
          <w:szCs w:val="28"/>
        </w:rPr>
        <w:t>аконом</w:t>
      </w:r>
      <w:r w:rsidR="007015BA" w:rsidRPr="003F216E">
        <w:rPr>
          <w:sz w:val="28"/>
          <w:szCs w:val="28"/>
        </w:rPr>
        <w:t xml:space="preserve"> Мурманской области</w:t>
      </w:r>
      <w:r w:rsidRPr="003F216E">
        <w:rPr>
          <w:sz w:val="28"/>
          <w:szCs w:val="28"/>
        </w:rPr>
        <w:t xml:space="preserve"> финансовых отчетов.</w:t>
      </w:r>
    </w:p>
    <w:p w14:paraId="785AF4C3" w14:textId="77777777" w:rsidR="00F8365C" w:rsidRPr="003F216E" w:rsidRDefault="00EC406E" w:rsidP="007015BA">
      <w:pPr>
        <w:autoSpaceDE w:val="0"/>
        <w:autoSpaceDN w:val="0"/>
        <w:adjustRightInd w:val="0"/>
        <w:spacing w:line="360" w:lineRule="auto"/>
        <w:ind w:firstLine="709"/>
        <w:jc w:val="both"/>
        <w:rPr>
          <w:sz w:val="28"/>
          <w:szCs w:val="28"/>
        </w:rPr>
      </w:pPr>
      <w:r w:rsidRPr="003F216E">
        <w:rPr>
          <w:sz w:val="28"/>
          <w:szCs w:val="28"/>
        </w:rPr>
        <w:t>Кандидат, избирательное объединение может передать своему уполномоченному представителю по финансовым вопросам и иные полномочия</w:t>
      </w:r>
      <w:r w:rsidR="00F8365C" w:rsidRPr="003F216E">
        <w:rPr>
          <w:sz w:val="28"/>
          <w:szCs w:val="28"/>
        </w:rPr>
        <w:t>.</w:t>
      </w:r>
    </w:p>
    <w:p w14:paraId="546CDE8A" w14:textId="77777777" w:rsidR="004E62EF" w:rsidRPr="003F216E" w:rsidRDefault="004E62EF" w:rsidP="007015BA">
      <w:pPr>
        <w:widowControl w:val="0"/>
        <w:autoSpaceDE w:val="0"/>
        <w:autoSpaceDN w:val="0"/>
        <w:adjustRightInd w:val="0"/>
        <w:spacing w:line="360" w:lineRule="auto"/>
        <w:jc w:val="center"/>
        <w:rPr>
          <w:b/>
          <w:bCs/>
          <w:sz w:val="28"/>
          <w:szCs w:val="28"/>
        </w:rPr>
      </w:pPr>
    </w:p>
    <w:p w14:paraId="6FA23E27" w14:textId="77777777" w:rsidR="004E62EF" w:rsidRPr="003F216E" w:rsidRDefault="004E62EF" w:rsidP="007015BA">
      <w:pPr>
        <w:widowControl w:val="0"/>
        <w:autoSpaceDE w:val="0"/>
        <w:autoSpaceDN w:val="0"/>
        <w:adjustRightInd w:val="0"/>
        <w:jc w:val="center"/>
        <w:rPr>
          <w:b/>
          <w:bCs/>
          <w:sz w:val="28"/>
          <w:szCs w:val="28"/>
        </w:rPr>
      </w:pPr>
      <w:r w:rsidRPr="003F216E">
        <w:rPr>
          <w:b/>
          <w:bCs/>
          <w:sz w:val="28"/>
          <w:szCs w:val="28"/>
        </w:rPr>
        <w:t>2. Учет поступления средств в избирательные фонды</w:t>
      </w:r>
    </w:p>
    <w:p w14:paraId="3E375F32" w14:textId="77777777" w:rsidR="004E62EF" w:rsidRPr="003F216E" w:rsidRDefault="004E62EF" w:rsidP="007015BA">
      <w:pPr>
        <w:widowControl w:val="0"/>
        <w:autoSpaceDE w:val="0"/>
        <w:autoSpaceDN w:val="0"/>
        <w:adjustRightInd w:val="0"/>
        <w:spacing w:line="360" w:lineRule="auto"/>
        <w:jc w:val="center"/>
        <w:rPr>
          <w:b/>
          <w:bCs/>
          <w:sz w:val="28"/>
          <w:szCs w:val="28"/>
        </w:rPr>
      </w:pPr>
      <w:r w:rsidRPr="003F216E">
        <w:rPr>
          <w:b/>
          <w:bCs/>
          <w:sz w:val="28"/>
          <w:szCs w:val="28"/>
        </w:rPr>
        <w:t>и расходования этих средств</w:t>
      </w:r>
    </w:p>
    <w:p w14:paraId="6D4BD2E9" w14:textId="77777777" w:rsidR="004E62EF" w:rsidRPr="003F216E" w:rsidRDefault="004E62EF" w:rsidP="007015BA">
      <w:pPr>
        <w:widowControl w:val="0"/>
        <w:autoSpaceDE w:val="0"/>
        <w:autoSpaceDN w:val="0"/>
        <w:adjustRightInd w:val="0"/>
        <w:spacing w:line="360" w:lineRule="auto"/>
        <w:ind w:firstLine="902"/>
        <w:jc w:val="both"/>
        <w:rPr>
          <w:sz w:val="28"/>
          <w:szCs w:val="28"/>
        </w:rPr>
      </w:pPr>
    </w:p>
    <w:p w14:paraId="10E71501" w14:textId="77777777" w:rsidR="004E62EF" w:rsidRPr="003F216E" w:rsidRDefault="00E35C2C" w:rsidP="007015BA">
      <w:pPr>
        <w:widowControl w:val="0"/>
        <w:autoSpaceDE w:val="0"/>
        <w:autoSpaceDN w:val="0"/>
        <w:adjustRightInd w:val="0"/>
        <w:spacing w:line="360" w:lineRule="auto"/>
        <w:ind w:firstLine="709"/>
        <w:jc w:val="both"/>
        <w:rPr>
          <w:sz w:val="28"/>
          <w:szCs w:val="28"/>
        </w:rPr>
      </w:pPr>
      <w:r w:rsidRPr="003F216E">
        <w:rPr>
          <w:sz w:val="28"/>
          <w:szCs w:val="28"/>
        </w:rPr>
        <w:t>2.1. </w:t>
      </w:r>
      <w:r w:rsidR="004E62EF" w:rsidRPr="003F216E">
        <w:rPr>
          <w:sz w:val="28"/>
          <w:szCs w:val="28"/>
        </w:rPr>
        <w:t>Кандидат</w:t>
      </w:r>
      <w:r w:rsidR="00831336" w:rsidRPr="003F216E">
        <w:rPr>
          <w:sz w:val="28"/>
          <w:szCs w:val="28"/>
        </w:rPr>
        <w:t>ы</w:t>
      </w:r>
      <w:r w:rsidR="004E62EF" w:rsidRPr="003F216E">
        <w:rPr>
          <w:sz w:val="28"/>
          <w:szCs w:val="28"/>
        </w:rPr>
        <w:t xml:space="preserve">, </w:t>
      </w:r>
      <w:r w:rsidR="00831336" w:rsidRPr="003F216E">
        <w:rPr>
          <w:sz w:val="28"/>
          <w:szCs w:val="28"/>
        </w:rPr>
        <w:t>избирательные объединения</w:t>
      </w:r>
      <w:r w:rsidR="0075224C" w:rsidRPr="003F216E">
        <w:rPr>
          <w:sz w:val="28"/>
          <w:szCs w:val="28"/>
        </w:rPr>
        <w:t>,</w:t>
      </w:r>
      <w:r w:rsidR="00941124" w:rsidRPr="003F216E">
        <w:rPr>
          <w:sz w:val="28"/>
          <w:szCs w:val="28"/>
        </w:rPr>
        <w:t xml:space="preserve"> </w:t>
      </w:r>
      <w:r w:rsidR="004E62EF" w:rsidRPr="003F216E">
        <w:rPr>
          <w:sz w:val="28"/>
          <w:szCs w:val="28"/>
        </w:rPr>
        <w:t>создавши</w:t>
      </w:r>
      <w:r w:rsidR="00831336" w:rsidRPr="003F216E">
        <w:rPr>
          <w:sz w:val="28"/>
          <w:szCs w:val="28"/>
        </w:rPr>
        <w:t>е</w:t>
      </w:r>
      <w:r w:rsidR="004E62EF" w:rsidRPr="003F216E">
        <w:rPr>
          <w:sz w:val="28"/>
          <w:szCs w:val="28"/>
        </w:rPr>
        <w:t xml:space="preserve"> избирательны</w:t>
      </w:r>
      <w:r w:rsidR="00831336" w:rsidRPr="003F216E">
        <w:rPr>
          <w:sz w:val="28"/>
          <w:szCs w:val="28"/>
        </w:rPr>
        <w:t>е</w:t>
      </w:r>
      <w:r w:rsidR="004E62EF" w:rsidRPr="003F216E">
        <w:rPr>
          <w:sz w:val="28"/>
          <w:szCs w:val="28"/>
        </w:rPr>
        <w:t xml:space="preserve"> фонд</w:t>
      </w:r>
      <w:r w:rsidR="00831336" w:rsidRPr="003F216E">
        <w:rPr>
          <w:sz w:val="28"/>
          <w:szCs w:val="28"/>
        </w:rPr>
        <w:t>ы</w:t>
      </w:r>
      <w:r w:rsidR="004E62EF" w:rsidRPr="003F216E">
        <w:rPr>
          <w:sz w:val="28"/>
          <w:szCs w:val="28"/>
        </w:rPr>
        <w:t>, обязан</w:t>
      </w:r>
      <w:r w:rsidR="00831336" w:rsidRPr="003F216E">
        <w:rPr>
          <w:sz w:val="28"/>
          <w:szCs w:val="28"/>
        </w:rPr>
        <w:t>ы</w:t>
      </w:r>
      <w:r w:rsidR="004E62EF" w:rsidRPr="003F216E">
        <w:rPr>
          <w:sz w:val="28"/>
          <w:szCs w:val="28"/>
        </w:rPr>
        <w:t xml:space="preserve"> вести учет поступления средств в </w:t>
      </w:r>
      <w:r w:rsidR="00831336" w:rsidRPr="003F216E">
        <w:rPr>
          <w:sz w:val="28"/>
          <w:szCs w:val="28"/>
        </w:rPr>
        <w:t xml:space="preserve">соответствующий </w:t>
      </w:r>
      <w:r w:rsidR="004E62EF" w:rsidRPr="003F216E">
        <w:rPr>
          <w:sz w:val="28"/>
          <w:szCs w:val="28"/>
        </w:rPr>
        <w:t xml:space="preserve">избирательный фонд и расходования </w:t>
      </w:r>
      <w:r w:rsidR="00831336" w:rsidRPr="003F216E">
        <w:rPr>
          <w:sz w:val="28"/>
          <w:szCs w:val="28"/>
        </w:rPr>
        <w:t xml:space="preserve">этих средств, в том числе по каждой операции </w:t>
      </w:r>
      <w:r w:rsidR="004E62EF" w:rsidRPr="003F216E">
        <w:rPr>
          <w:sz w:val="28"/>
          <w:szCs w:val="28"/>
        </w:rPr>
        <w:t>по форме,</w:t>
      </w:r>
      <w:r w:rsidR="00665E71" w:rsidRPr="003F216E">
        <w:rPr>
          <w:sz w:val="28"/>
          <w:szCs w:val="28"/>
        </w:rPr>
        <w:t xml:space="preserve"> </w:t>
      </w:r>
      <w:r w:rsidR="004E62EF" w:rsidRPr="003F216E">
        <w:rPr>
          <w:sz w:val="28"/>
          <w:szCs w:val="28"/>
        </w:rPr>
        <w:t xml:space="preserve">согласно приложению № 1 к настоящему Порядку. </w:t>
      </w:r>
    </w:p>
    <w:p w14:paraId="0C1D919F" w14:textId="77777777" w:rsidR="00D90FDB" w:rsidRPr="003F216E" w:rsidRDefault="00E35C2C"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2.2. </w:t>
      </w:r>
      <w:r w:rsidR="00D90FDB" w:rsidRPr="003F216E">
        <w:rPr>
          <w:rFonts w:eastAsiaTheme="minorHAnsi"/>
          <w:sz w:val="28"/>
          <w:szCs w:val="28"/>
          <w:lang w:eastAsia="en-US"/>
        </w:rPr>
        <w:t xml:space="preserve">Избирательные фонды кандидатов могут создаваться </w:t>
      </w:r>
      <w:r w:rsidR="0039080F" w:rsidRPr="003F216E">
        <w:rPr>
          <w:rFonts w:eastAsiaTheme="minorHAnsi"/>
          <w:sz w:val="28"/>
          <w:szCs w:val="28"/>
          <w:lang w:eastAsia="en-US"/>
        </w:rPr>
        <w:t xml:space="preserve">только </w:t>
      </w:r>
      <w:r w:rsidR="00D90FDB" w:rsidRPr="003F216E">
        <w:rPr>
          <w:rFonts w:eastAsiaTheme="minorHAnsi"/>
          <w:sz w:val="28"/>
          <w:szCs w:val="28"/>
          <w:lang w:eastAsia="en-US"/>
        </w:rPr>
        <w:t>за счет:</w:t>
      </w:r>
    </w:p>
    <w:p w14:paraId="65683476" w14:textId="77777777" w:rsidR="00D90FDB" w:rsidRPr="003F216E" w:rsidRDefault="00D90FDB"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 xml:space="preserve">1) собственных средств кандидата, которые в совокупности не </w:t>
      </w:r>
      <w:r w:rsidR="00641370" w:rsidRPr="003F216E">
        <w:rPr>
          <w:rFonts w:eastAsiaTheme="minorHAnsi"/>
          <w:sz w:val="28"/>
          <w:szCs w:val="28"/>
          <w:lang w:eastAsia="en-US"/>
        </w:rPr>
        <w:t>могут превышать 50 процентов от предельного размера расходования средств</w:t>
      </w:r>
      <w:r w:rsidRPr="003F216E">
        <w:rPr>
          <w:rFonts w:eastAsiaTheme="minorHAnsi"/>
          <w:sz w:val="28"/>
          <w:szCs w:val="28"/>
          <w:lang w:eastAsia="en-US"/>
        </w:rPr>
        <w:t xml:space="preserve"> избирательного фонда кандидата</w:t>
      </w:r>
      <w:r w:rsidR="0039080F" w:rsidRPr="003F216E">
        <w:rPr>
          <w:rFonts w:eastAsiaTheme="minorHAnsi"/>
          <w:sz w:val="28"/>
          <w:szCs w:val="28"/>
          <w:lang w:eastAsia="en-US"/>
        </w:rPr>
        <w:t xml:space="preserve"> (не более 4 миллионов рублей)</w:t>
      </w:r>
      <w:r w:rsidRPr="003F216E">
        <w:rPr>
          <w:rFonts w:eastAsiaTheme="minorHAnsi"/>
          <w:sz w:val="28"/>
          <w:szCs w:val="28"/>
          <w:lang w:eastAsia="en-US"/>
        </w:rPr>
        <w:t>;</w:t>
      </w:r>
    </w:p>
    <w:p w14:paraId="69B17971" w14:textId="77777777" w:rsidR="00D90FDB" w:rsidRPr="003F216E" w:rsidRDefault="00D90FDB"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2) средств, выделенных кандидату выдвинувшим его избирательным объединением (не из средств избирательного фонда избирательного объединения), которые в совокупности не могут</w:t>
      </w:r>
      <w:r w:rsidRPr="003F216E">
        <w:rPr>
          <w:rFonts w:eastAsiaTheme="minorHAnsi"/>
          <w:b/>
          <w:sz w:val="28"/>
          <w:szCs w:val="28"/>
          <w:lang w:eastAsia="en-US"/>
        </w:rPr>
        <w:t xml:space="preserve"> </w:t>
      </w:r>
      <w:r w:rsidRPr="003F216E">
        <w:rPr>
          <w:rFonts w:eastAsiaTheme="minorHAnsi"/>
          <w:sz w:val="28"/>
          <w:szCs w:val="28"/>
          <w:lang w:eastAsia="en-US"/>
        </w:rPr>
        <w:t xml:space="preserve">превышать </w:t>
      </w:r>
      <w:r w:rsidR="00334046" w:rsidRPr="003F216E">
        <w:rPr>
          <w:rFonts w:eastAsiaTheme="minorHAnsi"/>
          <w:sz w:val="28"/>
          <w:szCs w:val="28"/>
          <w:lang w:eastAsia="en-US"/>
        </w:rPr>
        <w:t>100</w:t>
      </w:r>
      <w:r w:rsidRPr="003F216E">
        <w:rPr>
          <w:rFonts w:eastAsiaTheme="minorHAnsi"/>
          <w:b/>
          <w:sz w:val="28"/>
          <w:szCs w:val="28"/>
          <w:lang w:eastAsia="en-US"/>
        </w:rPr>
        <w:t xml:space="preserve"> </w:t>
      </w:r>
      <w:r w:rsidRPr="003F216E">
        <w:rPr>
          <w:rFonts w:eastAsiaTheme="minorHAnsi"/>
          <w:sz w:val="28"/>
          <w:szCs w:val="28"/>
          <w:lang w:eastAsia="en-US"/>
        </w:rPr>
        <w:t xml:space="preserve">процентов от </w:t>
      </w:r>
      <w:r w:rsidR="00641370" w:rsidRPr="003F216E">
        <w:rPr>
          <w:rFonts w:eastAsiaTheme="minorHAnsi"/>
          <w:sz w:val="28"/>
          <w:szCs w:val="28"/>
          <w:lang w:eastAsia="en-US"/>
        </w:rPr>
        <w:t>предельного размера расходования</w:t>
      </w:r>
      <w:r w:rsidRPr="003F216E">
        <w:rPr>
          <w:rFonts w:eastAsiaTheme="minorHAnsi"/>
          <w:sz w:val="28"/>
          <w:szCs w:val="28"/>
          <w:lang w:eastAsia="en-US"/>
        </w:rPr>
        <w:t xml:space="preserve"> средств избирательного фонда кандидата</w:t>
      </w:r>
      <w:r w:rsidR="0039080F" w:rsidRPr="003F216E">
        <w:rPr>
          <w:rFonts w:eastAsiaTheme="minorHAnsi"/>
          <w:sz w:val="28"/>
          <w:szCs w:val="28"/>
          <w:lang w:eastAsia="en-US"/>
        </w:rPr>
        <w:t xml:space="preserve"> (не более 8 миллионов рублей)</w:t>
      </w:r>
      <w:r w:rsidRPr="003F216E">
        <w:rPr>
          <w:rFonts w:eastAsiaTheme="minorHAnsi"/>
          <w:sz w:val="28"/>
          <w:szCs w:val="28"/>
          <w:lang w:eastAsia="en-US"/>
        </w:rPr>
        <w:t>;</w:t>
      </w:r>
    </w:p>
    <w:p w14:paraId="588CD770" w14:textId="77777777" w:rsidR="00D90FDB" w:rsidRPr="003F216E" w:rsidRDefault="00D90FDB"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3) добровольных пожертвований граждан в размере, не превышающем</w:t>
      </w:r>
      <w:r w:rsidR="00665E71" w:rsidRPr="003F216E">
        <w:rPr>
          <w:rFonts w:eastAsiaTheme="minorHAnsi"/>
          <w:sz w:val="28"/>
          <w:szCs w:val="28"/>
          <w:lang w:eastAsia="en-US"/>
        </w:rPr>
        <w:t xml:space="preserve"> </w:t>
      </w:r>
      <w:r w:rsidRPr="003F216E">
        <w:rPr>
          <w:rFonts w:eastAsiaTheme="minorHAnsi"/>
          <w:sz w:val="28"/>
          <w:szCs w:val="28"/>
          <w:lang w:eastAsia="en-US"/>
        </w:rPr>
        <w:t xml:space="preserve"> 3 процентов от </w:t>
      </w:r>
      <w:r w:rsidR="00641370" w:rsidRPr="003F216E">
        <w:rPr>
          <w:rFonts w:eastAsiaTheme="minorHAnsi"/>
          <w:sz w:val="28"/>
          <w:szCs w:val="28"/>
          <w:lang w:eastAsia="en-US"/>
        </w:rPr>
        <w:t>предельного размера расходования</w:t>
      </w:r>
      <w:r w:rsidRPr="003F216E">
        <w:rPr>
          <w:rFonts w:eastAsiaTheme="minorHAnsi"/>
          <w:sz w:val="28"/>
          <w:szCs w:val="28"/>
          <w:lang w:eastAsia="en-US"/>
        </w:rPr>
        <w:t xml:space="preserve"> средств избирательного фонда кандидата, для каждого гражданина</w:t>
      </w:r>
      <w:r w:rsidR="0039080F" w:rsidRPr="003F216E">
        <w:rPr>
          <w:rFonts w:eastAsiaTheme="minorHAnsi"/>
          <w:sz w:val="28"/>
          <w:szCs w:val="28"/>
          <w:lang w:eastAsia="en-US"/>
        </w:rPr>
        <w:t xml:space="preserve"> (не более 240 тысяч рублей)</w:t>
      </w:r>
      <w:r w:rsidRPr="003F216E">
        <w:rPr>
          <w:rFonts w:eastAsiaTheme="minorHAnsi"/>
          <w:sz w:val="28"/>
          <w:szCs w:val="28"/>
          <w:lang w:eastAsia="en-US"/>
        </w:rPr>
        <w:t>;</w:t>
      </w:r>
    </w:p>
    <w:p w14:paraId="2E31D967" w14:textId="77777777" w:rsidR="00D90FDB" w:rsidRPr="003F216E" w:rsidRDefault="00D90FDB"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lastRenderedPageBreak/>
        <w:t xml:space="preserve">4) добровольных пожертвований юридических лиц в размере, не превышающем 50 процентов от </w:t>
      </w:r>
      <w:r w:rsidR="00641370" w:rsidRPr="003F216E">
        <w:rPr>
          <w:rFonts w:eastAsiaTheme="minorHAnsi"/>
          <w:sz w:val="28"/>
          <w:szCs w:val="28"/>
          <w:lang w:eastAsia="en-US"/>
        </w:rPr>
        <w:t>предельного размера расходования</w:t>
      </w:r>
      <w:r w:rsidRPr="003F216E">
        <w:rPr>
          <w:rFonts w:eastAsiaTheme="minorHAnsi"/>
          <w:sz w:val="28"/>
          <w:szCs w:val="28"/>
          <w:lang w:eastAsia="en-US"/>
        </w:rPr>
        <w:t xml:space="preserve"> средств избирательного фонда кандидата, для каждого юридического лица</w:t>
      </w:r>
      <w:r w:rsidR="0039080F" w:rsidRPr="003F216E">
        <w:rPr>
          <w:rFonts w:eastAsiaTheme="minorHAnsi"/>
          <w:sz w:val="28"/>
          <w:szCs w:val="28"/>
          <w:lang w:eastAsia="en-US"/>
        </w:rPr>
        <w:t xml:space="preserve"> (не более 4 миллионов рублей)</w:t>
      </w:r>
      <w:r w:rsidRPr="003F216E">
        <w:rPr>
          <w:rFonts w:eastAsiaTheme="minorHAnsi"/>
          <w:sz w:val="28"/>
          <w:szCs w:val="28"/>
          <w:lang w:eastAsia="en-US"/>
        </w:rPr>
        <w:t>.</w:t>
      </w:r>
    </w:p>
    <w:p w14:paraId="496E059B" w14:textId="77777777" w:rsidR="00D90FDB" w:rsidRPr="003F216E" w:rsidRDefault="0080040F"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Предельный размер расходования</w:t>
      </w:r>
      <w:r w:rsidR="00D90FDB" w:rsidRPr="003F216E">
        <w:rPr>
          <w:rFonts w:eastAsiaTheme="minorHAnsi"/>
          <w:sz w:val="28"/>
          <w:szCs w:val="28"/>
          <w:lang w:eastAsia="en-US"/>
        </w:rPr>
        <w:t xml:space="preserve"> средств избирательного фонда кандидата, бал</w:t>
      </w:r>
      <w:r w:rsidR="0039080F" w:rsidRPr="003F216E">
        <w:rPr>
          <w:rFonts w:eastAsiaTheme="minorHAnsi"/>
          <w:sz w:val="28"/>
          <w:szCs w:val="28"/>
          <w:lang w:eastAsia="en-US"/>
        </w:rPr>
        <w:t>лотирующегося по одномандатному</w:t>
      </w:r>
      <w:r w:rsidR="00D90FDB" w:rsidRPr="003F216E">
        <w:rPr>
          <w:rFonts w:eastAsiaTheme="minorHAnsi"/>
          <w:sz w:val="28"/>
          <w:szCs w:val="28"/>
          <w:lang w:eastAsia="en-US"/>
        </w:rPr>
        <w:t xml:space="preserve"> избирательному округу, не может превышать 8 миллионов рублей.</w:t>
      </w:r>
    </w:p>
    <w:p w14:paraId="1CD9E633" w14:textId="77777777" w:rsidR="00CD29D2" w:rsidRPr="003F216E" w:rsidRDefault="00CD29D2"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 xml:space="preserve">2.3. Избирательные фонды избирательных объединений могут создаваться </w:t>
      </w:r>
      <w:r w:rsidR="0039080F" w:rsidRPr="003F216E">
        <w:rPr>
          <w:rFonts w:eastAsiaTheme="minorHAnsi"/>
          <w:sz w:val="28"/>
          <w:szCs w:val="28"/>
          <w:lang w:eastAsia="en-US"/>
        </w:rPr>
        <w:t xml:space="preserve">только </w:t>
      </w:r>
      <w:r w:rsidRPr="003F216E">
        <w:rPr>
          <w:rFonts w:eastAsiaTheme="minorHAnsi"/>
          <w:sz w:val="28"/>
          <w:szCs w:val="28"/>
          <w:lang w:eastAsia="en-US"/>
        </w:rPr>
        <w:t>за счет:</w:t>
      </w:r>
    </w:p>
    <w:p w14:paraId="6E60F2AA" w14:textId="77777777" w:rsidR="00CD29D2" w:rsidRPr="003F216E" w:rsidRDefault="00CD29D2"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 xml:space="preserve">1) собственных средств избирательного объединения, которые в совокупности не могут превышать </w:t>
      </w:r>
      <w:r w:rsidR="00334046" w:rsidRPr="003F216E">
        <w:rPr>
          <w:rFonts w:eastAsiaTheme="minorHAnsi"/>
          <w:sz w:val="28"/>
          <w:szCs w:val="28"/>
          <w:lang w:eastAsia="en-US"/>
        </w:rPr>
        <w:t>100</w:t>
      </w:r>
      <w:r w:rsidRPr="003F216E">
        <w:rPr>
          <w:rFonts w:eastAsiaTheme="minorHAnsi"/>
          <w:b/>
          <w:sz w:val="28"/>
          <w:szCs w:val="28"/>
          <w:lang w:eastAsia="en-US"/>
        </w:rPr>
        <w:t xml:space="preserve"> </w:t>
      </w:r>
      <w:r w:rsidRPr="003F216E">
        <w:rPr>
          <w:rFonts w:eastAsiaTheme="minorHAnsi"/>
          <w:sz w:val="28"/>
          <w:szCs w:val="28"/>
          <w:lang w:eastAsia="en-US"/>
        </w:rPr>
        <w:t>процентов</w:t>
      </w:r>
      <w:r w:rsidRPr="003F216E">
        <w:rPr>
          <w:rFonts w:eastAsiaTheme="minorHAnsi"/>
          <w:b/>
          <w:sz w:val="28"/>
          <w:szCs w:val="28"/>
          <w:lang w:eastAsia="en-US"/>
        </w:rPr>
        <w:t xml:space="preserve"> </w:t>
      </w:r>
      <w:r w:rsidRPr="003F216E">
        <w:rPr>
          <w:rFonts w:eastAsiaTheme="minorHAnsi"/>
          <w:sz w:val="28"/>
          <w:szCs w:val="28"/>
          <w:lang w:eastAsia="en-US"/>
        </w:rPr>
        <w:t xml:space="preserve">от </w:t>
      </w:r>
      <w:r w:rsidR="00641370" w:rsidRPr="003F216E">
        <w:rPr>
          <w:rFonts w:eastAsiaTheme="minorHAnsi"/>
          <w:sz w:val="28"/>
          <w:szCs w:val="28"/>
          <w:lang w:eastAsia="en-US"/>
        </w:rPr>
        <w:t>предельного размера расходования</w:t>
      </w:r>
      <w:r w:rsidRPr="003F216E">
        <w:rPr>
          <w:rFonts w:eastAsiaTheme="minorHAnsi"/>
          <w:sz w:val="28"/>
          <w:szCs w:val="28"/>
          <w:lang w:eastAsia="en-US"/>
        </w:rPr>
        <w:t xml:space="preserve"> средств избирательного фонда избирательного объединения</w:t>
      </w:r>
      <w:r w:rsidR="0039080F" w:rsidRPr="003F216E">
        <w:rPr>
          <w:rFonts w:eastAsiaTheme="minorHAnsi"/>
          <w:sz w:val="28"/>
          <w:szCs w:val="28"/>
          <w:lang w:eastAsia="en-US"/>
        </w:rPr>
        <w:t xml:space="preserve"> (не более 100 миллионов рублей)</w:t>
      </w:r>
      <w:r w:rsidRPr="003F216E">
        <w:rPr>
          <w:rFonts w:eastAsiaTheme="minorHAnsi"/>
          <w:sz w:val="28"/>
          <w:szCs w:val="28"/>
          <w:lang w:eastAsia="en-US"/>
        </w:rPr>
        <w:t>;</w:t>
      </w:r>
    </w:p>
    <w:p w14:paraId="184A502F" w14:textId="77777777" w:rsidR="00CD29D2" w:rsidRPr="003F216E" w:rsidRDefault="00CD29D2"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2) добровольных пожертвований граждан в размере, не превышающем</w:t>
      </w:r>
      <w:r w:rsidR="00665E71" w:rsidRPr="003F216E">
        <w:rPr>
          <w:rFonts w:eastAsiaTheme="minorHAnsi"/>
          <w:sz w:val="28"/>
          <w:szCs w:val="28"/>
          <w:lang w:eastAsia="en-US"/>
        </w:rPr>
        <w:t xml:space="preserve">  </w:t>
      </w:r>
      <w:r w:rsidRPr="003F216E">
        <w:rPr>
          <w:rFonts w:eastAsiaTheme="minorHAnsi"/>
          <w:sz w:val="28"/>
          <w:szCs w:val="28"/>
          <w:lang w:eastAsia="en-US"/>
        </w:rPr>
        <w:t xml:space="preserve">1 процента от </w:t>
      </w:r>
      <w:r w:rsidR="00641370" w:rsidRPr="003F216E">
        <w:rPr>
          <w:rFonts w:eastAsiaTheme="minorHAnsi"/>
          <w:sz w:val="28"/>
          <w:szCs w:val="28"/>
          <w:lang w:eastAsia="en-US"/>
        </w:rPr>
        <w:t>предельного размера расходования</w:t>
      </w:r>
      <w:r w:rsidRPr="003F216E">
        <w:rPr>
          <w:rFonts w:eastAsiaTheme="minorHAnsi"/>
          <w:sz w:val="28"/>
          <w:szCs w:val="28"/>
          <w:lang w:eastAsia="en-US"/>
        </w:rPr>
        <w:t xml:space="preserve"> средств избирательного фонда избирательного объединения, для каждого гражданина</w:t>
      </w:r>
      <w:r w:rsidR="0039080F" w:rsidRPr="003F216E">
        <w:rPr>
          <w:rFonts w:eastAsiaTheme="minorHAnsi"/>
          <w:sz w:val="28"/>
          <w:szCs w:val="28"/>
          <w:lang w:eastAsia="en-US"/>
        </w:rPr>
        <w:t xml:space="preserve"> (не более 1 миллиона рублей)</w:t>
      </w:r>
      <w:r w:rsidRPr="003F216E">
        <w:rPr>
          <w:rFonts w:eastAsiaTheme="minorHAnsi"/>
          <w:sz w:val="28"/>
          <w:szCs w:val="28"/>
          <w:lang w:eastAsia="en-US"/>
        </w:rPr>
        <w:t>;</w:t>
      </w:r>
    </w:p>
    <w:p w14:paraId="75F2C841" w14:textId="77777777" w:rsidR="00CD29D2" w:rsidRPr="003F216E" w:rsidRDefault="00CD29D2"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 xml:space="preserve">3) добровольных пожертвований юридических лиц в размере, не превышающем 50 процентов от </w:t>
      </w:r>
      <w:r w:rsidR="00641370" w:rsidRPr="003F216E">
        <w:rPr>
          <w:rFonts w:eastAsiaTheme="minorHAnsi"/>
          <w:sz w:val="28"/>
          <w:szCs w:val="28"/>
          <w:lang w:eastAsia="en-US"/>
        </w:rPr>
        <w:t>предельного размера расходования</w:t>
      </w:r>
      <w:r w:rsidRPr="003F216E">
        <w:rPr>
          <w:rFonts w:eastAsiaTheme="minorHAnsi"/>
          <w:sz w:val="28"/>
          <w:szCs w:val="28"/>
          <w:lang w:eastAsia="en-US"/>
        </w:rPr>
        <w:t xml:space="preserve"> средств избирательного фонда избирательного объединения, для каждого юридического лица</w:t>
      </w:r>
      <w:r w:rsidR="0039080F" w:rsidRPr="003F216E">
        <w:rPr>
          <w:rFonts w:eastAsiaTheme="minorHAnsi"/>
          <w:sz w:val="28"/>
          <w:szCs w:val="28"/>
          <w:lang w:eastAsia="en-US"/>
        </w:rPr>
        <w:t xml:space="preserve"> (не более 50 миллионов рублей)</w:t>
      </w:r>
      <w:r w:rsidRPr="003F216E">
        <w:rPr>
          <w:rFonts w:eastAsiaTheme="minorHAnsi"/>
          <w:sz w:val="28"/>
          <w:szCs w:val="28"/>
          <w:lang w:eastAsia="en-US"/>
        </w:rPr>
        <w:t>.</w:t>
      </w:r>
    </w:p>
    <w:p w14:paraId="7DF953C1" w14:textId="77777777" w:rsidR="00CD29D2" w:rsidRPr="003F216E" w:rsidRDefault="0080040F" w:rsidP="007015BA">
      <w:pPr>
        <w:autoSpaceDE w:val="0"/>
        <w:autoSpaceDN w:val="0"/>
        <w:adjustRightInd w:val="0"/>
        <w:spacing w:line="360" w:lineRule="auto"/>
        <w:ind w:firstLine="709"/>
        <w:jc w:val="both"/>
        <w:rPr>
          <w:rFonts w:eastAsiaTheme="minorHAnsi"/>
          <w:sz w:val="28"/>
          <w:szCs w:val="28"/>
          <w:lang w:eastAsia="en-US"/>
        </w:rPr>
      </w:pPr>
      <w:r w:rsidRPr="003F216E">
        <w:rPr>
          <w:rFonts w:eastAsiaTheme="minorHAnsi"/>
          <w:sz w:val="28"/>
          <w:szCs w:val="28"/>
          <w:lang w:eastAsia="en-US"/>
        </w:rPr>
        <w:t>Предельный размер расходования средств избирательного фонда избирательного объединения не может превышать 100 миллионов рублей.</w:t>
      </w:r>
    </w:p>
    <w:p w14:paraId="610F13EA" w14:textId="77777777" w:rsidR="00E3663D" w:rsidRPr="003F216E" w:rsidRDefault="00BE4FD6" w:rsidP="007015BA">
      <w:pPr>
        <w:autoSpaceDE w:val="0"/>
        <w:autoSpaceDN w:val="0"/>
        <w:adjustRightInd w:val="0"/>
        <w:spacing w:line="360" w:lineRule="auto"/>
        <w:ind w:firstLine="708"/>
        <w:jc w:val="both"/>
        <w:rPr>
          <w:bCs/>
          <w:sz w:val="28"/>
          <w:szCs w:val="28"/>
        </w:rPr>
      </w:pPr>
      <w:r w:rsidRPr="003F216E">
        <w:rPr>
          <w:sz w:val="28"/>
          <w:szCs w:val="28"/>
        </w:rPr>
        <w:t>2.4</w:t>
      </w:r>
      <w:r w:rsidR="00E3663D" w:rsidRPr="003F216E">
        <w:rPr>
          <w:sz w:val="28"/>
          <w:szCs w:val="28"/>
        </w:rPr>
        <w:t>.</w:t>
      </w:r>
      <w:r w:rsidR="008C1F57" w:rsidRPr="003F216E">
        <w:rPr>
          <w:bCs/>
          <w:sz w:val="28"/>
          <w:szCs w:val="28"/>
        </w:rPr>
        <w:t> </w:t>
      </w:r>
      <w:r w:rsidR="00E3663D" w:rsidRPr="003F216E">
        <w:rPr>
          <w:bCs/>
          <w:sz w:val="28"/>
          <w:szCs w:val="28"/>
        </w:rPr>
        <w:t>Предельный размер расходования средств избирательных фондов, которое может осуществляться до регистрации кандидата, списка кандидатов, составляет 30 процентов предельного размера расходования средств</w:t>
      </w:r>
      <w:r w:rsidR="00BC59E4" w:rsidRPr="003F216E">
        <w:rPr>
          <w:bCs/>
          <w:sz w:val="28"/>
          <w:szCs w:val="28"/>
        </w:rPr>
        <w:t xml:space="preserve"> соответствующего</w:t>
      </w:r>
      <w:r w:rsidR="00E3663D" w:rsidRPr="003F216E">
        <w:rPr>
          <w:bCs/>
          <w:sz w:val="28"/>
          <w:szCs w:val="28"/>
        </w:rPr>
        <w:t xml:space="preserve"> избирательного фонда</w:t>
      </w:r>
      <w:r w:rsidR="00BC59E4" w:rsidRPr="003F216E">
        <w:rPr>
          <w:bCs/>
          <w:sz w:val="28"/>
          <w:szCs w:val="28"/>
        </w:rPr>
        <w:t xml:space="preserve"> – не более 2,4 миллионов рублей для кандидата и 30 миллионов рублей для избирательного объединения</w:t>
      </w:r>
      <w:r w:rsidR="00E3663D" w:rsidRPr="003F216E">
        <w:rPr>
          <w:bCs/>
          <w:sz w:val="28"/>
          <w:szCs w:val="28"/>
        </w:rPr>
        <w:t>.</w:t>
      </w:r>
    </w:p>
    <w:p w14:paraId="1A7BDB24" w14:textId="77777777" w:rsidR="004E62EF" w:rsidRPr="003F216E" w:rsidRDefault="00FF1786" w:rsidP="007015BA">
      <w:pPr>
        <w:autoSpaceDE w:val="0"/>
        <w:autoSpaceDN w:val="0"/>
        <w:adjustRightInd w:val="0"/>
        <w:spacing w:line="360" w:lineRule="auto"/>
        <w:ind w:firstLine="708"/>
        <w:jc w:val="both"/>
        <w:rPr>
          <w:sz w:val="28"/>
          <w:szCs w:val="28"/>
        </w:rPr>
      </w:pPr>
      <w:r w:rsidRPr="003F216E">
        <w:rPr>
          <w:sz w:val="28"/>
          <w:szCs w:val="28"/>
        </w:rPr>
        <w:lastRenderedPageBreak/>
        <w:t>2.5</w:t>
      </w:r>
      <w:r w:rsidR="004E62EF" w:rsidRPr="003F216E">
        <w:rPr>
          <w:sz w:val="28"/>
          <w:szCs w:val="28"/>
        </w:rPr>
        <w:t>.</w:t>
      </w:r>
      <w:r w:rsidR="00967971" w:rsidRPr="003F216E">
        <w:rPr>
          <w:sz w:val="28"/>
          <w:szCs w:val="28"/>
        </w:rPr>
        <w:t> </w:t>
      </w:r>
      <w:r w:rsidR="004E62EF" w:rsidRPr="003F216E">
        <w:rPr>
          <w:sz w:val="28"/>
          <w:szCs w:val="28"/>
        </w:rPr>
        <w:t>Если гражданин, являющийся кандидатом в депутаты Мурманской областной Думы по одномандатному</w:t>
      </w:r>
      <w:r w:rsidR="00F17487" w:rsidRPr="003F216E">
        <w:rPr>
          <w:sz w:val="28"/>
          <w:szCs w:val="28"/>
        </w:rPr>
        <w:t xml:space="preserve"> избирательному</w:t>
      </w:r>
      <w:r w:rsidR="004E62EF" w:rsidRPr="003F216E">
        <w:rPr>
          <w:sz w:val="28"/>
          <w:szCs w:val="28"/>
        </w:rPr>
        <w:t xml:space="preserve"> округу, выдвинут одновременно в нескольких избирательных округах на разных выборах, если эти выборы проводятся на одной и той же территории, либо на территориях</w:t>
      </w:r>
      <w:r w:rsidR="00ED0A8F" w:rsidRPr="003F216E">
        <w:rPr>
          <w:sz w:val="28"/>
          <w:szCs w:val="28"/>
        </w:rPr>
        <w:t>,</w:t>
      </w:r>
      <w:r w:rsidR="004E62EF" w:rsidRPr="003F216E">
        <w:rPr>
          <w:sz w:val="28"/>
          <w:szCs w:val="28"/>
        </w:rPr>
        <w:t xml:space="preserve"> одна из которых включена в другую, кандидат создает избирательные фонды в соответствии с </w:t>
      </w:r>
      <w:hyperlink r:id="rId8" w:history="1">
        <w:r w:rsidR="004E62EF" w:rsidRPr="003F216E">
          <w:rPr>
            <w:sz w:val="28"/>
            <w:szCs w:val="28"/>
          </w:rPr>
          <w:t>пунктом 1</w:t>
        </w:r>
      </w:hyperlink>
      <w:r w:rsidR="002E3435" w:rsidRPr="003F216E">
        <w:rPr>
          <w:sz w:val="28"/>
          <w:szCs w:val="28"/>
        </w:rPr>
        <w:t xml:space="preserve"> статьи 47</w:t>
      </w:r>
      <w:r w:rsidR="004E62EF" w:rsidRPr="003F216E">
        <w:rPr>
          <w:sz w:val="28"/>
          <w:szCs w:val="28"/>
        </w:rPr>
        <w:t xml:space="preserve"> </w:t>
      </w:r>
      <w:r w:rsidR="002E3435" w:rsidRPr="003F216E">
        <w:rPr>
          <w:sz w:val="28"/>
          <w:szCs w:val="28"/>
        </w:rPr>
        <w:t>Закона Мурманской области</w:t>
      </w:r>
      <w:r w:rsidR="004E62EF" w:rsidRPr="003F216E">
        <w:rPr>
          <w:sz w:val="28"/>
          <w:szCs w:val="28"/>
        </w:rPr>
        <w:t>, однако предельные размеры расходования средств этих избирательных фондов исчисляются в совокупности, по наибольшему из указанных предельных размеров.</w:t>
      </w:r>
    </w:p>
    <w:p w14:paraId="1C92B378" w14:textId="77777777" w:rsidR="004E62EF" w:rsidRPr="003F216E" w:rsidRDefault="004E62EF" w:rsidP="007015BA">
      <w:pPr>
        <w:keepLines/>
        <w:widowControl w:val="0"/>
        <w:autoSpaceDE w:val="0"/>
        <w:autoSpaceDN w:val="0"/>
        <w:spacing w:line="360" w:lineRule="auto"/>
        <w:ind w:firstLine="708"/>
        <w:jc w:val="both"/>
        <w:rPr>
          <w:sz w:val="28"/>
          <w:szCs w:val="28"/>
        </w:rPr>
      </w:pPr>
      <w:r w:rsidRPr="003F216E">
        <w:rPr>
          <w:sz w:val="28"/>
          <w:szCs w:val="28"/>
        </w:rPr>
        <w:t xml:space="preserve">Указанный гражданин обязан письменно уведомить </w:t>
      </w:r>
      <w:r w:rsidR="00F17487" w:rsidRPr="003F216E">
        <w:rPr>
          <w:sz w:val="28"/>
          <w:szCs w:val="28"/>
        </w:rPr>
        <w:t>каждую о</w:t>
      </w:r>
      <w:r w:rsidRPr="003F216E">
        <w:rPr>
          <w:sz w:val="28"/>
          <w:szCs w:val="28"/>
        </w:rPr>
        <w:t>кружную</w:t>
      </w:r>
      <w:r w:rsidR="00B762B9" w:rsidRPr="003F216E">
        <w:rPr>
          <w:sz w:val="28"/>
          <w:szCs w:val="28"/>
        </w:rPr>
        <w:t xml:space="preserve"> </w:t>
      </w:r>
      <w:r w:rsidR="00F17487" w:rsidRPr="003F216E">
        <w:rPr>
          <w:sz w:val="28"/>
          <w:szCs w:val="28"/>
        </w:rPr>
        <w:t xml:space="preserve">избирательную </w:t>
      </w:r>
      <w:r w:rsidRPr="003F216E">
        <w:rPr>
          <w:sz w:val="28"/>
          <w:szCs w:val="28"/>
        </w:rPr>
        <w:t>комиссию об открытии им специальных избирательных счетов.</w:t>
      </w:r>
    </w:p>
    <w:p w14:paraId="42FBCFB2" w14:textId="77777777" w:rsidR="004E62EF" w:rsidRPr="003F216E" w:rsidRDefault="004E62EF" w:rsidP="007015BA">
      <w:pPr>
        <w:widowControl w:val="0"/>
        <w:autoSpaceDE w:val="0"/>
        <w:autoSpaceDN w:val="0"/>
        <w:spacing w:line="360" w:lineRule="auto"/>
        <w:ind w:firstLine="709"/>
        <w:jc w:val="both"/>
        <w:rPr>
          <w:sz w:val="28"/>
          <w:szCs w:val="28"/>
        </w:rPr>
      </w:pPr>
      <w:r w:rsidRPr="003F216E">
        <w:rPr>
          <w:sz w:val="28"/>
          <w:szCs w:val="28"/>
        </w:rPr>
        <w:t>Для финансирования выборов в конкретном избирательном округе кандидат вправе использовать только средства избирательного фонда, созданного для проведения данной избирательной кампании.</w:t>
      </w:r>
    </w:p>
    <w:p w14:paraId="515BB5FB" w14:textId="77777777" w:rsidR="00FF1786" w:rsidRPr="003F216E" w:rsidRDefault="00FF1786" w:rsidP="007015BA">
      <w:pPr>
        <w:widowControl w:val="0"/>
        <w:autoSpaceDE w:val="0"/>
        <w:autoSpaceDN w:val="0"/>
        <w:spacing w:line="360" w:lineRule="auto"/>
        <w:ind w:firstLine="709"/>
        <w:jc w:val="both"/>
        <w:rPr>
          <w:sz w:val="28"/>
          <w:szCs w:val="28"/>
        </w:rPr>
      </w:pPr>
      <w:r w:rsidRPr="003F216E">
        <w:rPr>
          <w:sz w:val="28"/>
          <w:szCs w:val="28"/>
        </w:rPr>
        <w:t xml:space="preserve">2.6. В случае отложения голосования в соответствии с пунктом 26 статьи 27 </w:t>
      </w:r>
      <w:r w:rsidR="00CE36DE" w:rsidRPr="003F216E">
        <w:rPr>
          <w:sz w:val="28"/>
          <w:szCs w:val="28"/>
        </w:rPr>
        <w:t>Закона Мурманской области</w:t>
      </w:r>
      <w:r w:rsidRPr="003F216E">
        <w:rPr>
          <w:sz w:val="28"/>
          <w:szCs w:val="28"/>
        </w:rPr>
        <w:t xml:space="preserve"> предельный размер расходования средств избирательного фонда кандидата, зарегистрированного до такого отложения, предельный размер расходования средств избирательного фонда избирательного объединения, областной список кандидатов которого зарегистрирован до такого отложения, могут быть увеличены до 20 процентов</w:t>
      </w:r>
      <w:r w:rsidR="00CE36DE" w:rsidRPr="003F216E">
        <w:rPr>
          <w:sz w:val="28"/>
          <w:szCs w:val="28"/>
        </w:rPr>
        <w:t xml:space="preserve"> – 9,6 миллионов рублей и 120 миллионов рублей соответственно</w:t>
      </w:r>
      <w:r w:rsidRPr="003F216E">
        <w:rPr>
          <w:sz w:val="28"/>
          <w:szCs w:val="28"/>
        </w:rPr>
        <w:t>.</w:t>
      </w:r>
    </w:p>
    <w:p w14:paraId="4661419D" w14:textId="77777777" w:rsidR="00F17487" w:rsidRPr="003F216E" w:rsidRDefault="00CE36DE" w:rsidP="007015BA">
      <w:pPr>
        <w:pStyle w:val="ConsPlusNormal"/>
        <w:spacing w:line="360" w:lineRule="auto"/>
        <w:ind w:firstLine="709"/>
        <w:jc w:val="both"/>
        <w:rPr>
          <w:rFonts w:ascii="Times New Roman" w:hAnsi="Times New Roman" w:cs="Times New Roman"/>
          <w:sz w:val="28"/>
          <w:szCs w:val="28"/>
        </w:rPr>
      </w:pPr>
      <w:r w:rsidRPr="003F216E">
        <w:rPr>
          <w:rFonts w:ascii="Times New Roman" w:hAnsi="Times New Roman" w:cs="Times New Roman"/>
          <w:sz w:val="28"/>
          <w:szCs w:val="28"/>
        </w:rPr>
        <w:t>2.7</w:t>
      </w:r>
      <w:r w:rsidR="004E62EF" w:rsidRPr="003F216E">
        <w:rPr>
          <w:rFonts w:ascii="Times New Roman" w:hAnsi="Times New Roman" w:cs="Times New Roman"/>
          <w:sz w:val="28"/>
          <w:szCs w:val="28"/>
        </w:rPr>
        <w:t>.</w:t>
      </w:r>
      <w:r w:rsidR="00F17487" w:rsidRPr="003F216E">
        <w:rPr>
          <w:rFonts w:ascii="Times New Roman" w:hAnsi="Times New Roman" w:cs="Times New Roman"/>
          <w:sz w:val="28"/>
          <w:szCs w:val="28"/>
        </w:rPr>
        <w:t> Граждане и юридические лица вправе оказывать финансовую (материальную) поддержку кандидату, избирательному объединению только через соответствующие избирательные фонды.</w:t>
      </w:r>
    </w:p>
    <w:p w14:paraId="1C1EFF4D" w14:textId="77777777" w:rsidR="00CE36DE" w:rsidRPr="003F216E" w:rsidRDefault="004E62EF" w:rsidP="007015BA">
      <w:pPr>
        <w:widowControl w:val="0"/>
        <w:autoSpaceDE w:val="0"/>
        <w:autoSpaceDN w:val="0"/>
        <w:adjustRightInd w:val="0"/>
        <w:spacing w:line="360" w:lineRule="auto"/>
        <w:ind w:firstLine="709"/>
        <w:jc w:val="both"/>
        <w:rPr>
          <w:sz w:val="28"/>
          <w:szCs w:val="28"/>
        </w:rPr>
      </w:pPr>
      <w:r w:rsidRPr="003F216E">
        <w:rPr>
          <w:sz w:val="28"/>
          <w:szCs w:val="28"/>
        </w:rPr>
        <w:t>Добровол</w:t>
      </w:r>
      <w:r w:rsidR="00CE36DE" w:rsidRPr="003F216E">
        <w:rPr>
          <w:sz w:val="28"/>
          <w:szCs w:val="28"/>
        </w:rPr>
        <w:t>ьным пожертвованием признается:</w:t>
      </w:r>
    </w:p>
    <w:p w14:paraId="6C34E996" w14:textId="77777777" w:rsidR="00CE36DE" w:rsidRPr="003F216E" w:rsidRDefault="004E62EF" w:rsidP="007015BA">
      <w:pPr>
        <w:widowControl w:val="0"/>
        <w:autoSpaceDE w:val="0"/>
        <w:autoSpaceDN w:val="0"/>
        <w:adjustRightInd w:val="0"/>
        <w:spacing w:line="360" w:lineRule="auto"/>
        <w:ind w:firstLine="709"/>
        <w:jc w:val="both"/>
        <w:rPr>
          <w:sz w:val="28"/>
          <w:szCs w:val="28"/>
        </w:rPr>
      </w:pPr>
      <w:r w:rsidRPr="003F216E">
        <w:rPr>
          <w:sz w:val="28"/>
          <w:szCs w:val="28"/>
        </w:rPr>
        <w:t>для юридического лица – безвозмездное перечисление денежных средств со своего расчетного счета на специальный избирательный счет кандидата</w:t>
      </w:r>
      <w:r w:rsidR="00705B2E" w:rsidRPr="003F216E">
        <w:rPr>
          <w:sz w:val="28"/>
          <w:szCs w:val="28"/>
        </w:rPr>
        <w:t>, избирательного объединения</w:t>
      </w:r>
      <w:r w:rsidR="00CE36DE" w:rsidRPr="003F216E">
        <w:rPr>
          <w:sz w:val="28"/>
          <w:szCs w:val="28"/>
        </w:rPr>
        <w:t>;</w:t>
      </w:r>
    </w:p>
    <w:p w14:paraId="44F21DAC" w14:textId="77777777" w:rsidR="004E62EF" w:rsidRPr="003F216E" w:rsidRDefault="004E62EF" w:rsidP="007015BA">
      <w:pPr>
        <w:widowControl w:val="0"/>
        <w:autoSpaceDE w:val="0"/>
        <w:autoSpaceDN w:val="0"/>
        <w:adjustRightInd w:val="0"/>
        <w:spacing w:line="360" w:lineRule="auto"/>
        <w:ind w:firstLine="709"/>
        <w:jc w:val="both"/>
        <w:rPr>
          <w:sz w:val="28"/>
          <w:szCs w:val="28"/>
        </w:rPr>
      </w:pPr>
      <w:r w:rsidRPr="003F216E">
        <w:rPr>
          <w:sz w:val="28"/>
          <w:szCs w:val="28"/>
        </w:rPr>
        <w:t xml:space="preserve">для гражданина – безвозмездное внесение собственных денежных </w:t>
      </w:r>
      <w:r w:rsidRPr="003F216E">
        <w:rPr>
          <w:sz w:val="28"/>
          <w:szCs w:val="28"/>
        </w:rPr>
        <w:lastRenderedPageBreak/>
        <w:t>средств на специальный избирательный счет кандидата</w:t>
      </w:r>
      <w:r w:rsidR="00705B2E" w:rsidRPr="003F216E">
        <w:rPr>
          <w:sz w:val="28"/>
          <w:szCs w:val="28"/>
        </w:rPr>
        <w:t>, избирательного объединения</w:t>
      </w:r>
      <w:r w:rsidRPr="003F216E">
        <w:rPr>
          <w:sz w:val="28"/>
          <w:szCs w:val="28"/>
        </w:rPr>
        <w:t>.</w:t>
      </w:r>
    </w:p>
    <w:p w14:paraId="176924D5" w14:textId="77777777" w:rsidR="004E62EF" w:rsidRPr="003F216E" w:rsidRDefault="009259D9" w:rsidP="007015BA">
      <w:pPr>
        <w:widowControl w:val="0"/>
        <w:autoSpaceDE w:val="0"/>
        <w:autoSpaceDN w:val="0"/>
        <w:spacing w:line="360" w:lineRule="auto"/>
        <w:ind w:firstLine="709"/>
        <w:jc w:val="both"/>
        <w:rPr>
          <w:sz w:val="28"/>
          <w:szCs w:val="28"/>
        </w:rPr>
      </w:pPr>
      <w:r w:rsidRPr="003F216E">
        <w:rPr>
          <w:sz w:val="28"/>
          <w:szCs w:val="28"/>
        </w:rPr>
        <w:t>2.8</w:t>
      </w:r>
      <w:r w:rsidR="004E62EF" w:rsidRPr="003F216E">
        <w:rPr>
          <w:sz w:val="28"/>
          <w:szCs w:val="28"/>
        </w:rPr>
        <w:t>.</w:t>
      </w:r>
      <w:r w:rsidR="00F17487" w:rsidRPr="003F216E">
        <w:rPr>
          <w:sz w:val="28"/>
          <w:szCs w:val="28"/>
        </w:rPr>
        <w:t> </w:t>
      </w:r>
      <w:r w:rsidR="0071545F" w:rsidRPr="003F216E">
        <w:rPr>
          <w:sz w:val="28"/>
          <w:szCs w:val="28"/>
        </w:rPr>
        <w:t xml:space="preserve">В соответствии </w:t>
      </w:r>
      <w:r w:rsidR="00637612">
        <w:rPr>
          <w:sz w:val="28"/>
          <w:szCs w:val="28"/>
        </w:rPr>
        <w:t xml:space="preserve">с </w:t>
      </w:r>
      <w:r w:rsidR="0071545F" w:rsidRPr="003F216E">
        <w:rPr>
          <w:sz w:val="28"/>
          <w:szCs w:val="28"/>
        </w:rPr>
        <w:t>пунктом</w:t>
      </w:r>
      <w:r w:rsidR="00515710" w:rsidRPr="003F216E">
        <w:rPr>
          <w:sz w:val="28"/>
          <w:szCs w:val="28"/>
        </w:rPr>
        <w:t xml:space="preserve"> </w:t>
      </w:r>
      <w:r w:rsidR="0071545F" w:rsidRPr="003F216E">
        <w:rPr>
          <w:sz w:val="28"/>
          <w:szCs w:val="28"/>
        </w:rPr>
        <w:t>2 статьи 49 Закона Мурманской области з</w:t>
      </w:r>
      <w:r w:rsidR="004E62EF" w:rsidRPr="003F216E">
        <w:rPr>
          <w:sz w:val="28"/>
          <w:szCs w:val="28"/>
        </w:rPr>
        <w:t>апрещается вносить пожертвования в избирательные фонды кандидатов</w:t>
      </w:r>
      <w:r w:rsidR="00F17487" w:rsidRPr="003F216E">
        <w:rPr>
          <w:sz w:val="28"/>
          <w:szCs w:val="28"/>
        </w:rPr>
        <w:t>, избирательных объединений</w:t>
      </w:r>
      <w:r w:rsidR="0071545F" w:rsidRPr="003F216E">
        <w:rPr>
          <w:sz w:val="28"/>
          <w:szCs w:val="28"/>
        </w:rPr>
        <w:t>:</w:t>
      </w:r>
    </w:p>
    <w:p w14:paraId="37B6AE96" w14:textId="77777777" w:rsidR="0071545F" w:rsidRPr="003F216E" w:rsidRDefault="00956654" w:rsidP="007015BA">
      <w:pPr>
        <w:autoSpaceDE w:val="0"/>
        <w:autoSpaceDN w:val="0"/>
        <w:adjustRightInd w:val="0"/>
        <w:spacing w:line="360" w:lineRule="auto"/>
        <w:ind w:firstLine="709"/>
        <w:jc w:val="both"/>
        <w:rPr>
          <w:sz w:val="28"/>
          <w:szCs w:val="28"/>
        </w:rPr>
      </w:pPr>
      <w:bookmarkStart w:id="0" w:name="Par0"/>
      <w:bookmarkEnd w:id="0"/>
      <w:r w:rsidRPr="003F216E">
        <w:rPr>
          <w:sz w:val="28"/>
          <w:szCs w:val="28"/>
        </w:rPr>
        <w:t>1</w:t>
      </w:r>
      <w:r w:rsidR="0071545F" w:rsidRPr="003F216E">
        <w:rPr>
          <w:sz w:val="28"/>
          <w:szCs w:val="28"/>
        </w:rPr>
        <w:t>) иностранным государствам и иностранным организациям;</w:t>
      </w:r>
    </w:p>
    <w:p w14:paraId="76547499"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t>2</w:t>
      </w:r>
      <w:r w:rsidR="0071545F" w:rsidRPr="003F216E">
        <w:rPr>
          <w:sz w:val="28"/>
          <w:szCs w:val="28"/>
        </w:rPr>
        <w:t>)</w:t>
      </w:r>
      <w:r w:rsidR="003D3A17" w:rsidRPr="003F216E">
        <w:rPr>
          <w:sz w:val="28"/>
          <w:szCs w:val="28"/>
        </w:rPr>
        <w:t> </w:t>
      </w:r>
      <w:r w:rsidR="0071545F" w:rsidRPr="003F216E">
        <w:rPr>
          <w:sz w:val="28"/>
          <w:szCs w:val="28"/>
        </w:rPr>
        <w:t>иностранным гражданам;</w:t>
      </w:r>
    </w:p>
    <w:p w14:paraId="210A160F"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t>3</w:t>
      </w:r>
      <w:r w:rsidR="0071545F" w:rsidRPr="003F216E">
        <w:rPr>
          <w:sz w:val="28"/>
          <w:szCs w:val="28"/>
        </w:rPr>
        <w:t>) лицам без гражданства;</w:t>
      </w:r>
    </w:p>
    <w:p w14:paraId="1AFCF653" w14:textId="77777777" w:rsidR="0071545F" w:rsidRPr="003F216E" w:rsidRDefault="00956654" w:rsidP="007015BA">
      <w:pPr>
        <w:autoSpaceDE w:val="0"/>
        <w:autoSpaceDN w:val="0"/>
        <w:adjustRightInd w:val="0"/>
        <w:spacing w:line="360" w:lineRule="auto"/>
        <w:ind w:firstLine="709"/>
        <w:jc w:val="both"/>
        <w:rPr>
          <w:sz w:val="28"/>
          <w:szCs w:val="28"/>
        </w:rPr>
      </w:pPr>
      <w:bookmarkStart w:id="1" w:name="Par3"/>
      <w:bookmarkEnd w:id="1"/>
      <w:r w:rsidRPr="003F216E">
        <w:rPr>
          <w:sz w:val="28"/>
          <w:szCs w:val="28"/>
        </w:rPr>
        <w:t>4</w:t>
      </w:r>
      <w:r w:rsidR="0071545F" w:rsidRPr="003F216E">
        <w:rPr>
          <w:sz w:val="28"/>
          <w:szCs w:val="28"/>
        </w:rPr>
        <w:t>)</w:t>
      </w:r>
      <w:r w:rsidR="003D3A17" w:rsidRPr="003F216E">
        <w:rPr>
          <w:sz w:val="28"/>
          <w:szCs w:val="28"/>
        </w:rPr>
        <w:t> </w:t>
      </w:r>
      <w:r w:rsidR="0071545F" w:rsidRPr="003F216E">
        <w:rPr>
          <w:sz w:val="28"/>
          <w:szCs w:val="28"/>
        </w:rPr>
        <w:t>гражданам Российской Федерации, не достигшим возраста 18 лет на день голосования;</w:t>
      </w:r>
    </w:p>
    <w:p w14:paraId="75827C75" w14:textId="77777777" w:rsidR="0071545F" w:rsidRPr="003F216E" w:rsidRDefault="00956654" w:rsidP="007015BA">
      <w:pPr>
        <w:autoSpaceDE w:val="0"/>
        <w:autoSpaceDN w:val="0"/>
        <w:adjustRightInd w:val="0"/>
        <w:spacing w:line="360" w:lineRule="auto"/>
        <w:ind w:firstLine="709"/>
        <w:jc w:val="both"/>
        <w:rPr>
          <w:sz w:val="28"/>
          <w:szCs w:val="28"/>
        </w:rPr>
      </w:pPr>
      <w:bookmarkStart w:id="2" w:name="Par4"/>
      <w:bookmarkEnd w:id="2"/>
      <w:r w:rsidRPr="003F216E">
        <w:rPr>
          <w:sz w:val="28"/>
          <w:szCs w:val="28"/>
        </w:rPr>
        <w:t>5</w:t>
      </w:r>
      <w:r w:rsidR="0071545F" w:rsidRPr="003F216E">
        <w:rPr>
          <w:sz w:val="28"/>
          <w:szCs w:val="28"/>
        </w:rPr>
        <w:t>)</w:t>
      </w:r>
      <w:r w:rsidR="003D3A17" w:rsidRPr="003F216E">
        <w:rPr>
          <w:sz w:val="28"/>
          <w:szCs w:val="28"/>
        </w:rPr>
        <w:t> </w:t>
      </w:r>
      <w:r w:rsidR="009259D9" w:rsidRPr="003F216E">
        <w:rPr>
          <w:sz w:val="28"/>
          <w:szCs w:val="28"/>
        </w:rPr>
        <w:t xml:space="preserve">российским юридическим лицам с иностранным участием, если доля (вклад) иностранного участия в их уставном (складочном) капитале превышает 30 процентов на день официального опубликования решения о назначении выборов </w:t>
      </w:r>
      <w:r w:rsidR="00E62041" w:rsidRPr="003F216E">
        <w:rPr>
          <w:sz w:val="28"/>
          <w:szCs w:val="28"/>
        </w:rPr>
        <w:t xml:space="preserve">депутатов Мурманской областной Думы </w:t>
      </w:r>
      <w:r w:rsidR="009259D9" w:rsidRPr="003F216E">
        <w:rPr>
          <w:sz w:val="28"/>
          <w:szCs w:val="28"/>
        </w:rPr>
        <w:t>(для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r w:rsidR="0071545F" w:rsidRPr="003F216E">
        <w:rPr>
          <w:sz w:val="28"/>
          <w:szCs w:val="28"/>
        </w:rPr>
        <w:t>;</w:t>
      </w:r>
    </w:p>
    <w:p w14:paraId="29ED7816" w14:textId="77777777" w:rsidR="0071545F" w:rsidRPr="003F216E" w:rsidRDefault="00956654" w:rsidP="007015BA">
      <w:pPr>
        <w:autoSpaceDE w:val="0"/>
        <w:autoSpaceDN w:val="0"/>
        <w:adjustRightInd w:val="0"/>
        <w:spacing w:line="360" w:lineRule="auto"/>
        <w:ind w:firstLine="709"/>
        <w:jc w:val="both"/>
        <w:rPr>
          <w:sz w:val="28"/>
          <w:szCs w:val="28"/>
        </w:rPr>
      </w:pPr>
      <w:bookmarkStart w:id="3" w:name="Par6"/>
      <w:bookmarkEnd w:id="3"/>
      <w:r w:rsidRPr="003F216E">
        <w:rPr>
          <w:sz w:val="28"/>
          <w:szCs w:val="28"/>
        </w:rPr>
        <w:t>6</w:t>
      </w:r>
      <w:r w:rsidR="0071545F" w:rsidRPr="003F216E">
        <w:rPr>
          <w:sz w:val="28"/>
          <w:szCs w:val="28"/>
        </w:rPr>
        <w:t>)</w:t>
      </w:r>
      <w:r w:rsidR="009057A0" w:rsidRPr="003F216E">
        <w:rPr>
          <w:sz w:val="28"/>
          <w:szCs w:val="28"/>
        </w:rPr>
        <w:t> </w:t>
      </w:r>
      <w:r w:rsidR="0071545F" w:rsidRPr="003F216E">
        <w:rPr>
          <w:sz w:val="28"/>
          <w:szCs w:val="28"/>
        </w:rPr>
        <w:t>международным организациям и международным общественным движениям;</w:t>
      </w:r>
    </w:p>
    <w:p w14:paraId="1624A6E8"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t>7</w:t>
      </w:r>
      <w:r w:rsidR="0071545F" w:rsidRPr="003F216E">
        <w:rPr>
          <w:sz w:val="28"/>
          <w:szCs w:val="28"/>
        </w:rPr>
        <w:t>)</w:t>
      </w:r>
      <w:r w:rsidR="009057A0" w:rsidRPr="003F216E">
        <w:rPr>
          <w:sz w:val="28"/>
          <w:szCs w:val="28"/>
        </w:rPr>
        <w:t> </w:t>
      </w:r>
      <w:r w:rsidR="0071545F" w:rsidRPr="003F216E">
        <w:rPr>
          <w:sz w:val="28"/>
          <w:szCs w:val="28"/>
        </w:rPr>
        <w:t>органам государственной власти, иным государственным органам, органам местного самоуправления;</w:t>
      </w:r>
    </w:p>
    <w:p w14:paraId="1723CDA1" w14:textId="77777777" w:rsidR="0071545F" w:rsidRPr="003F216E" w:rsidRDefault="00956654" w:rsidP="007015BA">
      <w:pPr>
        <w:autoSpaceDE w:val="0"/>
        <w:autoSpaceDN w:val="0"/>
        <w:adjustRightInd w:val="0"/>
        <w:spacing w:line="360" w:lineRule="auto"/>
        <w:ind w:firstLine="709"/>
        <w:jc w:val="both"/>
        <w:rPr>
          <w:sz w:val="28"/>
          <w:szCs w:val="28"/>
        </w:rPr>
      </w:pPr>
      <w:bookmarkStart w:id="4" w:name="Par8"/>
      <w:bookmarkEnd w:id="4"/>
      <w:r w:rsidRPr="003F216E">
        <w:rPr>
          <w:sz w:val="28"/>
          <w:szCs w:val="28"/>
        </w:rPr>
        <w:t>8</w:t>
      </w:r>
      <w:r w:rsidR="0071545F" w:rsidRPr="003F216E">
        <w:rPr>
          <w:sz w:val="28"/>
          <w:szCs w:val="28"/>
        </w:rPr>
        <w:t>)</w:t>
      </w:r>
      <w:r w:rsidR="009057A0" w:rsidRPr="003F216E">
        <w:rPr>
          <w:sz w:val="28"/>
          <w:szCs w:val="28"/>
        </w:rPr>
        <w:t> </w:t>
      </w:r>
      <w:r w:rsidR="0071545F" w:rsidRPr="003F216E">
        <w:rPr>
          <w:sz w:val="28"/>
          <w:szCs w:val="28"/>
        </w:rPr>
        <w:t>государственным и муниципальным учреждениям, государственным и муниципальным унитарным предприятиям;</w:t>
      </w:r>
    </w:p>
    <w:p w14:paraId="53944791" w14:textId="77777777" w:rsidR="0071545F" w:rsidRPr="003F216E" w:rsidRDefault="00956654" w:rsidP="007015BA">
      <w:pPr>
        <w:autoSpaceDE w:val="0"/>
        <w:autoSpaceDN w:val="0"/>
        <w:adjustRightInd w:val="0"/>
        <w:spacing w:line="360" w:lineRule="auto"/>
        <w:ind w:firstLine="709"/>
        <w:jc w:val="both"/>
        <w:rPr>
          <w:sz w:val="28"/>
          <w:szCs w:val="28"/>
        </w:rPr>
      </w:pPr>
      <w:bookmarkStart w:id="5" w:name="Par9"/>
      <w:bookmarkEnd w:id="5"/>
      <w:r w:rsidRPr="003F216E">
        <w:rPr>
          <w:sz w:val="28"/>
          <w:szCs w:val="28"/>
        </w:rPr>
        <w:t>9</w:t>
      </w:r>
      <w:r w:rsidR="0071545F" w:rsidRPr="003F216E">
        <w:rPr>
          <w:sz w:val="28"/>
          <w:szCs w:val="28"/>
        </w:rPr>
        <w:t>)</w:t>
      </w:r>
      <w:r w:rsidR="009057A0" w:rsidRPr="003F216E">
        <w:rPr>
          <w:sz w:val="28"/>
          <w:szCs w:val="28"/>
        </w:rPr>
        <w:t> </w:t>
      </w:r>
      <w:r w:rsidR="009259D9" w:rsidRPr="003F216E">
        <w:rPr>
          <w:sz w:val="28"/>
          <w:szCs w:val="28"/>
        </w:rPr>
        <w:t xml:space="preserve">юридическим лицам, в уставном (складочном) капитале которых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решения о назначении выборов </w:t>
      </w:r>
      <w:r w:rsidR="00E62041" w:rsidRPr="003F216E">
        <w:rPr>
          <w:sz w:val="28"/>
          <w:szCs w:val="28"/>
        </w:rPr>
        <w:t xml:space="preserve">депутатов Мурманской областной Думы </w:t>
      </w:r>
      <w:r w:rsidR="009259D9" w:rsidRPr="003F216E">
        <w:rPr>
          <w:sz w:val="28"/>
          <w:szCs w:val="28"/>
        </w:rPr>
        <w:t>(для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r w:rsidR="0071545F" w:rsidRPr="003F216E">
        <w:rPr>
          <w:sz w:val="28"/>
          <w:szCs w:val="28"/>
        </w:rPr>
        <w:t>;</w:t>
      </w:r>
    </w:p>
    <w:p w14:paraId="7A8A7AB6"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lastRenderedPageBreak/>
        <w:t>10</w:t>
      </w:r>
      <w:r w:rsidR="0071545F" w:rsidRPr="003F216E">
        <w:rPr>
          <w:sz w:val="28"/>
          <w:szCs w:val="28"/>
        </w:rPr>
        <w:t xml:space="preserve">) </w:t>
      </w:r>
      <w:r w:rsidR="009259D9" w:rsidRPr="003F216E">
        <w:rPr>
          <w:sz w:val="28"/>
          <w:szCs w:val="28"/>
        </w:rPr>
        <w:t xml:space="preserve">организациям, учрежденным государственными органами и (или) органами местного самоуправления (за исключением акционерных обществ, учрежденных в порядке приватизации); организациям, учрежденным юридическими лицами, указанными в подпунктах </w:t>
      </w:r>
      <w:r w:rsidRPr="003F216E">
        <w:rPr>
          <w:sz w:val="28"/>
          <w:szCs w:val="28"/>
        </w:rPr>
        <w:t>5 и 9</w:t>
      </w:r>
      <w:r w:rsidR="009259D9" w:rsidRPr="003F216E">
        <w:rPr>
          <w:sz w:val="28"/>
          <w:szCs w:val="28"/>
        </w:rPr>
        <w:t xml:space="preserve"> настоящего пункта; организациям, имеющим в своем уставном (складочном) капитале долю (вклад) юридических лиц, указанных в подпунктах </w:t>
      </w:r>
      <w:r w:rsidRPr="003F216E">
        <w:rPr>
          <w:sz w:val="28"/>
          <w:szCs w:val="28"/>
        </w:rPr>
        <w:t>5 и 9</w:t>
      </w:r>
      <w:r w:rsidR="009259D9" w:rsidRPr="003F216E">
        <w:rPr>
          <w:sz w:val="28"/>
          <w:szCs w:val="28"/>
        </w:rPr>
        <w:t xml:space="preserve"> настоящего пункта, превышающую (превышающий) 30 процентов на день официального опубликования решения о назначении выборов </w:t>
      </w:r>
      <w:r w:rsidR="00E62041" w:rsidRPr="003F216E">
        <w:rPr>
          <w:sz w:val="28"/>
          <w:szCs w:val="28"/>
        </w:rPr>
        <w:t xml:space="preserve">депутатов Мурманской областной Думы </w:t>
      </w:r>
      <w:r w:rsidR="009259D9" w:rsidRPr="003F216E">
        <w:rPr>
          <w:sz w:val="28"/>
          <w:szCs w:val="28"/>
        </w:rPr>
        <w:t>(для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r w:rsidR="0071545F" w:rsidRPr="003F216E">
        <w:rPr>
          <w:sz w:val="28"/>
          <w:szCs w:val="28"/>
        </w:rPr>
        <w:t>;</w:t>
      </w:r>
    </w:p>
    <w:p w14:paraId="2D928DAE" w14:textId="77777777" w:rsidR="0071545F" w:rsidRPr="003F216E" w:rsidRDefault="00956654" w:rsidP="007015BA">
      <w:pPr>
        <w:autoSpaceDE w:val="0"/>
        <w:autoSpaceDN w:val="0"/>
        <w:adjustRightInd w:val="0"/>
        <w:spacing w:line="360" w:lineRule="auto"/>
        <w:ind w:firstLine="709"/>
        <w:jc w:val="both"/>
        <w:rPr>
          <w:sz w:val="28"/>
          <w:szCs w:val="28"/>
        </w:rPr>
      </w:pPr>
      <w:bookmarkStart w:id="6" w:name="Par13"/>
      <w:bookmarkEnd w:id="6"/>
      <w:r w:rsidRPr="003F216E">
        <w:rPr>
          <w:sz w:val="28"/>
          <w:szCs w:val="28"/>
        </w:rPr>
        <w:t>11</w:t>
      </w:r>
      <w:r w:rsidR="0071545F" w:rsidRPr="003F216E">
        <w:rPr>
          <w:sz w:val="28"/>
          <w:szCs w:val="28"/>
        </w:rPr>
        <w:t>)</w:t>
      </w:r>
      <w:r w:rsidR="009057A0" w:rsidRPr="003F216E">
        <w:rPr>
          <w:sz w:val="28"/>
          <w:szCs w:val="28"/>
        </w:rPr>
        <w:t> </w:t>
      </w:r>
      <w:r w:rsidR="0071545F" w:rsidRPr="003F216E">
        <w:rPr>
          <w:sz w:val="28"/>
          <w:szCs w:val="28"/>
        </w:rPr>
        <w:t>воинским частям, военным учреждениям и организациям, правоохранительным органам;</w:t>
      </w:r>
    </w:p>
    <w:p w14:paraId="6A5225E6"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t>12</w:t>
      </w:r>
      <w:r w:rsidR="0071545F" w:rsidRPr="003F216E">
        <w:rPr>
          <w:sz w:val="28"/>
          <w:szCs w:val="28"/>
        </w:rPr>
        <w:t>)</w:t>
      </w:r>
      <w:r w:rsidR="009057A0" w:rsidRPr="003F216E">
        <w:rPr>
          <w:sz w:val="28"/>
          <w:szCs w:val="28"/>
        </w:rPr>
        <w:t> </w:t>
      </w:r>
      <w:r w:rsidR="0071545F" w:rsidRPr="003F216E">
        <w:rPr>
          <w:sz w:val="28"/>
          <w:szCs w:val="28"/>
        </w:rPr>
        <w:t>благотворительным и религиозным организациям, а также учрежденным ими организациям;</w:t>
      </w:r>
    </w:p>
    <w:p w14:paraId="6C84D2A7" w14:textId="77777777" w:rsidR="00E62041" w:rsidRPr="003F216E" w:rsidRDefault="00956654" w:rsidP="007015BA">
      <w:pPr>
        <w:autoSpaceDE w:val="0"/>
        <w:autoSpaceDN w:val="0"/>
        <w:adjustRightInd w:val="0"/>
        <w:spacing w:line="360" w:lineRule="auto"/>
        <w:ind w:firstLine="709"/>
        <w:jc w:val="both"/>
        <w:rPr>
          <w:sz w:val="28"/>
          <w:szCs w:val="28"/>
        </w:rPr>
      </w:pPr>
      <w:r w:rsidRPr="003F216E">
        <w:rPr>
          <w:sz w:val="28"/>
          <w:szCs w:val="28"/>
        </w:rPr>
        <w:t>13</w:t>
      </w:r>
      <w:r w:rsidR="0071545F" w:rsidRPr="003F216E">
        <w:rPr>
          <w:sz w:val="28"/>
          <w:szCs w:val="28"/>
        </w:rPr>
        <w:t>)</w:t>
      </w:r>
      <w:r w:rsidR="009057A0" w:rsidRPr="003F216E">
        <w:rPr>
          <w:sz w:val="28"/>
          <w:szCs w:val="28"/>
        </w:rPr>
        <w:t> </w:t>
      </w:r>
      <w:r w:rsidRPr="003F216E">
        <w:rPr>
          <w:sz w:val="28"/>
          <w:szCs w:val="28"/>
        </w:rPr>
        <w:t>анонимным жертвователям</w:t>
      </w:r>
      <w:r w:rsidR="00E62041" w:rsidRPr="003F216E">
        <w:rPr>
          <w:sz w:val="28"/>
          <w:szCs w:val="28"/>
        </w:rPr>
        <w:t>. Под анонимным жертвователем понимается:</w:t>
      </w:r>
    </w:p>
    <w:p w14:paraId="3E92324D" w14:textId="77777777" w:rsidR="00E62041" w:rsidRPr="003F216E" w:rsidRDefault="00E62041" w:rsidP="007015BA">
      <w:pPr>
        <w:autoSpaceDE w:val="0"/>
        <w:autoSpaceDN w:val="0"/>
        <w:adjustRightInd w:val="0"/>
        <w:spacing w:line="360" w:lineRule="auto"/>
        <w:ind w:firstLine="709"/>
        <w:jc w:val="both"/>
        <w:rPr>
          <w:sz w:val="28"/>
          <w:szCs w:val="28"/>
        </w:rPr>
      </w:pPr>
      <w:r w:rsidRPr="003F216E">
        <w:rPr>
          <w:sz w:val="28"/>
          <w:szCs w:val="28"/>
        </w:rPr>
        <w:t>г</w:t>
      </w:r>
      <w:r w:rsidR="00956654" w:rsidRPr="003F216E">
        <w:rPr>
          <w:sz w:val="28"/>
          <w:szCs w:val="28"/>
        </w:rPr>
        <w:t>ражданин</w:t>
      </w:r>
      <w:r w:rsidRPr="003F216E">
        <w:rPr>
          <w:sz w:val="28"/>
          <w:szCs w:val="28"/>
        </w:rPr>
        <w:t xml:space="preserve">, который при внесении пожертвования не указал в платежном документе (распоряжении) любое из следующих сведений: </w:t>
      </w:r>
      <w:r w:rsidR="00956654" w:rsidRPr="003F216E">
        <w:rPr>
          <w:sz w:val="28"/>
          <w:szCs w:val="28"/>
        </w:rPr>
        <w:t xml:space="preserve">фамилия, имя, отчество, </w:t>
      </w:r>
      <w:r w:rsidRPr="003F216E">
        <w:rPr>
          <w:sz w:val="28"/>
          <w:szCs w:val="28"/>
        </w:rPr>
        <w:t>адрес места жительства – или указал недостоверные сведения;</w:t>
      </w:r>
    </w:p>
    <w:p w14:paraId="09A08187"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t>юридическое лицо</w:t>
      </w:r>
      <w:r w:rsidR="00E62041" w:rsidRPr="003F216E">
        <w:rPr>
          <w:sz w:val="28"/>
          <w:szCs w:val="28"/>
        </w:rPr>
        <w:t>, о котором в платежном документе (распоряжении)</w:t>
      </w:r>
      <w:r w:rsidRPr="003F216E">
        <w:rPr>
          <w:sz w:val="28"/>
          <w:szCs w:val="28"/>
        </w:rPr>
        <w:t xml:space="preserve"> </w:t>
      </w:r>
      <w:r w:rsidR="00E62041" w:rsidRPr="003F216E">
        <w:rPr>
          <w:sz w:val="28"/>
          <w:szCs w:val="28"/>
        </w:rPr>
        <w:t>о переводе</w:t>
      </w:r>
      <w:r w:rsidR="005805D9" w:rsidRPr="003F216E">
        <w:rPr>
          <w:sz w:val="28"/>
          <w:szCs w:val="28"/>
        </w:rPr>
        <w:t xml:space="preserve"> денежных средств на внесение пожертвования не указало </w:t>
      </w:r>
      <w:r w:rsidRPr="003F216E">
        <w:rPr>
          <w:sz w:val="28"/>
          <w:szCs w:val="28"/>
        </w:rPr>
        <w:t xml:space="preserve">любое из следующих сведений: идентификационный номер налогоплательщика, наименование, банковские реквизиты </w:t>
      </w:r>
      <w:r w:rsidR="005805D9" w:rsidRPr="003F216E">
        <w:rPr>
          <w:sz w:val="28"/>
          <w:szCs w:val="28"/>
        </w:rPr>
        <w:t xml:space="preserve">– </w:t>
      </w:r>
      <w:r w:rsidRPr="003F216E">
        <w:rPr>
          <w:sz w:val="28"/>
          <w:szCs w:val="28"/>
        </w:rPr>
        <w:t xml:space="preserve">или </w:t>
      </w:r>
      <w:r w:rsidR="005805D9" w:rsidRPr="003F216E">
        <w:rPr>
          <w:sz w:val="28"/>
          <w:szCs w:val="28"/>
        </w:rPr>
        <w:t>указаны недостоверные сведения</w:t>
      </w:r>
      <w:r w:rsidR="0071545F" w:rsidRPr="003F216E">
        <w:rPr>
          <w:sz w:val="28"/>
          <w:szCs w:val="28"/>
        </w:rPr>
        <w:t>;</w:t>
      </w:r>
    </w:p>
    <w:p w14:paraId="6D95CB71" w14:textId="77777777" w:rsidR="00E3663D" w:rsidRPr="003F216E" w:rsidRDefault="00956654" w:rsidP="007015BA">
      <w:pPr>
        <w:suppressAutoHyphens/>
        <w:spacing w:line="360" w:lineRule="auto"/>
        <w:ind w:firstLine="709"/>
        <w:jc w:val="both"/>
        <w:rPr>
          <w:sz w:val="28"/>
          <w:szCs w:val="28"/>
        </w:rPr>
      </w:pPr>
      <w:bookmarkStart w:id="7" w:name="Par16"/>
      <w:bookmarkEnd w:id="7"/>
      <w:r w:rsidRPr="003F216E">
        <w:rPr>
          <w:sz w:val="28"/>
          <w:szCs w:val="28"/>
        </w:rPr>
        <w:t>14</w:t>
      </w:r>
      <w:r w:rsidR="00E3663D" w:rsidRPr="003F216E">
        <w:rPr>
          <w:sz w:val="28"/>
          <w:szCs w:val="28"/>
        </w:rPr>
        <w:t xml:space="preserve">) </w:t>
      </w:r>
      <w:r w:rsidRPr="003F216E">
        <w:rPr>
          <w:sz w:val="28"/>
          <w:szCs w:val="28"/>
        </w:rPr>
        <w:t>юридическим лицам, зарегистрированным менее чем за один год до дня голосования на выборах</w:t>
      </w:r>
      <w:r w:rsidR="003F216E" w:rsidRPr="003F216E">
        <w:rPr>
          <w:sz w:val="28"/>
          <w:szCs w:val="28"/>
        </w:rPr>
        <w:t xml:space="preserve"> депутатов Мурманской областной Думы</w:t>
      </w:r>
      <w:r w:rsidRPr="003F216E">
        <w:rPr>
          <w:sz w:val="28"/>
          <w:szCs w:val="28"/>
        </w:rPr>
        <w:t xml:space="preserve">, юридическим и физическим лицам, являющимся иностранными агентами, и российским юридическим лицам, учрежденным иностранными агентами, </w:t>
      </w:r>
      <w:r w:rsidRPr="003F216E">
        <w:rPr>
          <w:sz w:val="28"/>
          <w:szCs w:val="28"/>
        </w:rPr>
        <w:lastRenderedPageBreak/>
        <w:t>лицам, сведения о которых включены в единый реестр сведений о лицах, причастных к деятельности экстремистской или террористической организации</w:t>
      </w:r>
      <w:r w:rsidR="00E3663D" w:rsidRPr="003F216E">
        <w:rPr>
          <w:sz w:val="28"/>
          <w:szCs w:val="28"/>
        </w:rPr>
        <w:t>;</w:t>
      </w:r>
      <w:r w:rsidR="00E3663D" w:rsidRPr="003F216E">
        <w:rPr>
          <w:bCs/>
          <w:color w:val="FF0000"/>
          <w:sz w:val="28"/>
          <w:szCs w:val="20"/>
        </w:rPr>
        <w:t xml:space="preserve"> </w:t>
      </w:r>
    </w:p>
    <w:p w14:paraId="26AA9F1F" w14:textId="77777777" w:rsidR="0071545F" w:rsidRPr="003F216E" w:rsidRDefault="00956654" w:rsidP="007015BA">
      <w:pPr>
        <w:suppressAutoHyphens/>
        <w:spacing w:line="360" w:lineRule="auto"/>
        <w:ind w:firstLine="709"/>
        <w:jc w:val="both"/>
        <w:rPr>
          <w:sz w:val="28"/>
          <w:szCs w:val="28"/>
        </w:rPr>
      </w:pPr>
      <w:r w:rsidRPr="003F216E">
        <w:rPr>
          <w:sz w:val="28"/>
          <w:szCs w:val="28"/>
        </w:rPr>
        <w:t>15</w:t>
      </w:r>
      <w:r w:rsidR="0071545F" w:rsidRPr="003F216E">
        <w:rPr>
          <w:sz w:val="28"/>
          <w:szCs w:val="28"/>
        </w:rPr>
        <w:t>)</w:t>
      </w:r>
      <w:r w:rsidR="009057A0" w:rsidRPr="003F216E">
        <w:rPr>
          <w:sz w:val="28"/>
          <w:szCs w:val="28"/>
        </w:rPr>
        <w:t> </w:t>
      </w:r>
      <w:r w:rsidR="0071545F" w:rsidRPr="003F216E">
        <w:rPr>
          <w:sz w:val="28"/>
          <w:szCs w:val="28"/>
        </w:rPr>
        <w:t>некоммерческим организациям, получавшим в течение года, предшествующего дню внесения пожертвования в избирательный фонд, денежные средства либо иное имущество от:</w:t>
      </w:r>
    </w:p>
    <w:p w14:paraId="7AA71F7B" w14:textId="77777777" w:rsidR="00956654" w:rsidRPr="003F216E" w:rsidRDefault="00956654" w:rsidP="007015BA">
      <w:pPr>
        <w:autoSpaceDE w:val="0"/>
        <w:autoSpaceDN w:val="0"/>
        <w:adjustRightInd w:val="0"/>
        <w:spacing w:line="360" w:lineRule="auto"/>
        <w:ind w:firstLine="709"/>
        <w:jc w:val="both"/>
        <w:rPr>
          <w:sz w:val="28"/>
          <w:szCs w:val="28"/>
        </w:rPr>
      </w:pPr>
      <w:r w:rsidRPr="003F216E">
        <w:rPr>
          <w:sz w:val="28"/>
          <w:szCs w:val="28"/>
        </w:rPr>
        <w:t>иностранных государств, а также от указанных в подпунктах 1 - 4, 6 - 8, 11 - 14 настоящего пункта органов, организаций или физических лиц;</w:t>
      </w:r>
    </w:p>
    <w:p w14:paraId="786FACDD" w14:textId="77777777" w:rsidR="00956654" w:rsidRPr="003F216E" w:rsidRDefault="00956654" w:rsidP="007015BA">
      <w:pPr>
        <w:autoSpaceDE w:val="0"/>
        <w:autoSpaceDN w:val="0"/>
        <w:adjustRightInd w:val="0"/>
        <w:spacing w:line="360" w:lineRule="auto"/>
        <w:ind w:firstLine="709"/>
        <w:jc w:val="both"/>
        <w:rPr>
          <w:sz w:val="28"/>
          <w:szCs w:val="28"/>
        </w:rPr>
      </w:pPr>
      <w:r w:rsidRPr="003F216E">
        <w:rPr>
          <w:sz w:val="28"/>
          <w:szCs w:val="28"/>
        </w:rPr>
        <w:t>российских юридических лиц с иностранным участием, если доля (вклад) иностранного участия в их уставном (складочном) капитале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14:paraId="6F478BCD" w14:textId="77777777" w:rsidR="00956654" w:rsidRPr="003F216E" w:rsidRDefault="00956654" w:rsidP="007015BA">
      <w:pPr>
        <w:autoSpaceDE w:val="0"/>
        <w:autoSpaceDN w:val="0"/>
        <w:adjustRightInd w:val="0"/>
        <w:spacing w:line="360" w:lineRule="auto"/>
        <w:ind w:firstLine="709"/>
        <w:jc w:val="both"/>
        <w:rPr>
          <w:sz w:val="28"/>
          <w:szCs w:val="28"/>
        </w:rPr>
      </w:pPr>
      <w:r w:rsidRPr="003F216E">
        <w:rPr>
          <w:sz w:val="28"/>
          <w:szCs w:val="28"/>
        </w:rPr>
        <w:t>юридических лиц, в уставном (складочном) капитале которых доля (вклад) Российской Федерации, субъектов Российской Федерации и (или) муниципальных образований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14:paraId="26CB1882" w14:textId="77777777" w:rsidR="00956654" w:rsidRPr="003F216E" w:rsidRDefault="00956654" w:rsidP="007015BA">
      <w:pPr>
        <w:autoSpaceDE w:val="0"/>
        <w:autoSpaceDN w:val="0"/>
        <w:adjustRightInd w:val="0"/>
        <w:spacing w:line="360" w:lineRule="auto"/>
        <w:ind w:firstLine="709"/>
        <w:jc w:val="both"/>
        <w:rPr>
          <w:sz w:val="28"/>
          <w:szCs w:val="28"/>
        </w:rPr>
      </w:pPr>
      <w:r w:rsidRPr="003F216E">
        <w:rPr>
          <w:sz w:val="28"/>
          <w:szCs w:val="28"/>
        </w:rPr>
        <w:t>организаций, учрежденных государственными органами и (или) органами местного самоуправления (за исключением акционерных обществ, учрежденных в порядке приватизации);</w:t>
      </w:r>
    </w:p>
    <w:p w14:paraId="5877EF65" w14:textId="77777777" w:rsidR="00956654" w:rsidRPr="003F216E" w:rsidRDefault="00956654" w:rsidP="007015BA">
      <w:pPr>
        <w:autoSpaceDE w:val="0"/>
        <w:autoSpaceDN w:val="0"/>
        <w:adjustRightInd w:val="0"/>
        <w:spacing w:line="360" w:lineRule="auto"/>
        <w:ind w:firstLine="709"/>
        <w:jc w:val="both"/>
        <w:rPr>
          <w:sz w:val="28"/>
          <w:szCs w:val="28"/>
        </w:rPr>
      </w:pPr>
      <w:r w:rsidRPr="003F216E">
        <w:rPr>
          <w:sz w:val="28"/>
          <w:szCs w:val="28"/>
        </w:rPr>
        <w:t>организаций, учрежденных юридическими лицами, указанными в абзацах третьем и четвертом настоящего подпункта;</w:t>
      </w:r>
    </w:p>
    <w:p w14:paraId="0C27CA10" w14:textId="77777777" w:rsidR="0071545F" w:rsidRPr="003F216E" w:rsidRDefault="00956654" w:rsidP="007015BA">
      <w:pPr>
        <w:autoSpaceDE w:val="0"/>
        <w:autoSpaceDN w:val="0"/>
        <w:adjustRightInd w:val="0"/>
        <w:spacing w:line="360" w:lineRule="auto"/>
        <w:ind w:firstLine="709"/>
        <w:jc w:val="both"/>
        <w:rPr>
          <w:sz w:val="28"/>
          <w:szCs w:val="28"/>
        </w:rPr>
      </w:pPr>
      <w:r w:rsidRPr="003F216E">
        <w:rPr>
          <w:sz w:val="28"/>
          <w:szCs w:val="28"/>
        </w:rPr>
        <w:t xml:space="preserve">организаций, в уставном (складочном) капитале которых доля (вклад) юридических лиц, указанных в абзацах третьем и четвертом настоящего подпункта, превышала (превышал) 30 процентов на день перечисления этих денежных средств либо передачи иного имущества (для открытых </w:t>
      </w:r>
      <w:r w:rsidRPr="003F216E">
        <w:rPr>
          <w:sz w:val="28"/>
          <w:szCs w:val="28"/>
        </w:rPr>
        <w:lastRenderedPageBreak/>
        <w:t>акционерных обществ - на день составления списка лиц, имеющих право участвовать в годовом общем собрании акционеров за предыдущий финансовый год)</w:t>
      </w:r>
      <w:r w:rsidR="0071545F" w:rsidRPr="003F216E">
        <w:rPr>
          <w:sz w:val="28"/>
          <w:szCs w:val="28"/>
        </w:rPr>
        <w:t>.</w:t>
      </w:r>
    </w:p>
    <w:p w14:paraId="6D7F8F84" w14:textId="77777777" w:rsidR="00AB7E71" w:rsidRPr="003F216E" w:rsidRDefault="001E73DB" w:rsidP="007015BA">
      <w:pPr>
        <w:pStyle w:val="ConsPlusNormal"/>
        <w:spacing w:line="360" w:lineRule="auto"/>
        <w:ind w:firstLine="709"/>
        <w:jc w:val="both"/>
        <w:rPr>
          <w:rFonts w:ascii="Times New Roman" w:hAnsi="Times New Roman" w:cs="Times New Roman"/>
          <w:sz w:val="28"/>
          <w:szCs w:val="28"/>
        </w:rPr>
      </w:pPr>
      <w:r w:rsidRPr="003F216E">
        <w:rPr>
          <w:rFonts w:ascii="Times New Roman" w:hAnsi="Times New Roman" w:cs="Times New Roman"/>
          <w:sz w:val="28"/>
          <w:szCs w:val="28"/>
        </w:rPr>
        <w:t>2.9</w:t>
      </w:r>
      <w:r w:rsidR="00AB7E71" w:rsidRPr="003F216E">
        <w:rPr>
          <w:rFonts w:ascii="Times New Roman" w:hAnsi="Times New Roman" w:cs="Times New Roman"/>
          <w:sz w:val="28"/>
          <w:szCs w:val="28"/>
        </w:rPr>
        <w:t>. </w:t>
      </w:r>
      <w:r w:rsidR="005805D9" w:rsidRPr="003F216E">
        <w:rPr>
          <w:rFonts w:ascii="Times New Roman" w:hAnsi="Times New Roman" w:cs="Times New Roman"/>
          <w:sz w:val="28"/>
          <w:szCs w:val="28"/>
        </w:rPr>
        <w:t xml:space="preserve">Некоммерческие организации, указанные в подпункте 15 пункта 2 Закона Мурманской области, не вправе вносить пожертвования в избирательный фонд кандидата, зарегистрированного кандидата, избирательного объединения только в случае, если полученные этими некоммерческими организациями денежные средства либо иное имущество не были возвращены ими перечислившим эти денежные средства либо передавшим иное имущество иностранным государствам, органам, организациям или физическим лицам, указанным в абзацах втором - седьмом подпункта 15 пункта 2 Закона Мурманской области (в случае невозможности возврата не были перечислены (переданы) в </w:t>
      </w:r>
      <w:r w:rsidR="005805D9" w:rsidRPr="009F1920">
        <w:rPr>
          <w:rFonts w:ascii="Times New Roman" w:hAnsi="Times New Roman" w:cs="Times New Roman"/>
          <w:sz w:val="28"/>
          <w:szCs w:val="28"/>
        </w:rPr>
        <w:t>доход Российской Федерации</w:t>
      </w:r>
      <w:r w:rsidR="005805D9" w:rsidRPr="003F216E">
        <w:rPr>
          <w:rFonts w:ascii="Times New Roman" w:hAnsi="Times New Roman" w:cs="Times New Roman"/>
          <w:sz w:val="28"/>
          <w:szCs w:val="28"/>
        </w:rPr>
        <w:t>), до дня внесения пожертвования в избирательный фонд.</w:t>
      </w:r>
    </w:p>
    <w:p w14:paraId="51B1B4A3" w14:textId="77777777" w:rsidR="004E62EF" w:rsidRPr="003F216E" w:rsidRDefault="004E62EF" w:rsidP="007015BA">
      <w:pPr>
        <w:autoSpaceDE w:val="0"/>
        <w:autoSpaceDN w:val="0"/>
        <w:adjustRightInd w:val="0"/>
        <w:spacing w:line="360" w:lineRule="auto"/>
        <w:ind w:firstLine="709"/>
        <w:jc w:val="both"/>
        <w:rPr>
          <w:sz w:val="28"/>
          <w:szCs w:val="28"/>
        </w:rPr>
      </w:pPr>
      <w:r w:rsidRPr="003F216E">
        <w:rPr>
          <w:sz w:val="28"/>
          <w:szCs w:val="28"/>
        </w:rPr>
        <w:t>2.</w:t>
      </w:r>
      <w:r w:rsidR="001E73DB" w:rsidRPr="003F216E">
        <w:rPr>
          <w:sz w:val="28"/>
          <w:szCs w:val="28"/>
        </w:rPr>
        <w:t>10</w:t>
      </w:r>
      <w:r w:rsidRPr="003F216E">
        <w:rPr>
          <w:sz w:val="28"/>
          <w:szCs w:val="28"/>
        </w:rPr>
        <w:t>.</w:t>
      </w:r>
      <w:r w:rsidR="00F17487" w:rsidRPr="003F216E">
        <w:rPr>
          <w:sz w:val="28"/>
          <w:szCs w:val="28"/>
        </w:rPr>
        <w:t> </w:t>
      </w:r>
      <w:r w:rsidRPr="003F216E">
        <w:rPr>
          <w:sz w:val="28"/>
          <w:szCs w:val="28"/>
        </w:rPr>
        <w:t xml:space="preserve">Если добровольное пожертвование в избирательный фонд внесено гражданином или юридическим лицом, не имеющими права осуществлять такое пожертвование, либо пожертвование внесено с нарушением требований </w:t>
      </w:r>
      <w:hyperlink r:id="rId9" w:history="1">
        <w:r w:rsidRPr="003F216E">
          <w:rPr>
            <w:sz w:val="28"/>
            <w:szCs w:val="28"/>
          </w:rPr>
          <w:t>пунктов</w:t>
        </w:r>
      </w:hyperlink>
      <w:r w:rsidRPr="003F216E">
        <w:rPr>
          <w:sz w:val="28"/>
          <w:szCs w:val="28"/>
        </w:rPr>
        <w:t xml:space="preserve"> 4 и </w:t>
      </w:r>
      <w:hyperlink r:id="rId10" w:history="1">
        <w:r w:rsidRPr="003F216E">
          <w:rPr>
            <w:sz w:val="28"/>
            <w:szCs w:val="28"/>
          </w:rPr>
          <w:t>5</w:t>
        </w:r>
      </w:hyperlink>
      <w:r w:rsidRPr="003F216E">
        <w:rPr>
          <w:sz w:val="28"/>
          <w:szCs w:val="28"/>
        </w:rPr>
        <w:t xml:space="preserve"> статьи 49 Закона Мурманской области, либо в размере, превышающем максимальный размер такого пожертвования, кандидат</w:t>
      </w:r>
      <w:r w:rsidR="00252500" w:rsidRPr="003F216E">
        <w:rPr>
          <w:sz w:val="28"/>
          <w:szCs w:val="28"/>
        </w:rPr>
        <w:t>, избирательное объединение</w:t>
      </w:r>
      <w:r w:rsidRPr="003F216E">
        <w:rPr>
          <w:sz w:val="28"/>
          <w:szCs w:val="28"/>
        </w:rPr>
        <w:t xml:space="preserve"> обязан</w:t>
      </w:r>
      <w:r w:rsidR="00252500" w:rsidRPr="003F216E">
        <w:rPr>
          <w:sz w:val="28"/>
          <w:szCs w:val="28"/>
        </w:rPr>
        <w:t>ы</w:t>
      </w:r>
      <w:r w:rsidRPr="003F216E">
        <w:rPr>
          <w:sz w:val="28"/>
          <w:szCs w:val="28"/>
        </w:rPr>
        <w:t xml:space="preserve"> не позднее чем через 10 дней со дня поступления пожертвования на </w:t>
      </w:r>
      <w:r w:rsidR="001E73DB" w:rsidRPr="003F216E">
        <w:rPr>
          <w:sz w:val="28"/>
          <w:szCs w:val="28"/>
        </w:rPr>
        <w:t xml:space="preserve">соответствующий </w:t>
      </w:r>
      <w:r w:rsidRPr="003F216E">
        <w:rPr>
          <w:sz w:val="28"/>
          <w:szCs w:val="28"/>
        </w:rPr>
        <w:t xml:space="preserve">специальный избирательный счет возвратить его жертвователю в полном объеме или ту его часть, которая превышает установленный максимальный размер пожертвования </w:t>
      </w:r>
      <w:r w:rsidRPr="003F216E">
        <w:rPr>
          <w:color w:val="000000" w:themeColor="text1"/>
          <w:sz w:val="28"/>
          <w:szCs w:val="28"/>
        </w:rPr>
        <w:t>(за вычетом расходов на пересылку),</w:t>
      </w:r>
      <w:r w:rsidRPr="003F216E">
        <w:rPr>
          <w:sz w:val="28"/>
          <w:szCs w:val="28"/>
        </w:rPr>
        <w:t xml:space="preserve"> с указанием </w:t>
      </w:r>
      <w:r w:rsidR="001E73DB" w:rsidRPr="003F216E">
        <w:rPr>
          <w:sz w:val="28"/>
          <w:szCs w:val="28"/>
        </w:rPr>
        <w:t xml:space="preserve">в платежном документе (поручении) о переводе денежных средств </w:t>
      </w:r>
      <w:r w:rsidRPr="003F216E">
        <w:rPr>
          <w:sz w:val="28"/>
          <w:szCs w:val="28"/>
        </w:rPr>
        <w:t xml:space="preserve">причины возврата. </w:t>
      </w:r>
    </w:p>
    <w:p w14:paraId="296BAA75" w14:textId="77777777" w:rsidR="004E62EF" w:rsidRPr="003F216E" w:rsidRDefault="004E62EF" w:rsidP="007015BA">
      <w:pPr>
        <w:autoSpaceDE w:val="0"/>
        <w:autoSpaceDN w:val="0"/>
        <w:adjustRightInd w:val="0"/>
        <w:spacing w:line="360" w:lineRule="auto"/>
        <w:ind w:firstLine="709"/>
        <w:jc w:val="both"/>
        <w:rPr>
          <w:sz w:val="28"/>
          <w:szCs w:val="28"/>
        </w:rPr>
      </w:pPr>
      <w:r w:rsidRPr="003F216E">
        <w:rPr>
          <w:sz w:val="28"/>
          <w:szCs w:val="28"/>
        </w:rPr>
        <w:t>2.</w:t>
      </w:r>
      <w:r w:rsidR="00390FA4" w:rsidRPr="003F216E">
        <w:rPr>
          <w:sz w:val="28"/>
          <w:szCs w:val="28"/>
        </w:rPr>
        <w:t>11</w:t>
      </w:r>
      <w:r w:rsidRPr="003F216E">
        <w:rPr>
          <w:sz w:val="28"/>
          <w:szCs w:val="28"/>
        </w:rPr>
        <w:t>.</w:t>
      </w:r>
      <w:r w:rsidR="00252500" w:rsidRPr="003F216E">
        <w:rPr>
          <w:sz w:val="28"/>
          <w:szCs w:val="28"/>
        </w:rPr>
        <w:t> </w:t>
      </w:r>
      <w:r w:rsidRPr="003F216E">
        <w:rPr>
          <w:sz w:val="28"/>
          <w:szCs w:val="28"/>
        </w:rPr>
        <w:t>Кандидат</w:t>
      </w:r>
      <w:r w:rsidR="00934611" w:rsidRPr="003F216E">
        <w:rPr>
          <w:sz w:val="28"/>
          <w:szCs w:val="28"/>
        </w:rPr>
        <w:t>,</w:t>
      </w:r>
      <w:r w:rsidR="003B40B5" w:rsidRPr="003F216E">
        <w:rPr>
          <w:sz w:val="28"/>
          <w:szCs w:val="28"/>
        </w:rPr>
        <w:t xml:space="preserve"> </w:t>
      </w:r>
      <w:r w:rsidR="00934611" w:rsidRPr="003F216E">
        <w:rPr>
          <w:sz w:val="28"/>
          <w:szCs w:val="28"/>
        </w:rPr>
        <w:t>избирательное объединение</w:t>
      </w:r>
      <w:r w:rsidRPr="003F216E">
        <w:rPr>
          <w:sz w:val="28"/>
          <w:szCs w:val="28"/>
        </w:rPr>
        <w:t xml:space="preserve"> вправе возвратить жертвователю любое пожертвование</w:t>
      </w:r>
      <w:r w:rsidR="00934611" w:rsidRPr="003F216E">
        <w:rPr>
          <w:sz w:val="28"/>
          <w:szCs w:val="28"/>
        </w:rPr>
        <w:t xml:space="preserve"> в избирательный фонд</w:t>
      </w:r>
      <w:r w:rsidRPr="003F216E">
        <w:rPr>
          <w:sz w:val="28"/>
          <w:szCs w:val="28"/>
        </w:rPr>
        <w:t xml:space="preserve">, за исключением </w:t>
      </w:r>
      <w:r w:rsidR="00934611" w:rsidRPr="003F216E">
        <w:rPr>
          <w:sz w:val="28"/>
          <w:szCs w:val="28"/>
        </w:rPr>
        <w:t>пожертвования,</w:t>
      </w:r>
      <w:r w:rsidR="003B40B5" w:rsidRPr="003F216E">
        <w:rPr>
          <w:sz w:val="28"/>
          <w:szCs w:val="28"/>
        </w:rPr>
        <w:t xml:space="preserve"> </w:t>
      </w:r>
      <w:r w:rsidRPr="003F216E">
        <w:rPr>
          <w:sz w:val="28"/>
          <w:szCs w:val="28"/>
        </w:rPr>
        <w:t>внесенного анонимным жертвователем.</w:t>
      </w:r>
    </w:p>
    <w:p w14:paraId="22770ACB" w14:textId="77777777" w:rsidR="00390FA4" w:rsidRPr="003F216E" w:rsidRDefault="00390FA4" w:rsidP="007015BA">
      <w:pPr>
        <w:autoSpaceDE w:val="0"/>
        <w:autoSpaceDN w:val="0"/>
        <w:adjustRightInd w:val="0"/>
        <w:spacing w:line="360" w:lineRule="auto"/>
        <w:ind w:firstLine="709"/>
        <w:jc w:val="both"/>
        <w:rPr>
          <w:sz w:val="28"/>
          <w:szCs w:val="28"/>
        </w:rPr>
      </w:pPr>
      <w:r w:rsidRPr="003F216E">
        <w:rPr>
          <w:sz w:val="28"/>
          <w:szCs w:val="28"/>
        </w:rPr>
        <w:lastRenderedPageBreak/>
        <w:t>Кандидат, избирательное объединение вправе возвратить собственные средства, перечисленные в их избирательные фонды. Кандидат, выдвинутый избирательным объединением по одномандатному избирательному округу, вправе вернуть избирательному объединению его собственные средства, перечисленные в его избирательный фонд.</w:t>
      </w:r>
    </w:p>
    <w:p w14:paraId="4BE5E1BE" w14:textId="77777777" w:rsidR="009F4221" w:rsidRPr="003F216E" w:rsidRDefault="004E62EF" w:rsidP="007015BA">
      <w:pPr>
        <w:pStyle w:val="ConsPlusNormal"/>
        <w:spacing w:line="360" w:lineRule="auto"/>
        <w:ind w:firstLine="709"/>
        <w:jc w:val="both"/>
        <w:rPr>
          <w:rFonts w:ascii="Times New Roman" w:hAnsi="Times New Roman" w:cs="Times New Roman"/>
          <w:sz w:val="28"/>
          <w:szCs w:val="28"/>
        </w:rPr>
      </w:pPr>
      <w:r w:rsidRPr="003F216E">
        <w:rPr>
          <w:rFonts w:ascii="Times New Roman" w:hAnsi="Times New Roman" w:cs="Times New Roman"/>
          <w:sz w:val="28"/>
          <w:szCs w:val="28"/>
        </w:rPr>
        <w:t>2.1</w:t>
      </w:r>
      <w:r w:rsidR="00D264B8" w:rsidRPr="003F216E">
        <w:rPr>
          <w:rFonts w:ascii="Times New Roman" w:hAnsi="Times New Roman" w:cs="Times New Roman"/>
          <w:sz w:val="28"/>
          <w:szCs w:val="28"/>
        </w:rPr>
        <w:t>2</w:t>
      </w:r>
      <w:r w:rsidRPr="003F216E">
        <w:rPr>
          <w:rFonts w:ascii="Times New Roman" w:hAnsi="Times New Roman" w:cs="Times New Roman"/>
          <w:sz w:val="28"/>
          <w:szCs w:val="28"/>
        </w:rPr>
        <w:t>.</w:t>
      </w:r>
      <w:r w:rsidR="008A7EAE" w:rsidRPr="003F216E">
        <w:rPr>
          <w:rFonts w:ascii="Times New Roman" w:hAnsi="Times New Roman" w:cs="Times New Roman"/>
          <w:sz w:val="28"/>
          <w:szCs w:val="28"/>
        </w:rPr>
        <w:t> </w:t>
      </w:r>
      <w:r w:rsidR="009F4221" w:rsidRPr="003F216E">
        <w:rPr>
          <w:rFonts w:ascii="Times New Roman" w:hAnsi="Times New Roman" w:cs="Times New Roman"/>
          <w:sz w:val="28"/>
          <w:szCs w:val="28"/>
        </w:rPr>
        <w:t xml:space="preserve">Пожертвования, внесенные </w:t>
      </w:r>
      <w:r w:rsidR="00D264B8" w:rsidRPr="003F216E">
        <w:rPr>
          <w:rFonts w:ascii="Times New Roman" w:hAnsi="Times New Roman" w:cs="Times New Roman"/>
          <w:sz w:val="28"/>
          <w:szCs w:val="28"/>
        </w:rPr>
        <w:t xml:space="preserve">в избирательный фонд </w:t>
      </w:r>
      <w:r w:rsidR="009F4221" w:rsidRPr="003F216E">
        <w:rPr>
          <w:rFonts w:ascii="Times New Roman" w:hAnsi="Times New Roman" w:cs="Times New Roman"/>
          <w:sz w:val="28"/>
          <w:szCs w:val="28"/>
        </w:rPr>
        <w:t xml:space="preserve">анонимными жертвователями, не позднее чем через </w:t>
      </w:r>
      <w:r w:rsidR="00AA0474" w:rsidRPr="003F216E">
        <w:rPr>
          <w:rFonts w:ascii="Times New Roman" w:hAnsi="Times New Roman" w:cs="Times New Roman"/>
          <w:sz w:val="28"/>
          <w:szCs w:val="28"/>
        </w:rPr>
        <w:t>10</w:t>
      </w:r>
      <w:r w:rsidR="009F4221" w:rsidRPr="003F216E">
        <w:rPr>
          <w:rFonts w:ascii="Times New Roman" w:hAnsi="Times New Roman" w:cs="Times New Roman"/>
          <w:sz w:val="28"/>
          <w:szCs w:val="28"/>
        </w:rPr>
        <w:t xml:space="preserve"> дней со дня поступления на специальный избирательный счет должны перечисляться в доход областного бюджета.</w:t>
      </w:r>
    </w:p>
    <w:p w14:paraId="4D120140" w14:textId="77777777" w:rsidR="00AA5C70" w:rsidRPr="003F216E" w:rsidRDefault="004E62EF" w:rsidP="007015BA">
      <w:pPr>
        <w:autoSpaceDE w:val="0"/>
        <w:autoSpaceDN w:val="0"/>
        <w:adjustRightInd w:val="0"/>
        <w:spacing w:line="360" w:lineRule="auto"/>
        <w:ind w:firstLine="709"/>
        <w:jc w:val="both"/>
        <w:rPr>
          <w:sz w:val="28"/>
          <w:szCs w:val="28"/>
        </w:rPr>
      </w:pPr>
      <w:r w:rsidRPr="003F216E">
        <w:rPr>
          <w:sz w:val="28"/>
          <w:szCs w:val="28"/>
        </w:rPr>
        <w:t>2.1</w:t>
      </w:r>
      <w:r w:rsidR="00D264B8" w:rsidRPr="003F216E">
        <w:rPr>
          <w:sz w:val="28"/>
          <w:szCs w:val="28"/>
        </w:rPr>
        <w:t>3</w:t>
      </w:r>
      <w:r w:rsidRPr="003F216E">
        <w:rPr>
          <w:sz w:val="28"/>
          <w:szCs w:val="28"/>
        </w:rPr>
        <w:t>.</w:t>
      </w:r>
      <w:r w:rsidRPr="003F216E">
        <w:rPr>
          <w:sz w:val="28"/>
          <w:szCs w:val="28"/>
        </w:rPr>
        <w:tab/>
      </w:r>
      <w:r w:rsidR="005507B9" w:rsidRPr="003F216E">
        <w:rPr>
          <w:sz w:val="28"/>
          <w:szCs w:val="28"/>
        </w:rPr>
        <w:t xml:space="preserve">Кандидат, избирательное объединение не несут ответственности за принятие пожертвований, при внесении которых жертвователи указали сведения, предусмотренные </w:t>
      </w:r>
      <w:hyperlink r:id="rId11" w:history="1">
        <w:r w:rsidR="005507B9" w:rsidRPr="003F216E">
          <w:rPr>
            <w:sz w:val="28"/>
            <w:szCs w:val="28"/>
          </w:rPr>
          <w:t>пунктами 4</w:t>
        </w:r>
      </w:hyperlink>
      <w:r w:rsidR="005507B9" w:rsidRPr="003F216E">
        <w:rPr>
          <w:sz w:val="28"/>
          <w:szCs w:val="28"/>
        </w:rPr>
        <w:t xml:space="preserve"> и </w:t>
      </w:r>
      <w:hyperlink r:id="rId12" w:history="1">
        <w:r w:rsidR="005507B9" w:rsidRPr="003F216E">
          <w:rPr>
            <w:sz w:val="28"/>
            <w:szCs w:val="28"/>
          </w:rPr>
          <w:t>5</w:t>
        </w:r>
      </w:hyperlink>
      <w:r w:rsidR="005507B9" w:rsidRPr="003F216E">
        <w:rPr>
          <w:sz w:val="28"/>
          <w:szCs w:val="28"/>
        </w:rPr>
        <w:t xml:space="preserve"> статьи 49 Закона Мурманской области, оказавшиеся недостоверными</w:t>
      </w:r>
      <w:r w:rsidR="00A81669" w:rsidRPr="003F216E">
        <w:rPr>
          <w:sz w:val="28"/>
          <w:szCs w:val="28"/>
        </w:rPr>
        <w:t xml:space="preserve"> или неполными</w:t>
      </w:r>
      <w:r w:rsidR="005507B9" w:rsidRPr="003F216E">
        <w:rPr>
          <w:sz w:val="28"/>
          <w:szCs w:val="28"/>
        </w:rPr>
        <w:t xml:space="preserve">, если кандидат, избирательное объединение своевременно не получили в соответствии с </w:t>
      </w:r>
      <w:hyperlink r:id="rId13" w:history="1">
        <w:r w:rsidR="005507B9" w:rsidRPr="003F216E">
          <w:rPr>
            <w:sz w:val="28"/>
            <w:szCs w:val="28"/>
          </w:rPr>
          <w:t>пунктом 7 статьи 51</w:t>
        </w:r>
      </w:hyperlink>
      <w:r w:rsidR="005507B9" w:rsidRPr="003F216E">
        <w:rPr>
          <w:sz w:val="28"/>
          <w:szCs w:val="28"/>
        </w:rPr>
        <w:t xml:space="preserve"> Закона Мурманской области от соответствующей избирательной комиссии информацию о непра</w:t>
      </w:r>
      <w:r w:rsidR="00AA5C70" w:rsidRPr="003F216E">
        <w:rPr>
          <w:sz w:val="28"/>
          <w:szCs w:val="28"/>
        </w:rPr>
        <w:t>вомерности данных пожертвований</w:t>
      </w:r>
      <w:r w:rsidR="00665E71" w:rsidRPr="003F216E">
        <w:rPr>
          <w:sz w:val="28"/>
          <w:szCs w:val="28"/>
        </w:rPr>
        <w:t xml:space="preserve"> </w:t>
      </w:r>
      <w:r w:rsidR="00AA5C70" w:rsidRPr="003F216E">
        <w:rPr>
          <w:sz w:val="28"/>
          <w:szCs w:val="28"/>
        </w:rPr>
        <w:t>или неполноте сведений о жертвователе.</w:t>
      </w:r>
    </w:p>
    <w:p w14:paraId="46C6DC2D" w14:textId="77777777" w:rsidR="00616B37" w:rsidRPr="003F216E" w:rsidRDefault="004E62EF" w:rsidP="007015BA">
      <w:pPr>
        <w:autoSpaceDE w:val="0"/>
        <w:autoSpaceDN w:val="0"/>
        <w:adjustRightInd w:val="0"/>
        <w:spacing w:line="360" w:lineRule="auto"/>
        <w:ind w:firstLine="709"/>
        <w:jc w:val="both"/>
        <w:rPr>
          <w:sz w:val="28"/>
          <w:szCs w:val="28"/>
        </w:rPr>
      </w:pPr>
      <w:r w:rsidRPr="003F216E">
        <w:rPr>
          <w:sz w:val="28"/>
          <w:szCs w:val="28"/>
        </w:rPr>
        <w:t>2.1</w:t>
      </w:r>
      <w:r w:rsidR="00D264B8" w:rsidRPr="003F216E">
        <w:rPr>
          <w:sz w:val="28"/>
          <w:szCs w:val="28"/>
        </w:rPr>
        <w:t>4</w:t>
      </w:r>
      <w:r w:rsidRPr="003F216E">
        <w:rPr>
          <w:sz w:val="28"/>
          <w:szCs w:val="28"/>
        </w:rPr>
        <w:t>.</w:t>
      </w:r>
      <w:r w:rsidR="00947DA3" w:rsidRPr="003F216E">
        <w:rPr>
          <w:sz w:val="28"/>
          <w:szCs w:val="28"/>
        </w:rPr>
        <w:t> </w:t>
      </w:r>
      <w:r w:rsidR="00080FD9" w:rsidRPr="003F216E">
        <w:rPr>
          <w:sz w:val="28"/>
          <w:szCs w:val="28"/>
        </w:rPr>
        <w:t>Соответствующ</w:t>
      </w:r>
      <w:r w:rsidR="00616B37" w:rsidRPr="003F216E">
        <w:rPr>
          <w:sz w:val="28"/>
          <w:szCs w:val="28"/>
        </w:rPr>
        <w:t>ие</w:t>
      </w:r>
      <w:r w:rsidR="00080FD9" w:rsidRPr="003F216E">
        <w:rPr>
          <w:sz w:val="28"/>
          <w:szCs w:val="28"/>
        </w:rPr>
        <w:t xml:space="preserve"> избирательн</w:t>
      </w:r>
      <w:r w:rsidR="00616B37" w:rsidRPr="003F216E">
        <w:rPr>
          <w:sz w:val="28"/>
          <w:szCs w:val="28"/>
        </w:rPr>
        <w:t>ые</w:t>
      </w:r>
      <w:r w:rsidRPr="003F216E">
        <w:rPr>
          <w:sz w:val="28"/>
          <w:szCs w:val="28"/>
        </w:rPr>
        <w:t xml:space="preserve"> комисси</w:t>
      </w:r>
      <w:r w:rsidR="00616B37" w:rsidRPr="003F216E">
        <w:rPr>
          <w:sz w:val="28"/>
          <w:szCs w:val="28"/>
        </w:rPr>
        <w:t>и</w:t>
      </w:r>
      <w:r w:rsidRPr="003F216E">
        <w:rPr>
          <w:sz w:val="28"/>
          <w:szCs w:val="28"/>
        </w:rPr>
        <w:t xml:space="preserve"> осуществля</w:t>
      </w:r>
      <w:r w:rsidR="00616B37" w:rsidRPr="003F216E">
        <w:rPr>
          <w:sz w:val="28"/>
          <w:szCs w:val="28"/>
        </w:rPr>
        <w:t>ю</w:t>
      </w:r>
      <w:r w:rsidRPr="003F216E">
        <w:rPr>
          <w:sz w:val="28"/>
          <w:szCs w:val="28"/>
        </w:rPr>
        <w:t xml:space="preserve">т контроль за </w:t>
      </w:r>
      <w:r w:rsidR="002862DE" w:rsidRPr="003F216E">
        <w:rPr>
          <w:sz w:val="28"/>
          <w:szCs w:val="28"/>
        </w:rPr>
        <w:t>поступлением средств в избирательные фонды</w:t>
      </w:r>
      <w:r w:rsidRPr="003F216E">
        <w:rPr>
          <w:sz w:val="28"/>
          <w:szCs w:val="28"/>
        </w:rPr>
        <w:t xml:space="preserve"> и расходовани</w:t>
      </w:r>
      <w:r w:rsidR="002862DE" w:rsidRPr="003F216E">
        <w:rPr>
          <w:sz w:val="28"/>
          <w:szCs w:val="28"/>
        </w:rPr>
        <w:t>ем этих</w:t>
      </w:r>
      <w:r w:rsidRPr="003F216E">
        <w:rPr>
          <w:sz w:val="28"/>
          <w:szCs w:val="28"/>
        </w:rPr>
        <w:t xml:space="preserve"> средств </w:t>
      </w:r>
      <w:r w:rsidR="002862DE" w:rsidRPr="003F216E">
        <w:rPr>
          <w:sz w:val="28"/>
          <w:szCs w:val="28"/>
        </w:rPr>
        <w:t>соответственно кандидата, избирательного объединения.</w:t>
      </w:r>
    </w:p>
    <w:p w14:paraId="55F981B7" w14:textId="77777777" w:rsidR="009B223B" w:rsidRPr="003F216E" w:rsidRDefault="00616B37" w:rsidP="007015BA">
      <w:pPr>
        <w:autoSpaceDE w:val="0"/>
        <w:autoSpaceDN w:val="0"/>
        <w:adjustRightInd w:val="0"/>
        <w:spacing w:line="360" w:lineRule="auto"/>
        <w:ind w:firstLine="709"/>
        <w:jc w:val="both"/>
        <w:rPr>
          <w:sz w:val="28"/>
          <w:szCs w:val="28"/>
        </w:rPr>
      </w:pPr>
      <w:r w:rsidRPr="003F216E">
        <w:rPr>
          <w:sz w:val="27"/>
          <w:szCs w:val="27"/>
        </w:rPr>
        <w:t>При поступлении в соответствующую избирательную комиссию</w:t>
      </w:r>
      <w:r w:rsidR="00BE66D7" w:rsidRPr="003F216E">
        <w:rPr>
          <w:sz w:val="27"/>
          <w:szCs w:val="27"/>
        </w:rPr>
        <w:t xml:space="preserve"> </w:t>
      </w:r>
      <w:r w:rsidR="002862DE" w:rsidRPr="003F216E">
        <w:rPr>
          <w:sz w:val="27"/>
          <w:szCs w:val="27"/>
        </w:rPr>
        <w:t>информации о внесении добровольных пожертвований с нарушениями</w:t>
      </w:r>
      <w:r w:rsidR="00665E71" w:rsidRPr="003F216E">
        <w:rPr>
          <w:sz w:val="27"/>
          <w:szCs w:val="27"/>
        </w:rPr>
        <w:t xml:space="preserve"> </w:t>
      </w:r>
      <w:r w:rsidR="002862DE" w:rsidRPr="003F216E">
        <w:rPr>
          <w:sz w:val="27"/>
          <w:szCs w:val="27"/>
        </w:rPr>
        <w:t xml:space="preserve">требований, предусмотренных </w:t>
      </w:r>
      <w:r w:rsidR="002862DE" w:rsidRPr="003F216E">
        <w:rPr>
          <w:sz w:val="28"/>
          <w:szCs w:val="28"/>
        </w:rPr>
        <w:t>пунктами</w:t>
      </w:r>
      <w:r w:rsidR="004E62EF" w:rsidRPr="003F216E">
        <w:rPr>
          <w:sz w:val="28"/>
          <w:szCs w:val="28"/>
        </w:rPr>
        <w:t xml:space="preserve"> </w:t>
      </w:r>
      <w:r w:rsidR="00F03B36" w:rsidRPr="003F216E">
        <w:rPr>
          <w:sz w:val="28"/>
          <w:szCs w:val="28"/>
        </w:rPr>
        <w:t xml:space="preserve">2, </w:t>
      </w:r>
      <w:r w:rsidRPr="003F216E">
        <w:rPr>
          <w:sz w:val="28"/>
          <w:szCs w:val="28"/>
        </w:rPr>
        <w:t xml:space="preserve">4 и </w:t>
      </w:r>
      <w:hyperlink r:id="rId14" w:history="1">
        <w:r w:rsidRPr="003F216E">
          <w:rPr>
            <w:sz w:val="28"/>
            <w:szCs w:val="28"/>
          </w:rPr>
          <w:t>5</w:t>
        </w:r>
      </w:hyperlink>
      <w:r w:rsidRPr="003F216E">
        <w:rPr>
          <w:sz w:val="28"/>
          <w:szCs w:val="28"/>
        </w:rPr>
        <w:t xml:space="preserve"> статьи 49 Закона Мурманской области</w:t>
      </w:r>
      <w:r w:rsidR="002862DE" w:rsidRPr="003F216E">
        <w:rPr>
          <w:sz w:val="28"/>
          <w:szCs w:val="28"/>
        </w:rPr>
        <w:t>,</w:t>
      </w:r>
      <w:r w:rsidR="00BE66D7" w:rsidRPr="003F216E">
        <w:rPr>
          <w:sz w:val="28"/>
          <w:szCs w:val="28"/>
        </w:rPr>
        <w:t xml:space="preserve"> </w:t>
      </w:r>
      <w:r w:rsidR="009B223B" w:rsidRPr="003F216E">
        <w:rPr>
          <w:sz w:val="27"/>
          <w:szCs w:val="27"/>
        </w:rPr>
        <w:t xml:space="preserve">указанная информация </w:t>
      </w:r>
      <w:r w:rsidR="004E62EF" w:rsidRPr="003F216E">
        <w:rPr>
          <w:sz w:val="28"/>
          <w:szCs w:val="28"/>
        </w:rPr>
        <w:t>незамедлительно сообщает</w:t>
      </w:r>
      <w:r w:rsidR="009F396C" w:rsidRPr="003F216E">
        <w:rPr>
          <w:sz w:val="28"/>
          <w:szCs w:val="28"/>
        </w:rPr>
        <w:t>ся</w:t>
      </w:r>
      <w:r w:rsidR="004E62EF" w:rsidRPr="003F216E">
        <w:rPr>
          <w:sz w:val="28"/>
          <w:szCs w:val="28"/>
        </w:rPr>
        <w:t xml:space="preserve"> </w:t>
      </w:r>
      <w:r w:rsidR="002862DE" w:rsidRPr="003F216E">
        <w:rPr>
          <w:sz w:val="27"/>
          <w:szCs w:val="27"/>
        </w:rPr>
        <w:t>соответствующей избирательной комиссией</w:t>
      </w:r>
      <w:r w:rsidR="002862DE" w:rsidRPr="003F216E">
        <w:rPr>
          <w:sz w:val="28"/>
          <w:szCs w:val="28"/>
        </w:rPr>
        <w:t xml:space="preserve"> </w:t>
      </w:r>
      <w:r w:rsidR="004E62EF" w:rsidRPr="003F216E">
        <w:rPr>
          <w:sz w:val="28"/>
          <w:szCs w:val="28"/>
        </w:rPr>
        <w:t>кандидату либо его уполномоченному представителю по финансовым вопросам</w:t>
      </w:r>
      <w:r w:rsidR="009B223B" w:rsidRPr="003F216E">
        <w:rPr>
          <w:sz w:val="28"/>
          <w:szCs w:val="28"/>
        </w:rPr>
        <w:t xml:space="preserve">, </w:t>
      </w:r>
      <w:r w:rsidR="002862DE" w:rsidRPr="003F216E">
        <w:rPr>
          <w:sz w:val="28"/>
          <w:szCs w:val="28"/>
        </w:rPr>
        <w:t>уполномоченному представителю по финансовым вопросам</w:t>
      </w:r>
      <w:r w:rsidR="002862DE" w:rsidRPr="003F216E">
        <w:rPr>
          <w:sz w:val="27"/>
          <w:szCs w:val="27"/>
        </w:rPr>
        <w:t xml:space="preserve"> </w:t>
      </w:r>
      <w:r w:rsidR="009B223B" w:rsidRPr="003F216E">
        <w:rPr>
          <w:sz w:val="27"/>
          <w:szCs w:val="27"/>
        </w:rPr>
        <w:t>избирательно</w:t>
      </w:r>
      <w:r w:rsidR="002862DE" w:rsidRPr="003F216E">
        <w:rPr>
          <w:sz w:val="27"/>
          <w:szCs w:val="27"/>
        </w:rPr>
        <w:t>го</w:t>
      </w:r>
      <w:r w:rsidR="009B223B" w:rsidRPr="003F216E">
        <w:rPr>
          <w:sz w:val="27"/>
          <w:szCs w:val="27"/>
        </w:rPr>
        <w:t xml:space="preserve"> объединени</w:t>
      </w:r>
      <w:r w:rsidR="002862DE" w:rsidRPr="003F216E">
        <w:rPr>
          <w:sz w:val="27"/>
          <w:szCs w:val="27"/>
        </w:rPr>
        <w:t>я</w:t>
      </w:r>
      <w:r w:rsidR="009B223B" w:rsidRPr="003F216E">
        <w:rPr>
          <w:sz w:val="28"/>
          <w:szCs w:val="28"/>
        </w:rPr>
        <w:t>.</w:t>
      </w:r>
    </w:p>
    <w:p w14:paraId="5FF21B60" w14:textId="77777777" w:rsidR="00223E94" w:rsidRPr="003F216E" w:rsidRDefault="004E62EF" w:rsidP="007015BA">
      <w:pPr>
        <w:autoSpaceDE w:val="0"/>
        <w:autoSpaceDN w:val="0"/>
        <w:adjustRightInd w:val="0"/>
        <w:spacing w:line="360" w:lineRule="auto"/>
        <w:ind w:firstLine="709"/>
        <w:jc w:val="both"/>
        <w:rPr>
          <w:sz w:val="28"/>
          <w:szCs w:val="28"/>
        </w:rPr>
      </w:pPr>
      <w:r w:rsidRPr="003F216E">
        <w:rPr>
          <w:sz w:val="28"/>
          <w:szCs w:val="28"/>
        </w:rPr>
        <w:t>2.1</w:t>
      </w:r>
      <w:r w:rsidR="00E35C2C" w:rsidRPr="003F216E">
        <w:rPr>
          <w:sz w:val="28"/>
          <w:szCs w:val="28"/>
        </w:rPr>
        <w:t>5</w:t>
      </w:r>
      <w:r w:rsidRPr="003F216E">
        <w:rPr>
          <w:sz w:val="28"/>
          <w:szCs w:val="28"/>
        </w:rPr>
        <w:t>. </w:t>
      </w:r>
      <w:r w:rsidR="00223E94" w:rsidRPr="003F216E">
        <w:rPr>
          <w:sz w:val="28"/>
          <w:szCs w:val="28"/>
        </w:rPr>
        <w:t xml:space="preserve">Соответствующая избирательная комиссия </w:t>
      </w:r>
      <w:r w:rsidR="008543C1" w:rsidRPr="003F216E">
        <w:rPr>
          <w:sz w:val="28"/>
          <w:szCs w:val="28"/>
        </w:rPr>
        <w:t xml:space="preserve">знакомит соответственно кандидатов или их уполномоченных представителей по </w:t>
      </w:r>
      <w:r w:rsidR="008543C1" w:rsidRPr="003F216E">
        <w:rPr>
          <w:sz w:val="28"/>
          <w:szCs w:val="28"/>
        </w:rPr>
        <w:lastRenderedPageBreak/>
        <w:t xml:space="preserve">финансовым вопросам, уполномоченных представителей по финансовым вопросам избирательных объединений, а </w:t>
      </w:r>
      <w:r w:rsidR="00223E94" w:rsidRPr="003F216E">
        <w:rPr>
          <w:sz w:val="28"/>
          <w:szCs w:val="28"/>
        </w:rPr>
        <w:t xml:space="preserve">также </w:t>
      </w:r>
      <w:r w:rsidR="008543C1" w:rsidRPr="003F216E">
        <w:rPr>
          <w:sz w:val="28"/>
          <w:szCs w:val="28"/>
        </w:rPr>
        <w:t xml:space="preserve">редакции </w:t>
      </w:r>
      <w:r w:rsidR="00223E94" w:rsidRPr="003F216E">
        <w:rPr>
          <w:sz w:val="28"/>
          <w:szCs w:val="28"/>
        </w:rPr>
        <w:t xml:space="preserve">средств массовой информации по их официальным запросам </w:t>
      </w:r>
      <w:r w:rsidR="008543C1" w:rsidRPr="003F216E">
        <w:rPr>
          <w:sz w:val="28"/>
          <w:szCs w:val="28"/>
        </w:rPr>
        <w:t xml:space="preserve">с полученными от филиала </w:t>
      </w:r>
      <w:r w:rsidR="00355DC1" w:rsidRPr="003F216E">
        <w:rPr>
          <w:sz w:val="28"/>
          <w:szCs w:val="28"/>
        </w:rPr>
        <w:t>Сбербанка</w:t>
      </w:r>
      <w:r w:rsidR="008543C1" w:rsidRPr="003F216E">
        <w:rPr>
          <w:sz w:val="28"/>
          <w:szCs w:val="28"/>
        </w:rPr>
        <w:t xml:space="preserve"> </w:t>
      </w:r>
      <w:r w:rsidR="00223E94" w:rsidRPr="003F216E">
        <w:rPr>
          <w:sz w:val="28"/>
          <w:szCs w:val="28"/>
        </w:rPr>
        <w:t xml:space="preserve">сведениями о поступлении </w:t>
      </w:r>
      <w:r w:rsidR="00300049" w:rsidRPr="003F216E">
        <w:rPr>
          <w:sz w:val="28"/>
          <w:szCs w:val="28"/>
        </w:rPr>
        <w:t xml:space="preserve">на соответствующие специальные избирательные счета </w:t>
      </w:r>
      <w:r w:rsidR="00223E94" w:rsidRPr="003F216E">
        <w:rPr>
          <w:sz w:val="28"/>
          <w:szCs w:val="28"/>
        </w:rPr>
        <w:t xml:space="preserve">и расходовании </w:t>
      </w:r>
      <w:r w:rsidR="00300049" w:rsidRPr="003F216E">
        <w:rPr>
          <w:sz w:val="28"/>
          <w:szCs w:val="28"/>
        </w:rPr>
        <w:t xml:space="preserve">этих </w:t>
      </w:r>
      <w:r w:rsidR="00223E94" w:rsidRPr="003F216E">
        <w:rPr>
          <w:sz w:val="28"/>
          <w:szCs w:val="28"/>
        </w:rPr>
        <w:t>средств</w:t>
      </w:r>
      <w:r w:rsidR="00300049" w:rsidRPr="003F216E">
        <w:rPr>
          <w:sz w:val="28"/>
          <w:szCs w:val="28"/>
        </w:rPr>
        <w:t>, имеющимися у них на день поступления соответствующего запроса, в объеме сведений, подлежащему обязательному размещению в информационно-теле</w:t>
      </w:r>
      <w:r w:rsidR="00E35C2C" w:rsidRPr="003F216E">
        <w:rPr>
          <w:sz w:val="28"/>
          <w:szCs w:val="28"/>
        </w:rPr>
        <w:t>коммуникационной сети «Интернет»</w:t>
      </w:r>
      <w:r w:rsidR="00300049" w:rsidRPr="003F216E">
        <w:rPr>
          <w:sz w:val="28"/>
          <w:szCs w:val="28"/>
        </w:rPr>
        <w:t>.</w:t>
      </w:r>
    </w:p>
    <w:p w14:paraId="6611202B" w14:textId="77777777" w:rsidR="00E35C2C" w:rsidRPr="003F216E" w:rsidRDefault="00870B91" w:rsidP="007015BA">
      <w:pPr>
        <w:autoSpaceDE w:val="0"/>
        <w:autoSpaceDN w:val="0"/>
        <w:adjustRightInd w:val="0"/>
        <w:spacing w:line="360" w:lineRule="auto"/>
        <w:ind w:firstLine="709"/>
        <w:jc w:val="both"/>
        <w:rPr>
          <w:sz w:val="28"/>
          <w:szCs w:val="28"/>
        </w:rPr>
      </w:pPr>
      <w:r>
        <w:rPr>
          <w:sz w:val="28"/>
          <w:szCs w:val="28"/>
        </w:rPr>
        <w:t>2.16</w:t>
      </w:r>
      <w:r w:rsidR="00D55B75" w:rsidRPr="003F216E">
        <w:rPr>
          <w:sz w:val="28"/>
          <w:szCs w:val="28"/>
        </w:rPr>
        <w:t>. Кандидат, избирательное объединение для финансирования избирательной кампании вправе использовать только те средства, которые перечислены отправителями на специальные избирательные счета их избирательных фондов до дня (первого дня) голосования в порядке, установленном Федеральным законом, Законом Мурманской области, настоящим Порядком.</w:t>
      </w:r>
    </w:p>
    <w:p w14:paraId="3A0BF9D9" w14:textId="77777777" w:rsidR="00D55B75" w:rsidRPr="003F216E" w:rsidRDefault="00870B91" w:rsidP="007015BA">
      <w:pPr>
        <w:autoSpaceDE w:val="0"/>
        <w:autoSpaceDN w:val="0"/>
        <w:adjustRightInd w:val="0"/>
        <w:spacing w:line="360" w:lineRule="auto"/>
        <w:ind w:firstLine="709"/>
        <w:jc w:val="both"/>
        <w:rPr>
          <w:sz w:val="28"/>
          <w:szCs w:val="28"/>
        </w:rPr>
      </w:pPr>
      <w:r>
        <w:rPr>
          <w:sz w:val="28"/>
          <w:szCs w:val="28"/>
        </w:rPr>
        <w:t>2.17</w:t>
      </w:r>
      <w:r w:rsidR="00230B1E" w:rsidRPr="003F216E">
        <w:rPr>
          <w:sz w:val="28"/>
          <w:szCs w:val="28"/>
        </w:rPr>
        <w:t>. </w:t>
      </w:r>
      <w:r w:rsidR="004E62EF" w:rsidRPr="003F216E">
        <w:rPr>
          <w:sz w:val="28"/>
          <w:szCs w:val="28"/>
        </w:rPr>
        <w:t>Средства избирательных фондов кандидатов</w:t>
      </w:r>
      <w:r w:rsidR="00E26B64" w:rsidRPr="003F216E">
        <w:rPr>
          <w:sz w:val="28"/>
          <w:szCs w:val="28"/>
        </w:rPr>
        <w:t>, избирательных объединений</w:t>
      </w:r>
      <w:r w:rsidR="004E62EF" w:rsidRPr="003F216E">
        <w:rPr>
          <w:sz w:val="28"/>
          <w:szCs w:val="28"/>
        </w:rPr>
        <w:t xml:space="preserve"> имеют целевое назначение и могут использоваться </w:t>
      </w:r>
      <w:r w:rsidR="00230B1E" w:rsidRPr="003F216E">
        <w:rPr>
          <w:sz w:val="28"/>
          <w:szCs w:val="28"/>
        </w:rPr>
        <w:t>только</w:t>
      </w:r>
      <w:r w:rsidR="004E62EF" w:rsidRPr="003F216E">
        <w:rPr>
          <w:sz w:val="28"/>
          <w:szCs w:val="28"/>
        </w:rPr>
        <w:t>:</w:t>
      </w:r>
    </w:p>
    <w:p w14:paraId="787CC6B5" w14:textId="77777777" w:rsidR="00D55B75" w:rsidRPr="003F216E" w:rsidRDefault="003805A5" w:rsidP="007015BA">
      <w:pPr>
        <w:autoSpaceDE w:val="0"/>
        <w:autoSpaceDN w:val="0"/>
        <w:adjustRightInd w:val="0"/>
        <w:spacing w:line="360" w:lineRule="auto"/>
        <w:ind w:firstLine="709"/>
        <w:jc w:val="both"/>
        <w:rPr>
          <w:sz w:val="28"/>
          <w:szCs w:val="28"/>
        </w:rPr>
      </w:pPr>
      <w:r w:rsidRPr="003F216E">
        <w:rPr>
          <w:sz w:val="28"/>
          <w:szCs w:val="28"/>
        </w:rPr>
        <w:t>1) </w:t>
      </w:r>
      <w:r w:rsidR="00230B1E" w:rsidRPr="003F216E">
        <w:rPr>
          <w:sz w:val="28"/>
          <w:szCs w:val="28"/>
        </w:rPr>
        <w:t>на финансовое обеспечение организационно-технических мер, направленных на сбор подписей избирателей в поддержку выдвижения кандидата, областного списка кандидатов, в том числе на оплату труда лиц, привлекаемых для сбора подписей избирателей</w:t>
      </w:r>
      <w:r w:rsidRPr="003F216E">
        <w:rPr>
          <w:sz w:val="28"/>
          <w:szCs w:val="28"/>
        </w:rPr>
        <w:t>;</w:t>
      </w:r>
    </w:p>
    <w:p w14:paraId="65DFF587" w14:textId="77777777" w:rsidR="00D55B75" w:rsidRPr="003F216E" w:rsidRDefault="007F30DD" w:rsidP="007015BA">
      <w:pPr>
        <w:autoSpaceDE w:val="0"/>
        <w:autoSpaceDN w:val="0"/>
        <w:adjustRightInd w:val="0"/>
        <w:spacing w:line="360" w:lineRule="auto"/>
        <w:ind w:firstLine="709"/>
        <w:jc w:val="both"/>
        <w:rPr>
          <w:sz w:val="28"/>
          <w:szCs w:val="28"/>
        </w:rPr>
      </w:pPr>
      <w:r w:rsidRPr="003F216E">
        <w:rPr>
          <w:sz w:val="28"/>
          <w:szCs w:val="28"/>
        </w:rPr>
        <w:t>2) </w:t>
      </w:r>
      <w:r w:rsidR="00230B1E" w:rsidRPr="003F216E">
        <w:rPr>
          <w:sz w:val="28"/>
          <w:szCs w:val="28"/>
        </w:rPr>
        <w:t xml:space="preserve">на </w:t>
      </w:r>
      <w:r w:rsidR="00D55B75" w:rsidRPr="003F216E">
        <w:rPr>
          <w:sz w:val="28"/>
          <w:szCs w:val="28"/>
        </w:rPr>
        <w:t>предвыборную агитацию, а также на оплату работ (услуг) информационного и консультационного характера</w:t>
      </w:r>
      <w:r w:rsidR="003805A5" w:rsidRPr="003F216E">
        <w:rPr>
          <w:sz w:val="28"/>
          <w:szCs w:val="28"/>
        </w:rPr>
        <w:t>;</w:t>
      </w:r>
    </w:p>
    <w:p w14:paraId="5BDB2BE9" w14:textId="77777777" w:rsidR="003805A5" w:rsidRPr="003F216E" w:rsidRDefault="003805A5" w:rsidP="007015BA">
      <w:pPr>
        <w:autoSpaceDE w:val="0"/>
        <w:autoSpaceDN w:val="0"/>
        <w:adjustRightInd w:val="0"/>
        <w:spacing w:line="360" w:lineRule="auto"/>
        <w:ind w:firstLine="709"/>
        <w:jc w:val="both"/>
        <w:rPr>
          <w:sz w:val="28"/>
          <w:szCs w:val="28"/>
        </w:rPr>
      </w:pPr>
      <w:r w:rsidRPr="003F216E">
        <w:rPr>
          <w:sz w:val="28"/>
          <w:szCs w:val="28"/>
        </w:rPr>
        <w:t>3) </w:t>
      </w:r>
      <w:r w:rsidR="00230B1E" w:rsidRPr="003F216E">
        <w:rPr>
          <w:sz w:val="28"/>
          <w:szCs w:val="28"/>
        </w:rPr>
        <w:t xml:space="preserve">на </w:t>
      </w:r>
      <w:r w:rsidR="00D55B75" w:rsidRPr="003F216E">
        <w:rPr>
          <w:sz w:val="28"/>
          <w:szCs w:val="28"/>
        </w:rPr>
        <w:t>оплату других работ (услуг), выполненных (оказанных) гражданами или юридическими лицами, а также на покрытие иных расходов, непосредственно связанных с проведением кандидатами, избирательными объединениями своей избирательной кампании</w:t>
      </w:r>
      <w:r w:rsidRPr="003F216E">
        <w:rPr>
          <w:sz w:val="28"/>
          <w:szCs w:val="28"/>
        </w:rPr>
        <w:t>.</w:t>
      </w:r>
    </w:p>
    <w:p w14:paraId="02306AC1" w14:textId="77777777" w:rsidR="002C1718" w:rsidRPr="003F216E" w:rsidRDefault="00870B91" w:rsidP="007015BA">
      <w:pPr>
        <w:widowControl w:val="0"/>
        <w:autoSpaceDE w:val="0"/>
        <w:autoSpaceDN w:val="0"/>
        <w:adjustRightInd w:val="0"/>
        <w:spacing w:line="360" w:lineRule="auto"/>
        <w:ind w:firstLine="709"/>
        <w:jc w:val="both"/>
        <w:rPr>
          <w:sz w:val="28"/>
          <w:szCs w:val="28"/>
        </w:rPr>
      </w:pPr>
      <w:r>
        <w:rPr>
          <w:sz w:val="28"/>
          <w:szCs w:val="28"/>
        </w:rPr>
        <w:t>2.18</w:t>
      </w:r>
      <w:r w:rsidR="002C1718" w:rsidRPr="003F216E">
        <w:rPr>
          <w:sz w:val="28"/>
          <w:szCs w:val="28"/>
        </w:rPr>
        <w:t xml:space="preserve">. Выполнение оплачиваемых работ (оказание платных услуг), реализация товаров, прямо или косвенно связанных с выборами депутатов Мурманской областной Думы и направленных на достижение определенного результата на выборах, запрещаются без документально подтвержденного </w:t>
      </w:r>
      <w:r w:rsidR="002C1718" w:rsidRPr="003F216E">
        <w:rPr>
          <w:sz w:val="28"/>
          <w:szCs w:val="28"/>
        </w:rPr>
        <w:lastRenderedPageBreak/>
        <w:t xml:space="preserve">согласия кандидата или уполномоченного представителя кандидата по финансовым вопросам, уполномоченного представителя по финансовым вопросам избирательного объединения и без оплаты из средств соответствующего избирательного фонда. </w:t>
      </w:r>
    </w:p>
    <w:p w14:paraId="167C312D" w14:textId="77777777" w:rsidR="002C1718" w:rsidRPr="003F216E" w:rsidRDefault="002C1718" w:rsidP="007015BA">
      <w:pPr>
        <w:widowControl w:val="0"/>
        <w:autoSpaceDE w:val="0"/>
        <w:autoSpaceDN w:val="0"/>
        <w:adjustRightInd w:val="0"/>
        <w:spacing w:line="360" w:lineRule="auto"/>
        <w:ind w:firstLine="709"/>
        <w:jc w:val="both"/>
        <w:rPr>
          <w:sz w:val="28"/>
          <w:szCs w:val="28"/>
        </w:rPr>
      </w:pPr>
      <w:r w:rsidRPr="003F216E">
        <w:rPr>
          <w:sz w:val="28"/>
          <w:szCs w:val="28"/>
        </w:rPr>
        <w:t>Выполнение платных работ (оказание платных услуг), реализация товаров гражданами и юридическими лицами для кандидата, избирательного объединения должны оформляться договором в письменной форме с указанием сведений об объеме поручаемой работы (оказываемой услуги), ее стоимости, расценок по видам работ (услуг), порядка оплаты и сроков выполнения работ (оказания услуг). Подписанный сторонами договор является документом, подтверждающим согласие кандидата или уполномоченного представителя кандидата по финансовым вопросам, уполномоченного представителя по финансовым вопросам избирательного объединения на выполнение указанных работ (оказание услуг).</w:t>
      </w:r>
    </w:p>
    <w:p w14:paraId="357754A1" w14:textId="77777777" w:rsidR="002C1718" w:rsidRPr="003F216E" w:rsidRDefault="002C1718" w:rsidP="007015BA">
      <w:pPr>
        <w:widowControl w:val="0"/>
        <w:autoSpaceDE w:val="0"/>
        <w:autoSpaceDN w:val="0"/>
        <w:adjustRightInd w:val="0"/>
        <w:spacing w:line="360" w:lineRule="auto"/>
        <w:ind w:firstLine="709"/>
        <w:jc w:val="both"/>
        <w:rPr>
          <w:sz w:val="28"/>
          <w:szCs w:val="28"/>
        </w:rPr>
      </w:pPr>
      <w:r w:rsidRPr="003F216E">
        <w:rPr>
          <w:sz w:val="28"/>
          <w:szCs w:val="28"/>
        </w:rPr>
        <w:t xml:space="preserve">В случаях использования средств избирательного фонда на покрытие иных расходов, непосредственно связанных с проведением избирательной кампании, по которым законодательством Российской Федерации не предусмотрена обязательная письменная форма договора (договор розничной купли-продажи, перевозки груза или пассажира), оформляется согласие </w:t>
      </w:r>
      <w:r w:rsidR="0069150A" w:rsidRPr="003F216E">
        <w:rPr>
          <w:sz w:val="28"/>
          <w:szCs w:val="28"/>
        </w:rPr>
        <w:t>кандидата или уполномоченного представителя по финансовым вопросам</w:t>
      </w:r>
      <w:r w:rsidR="00720965" w:rsidRPr="003F216E">
        <w:rPr>
          <w:sz w:val="28"/>
          <w:szCs w:val="28"/>
        </w:rPr>
        <w:t xml:space="preserve"> кандидата</w:t>
      </w:r>
      <w:r w:rsidR="0069150A" w:rsidRPr="003F216E">
        <w:rPr>
          <w:sz w:val="28"/>
          <w:szCs w:val="28"/>
        </w:rPr>
        <w:t>, уполномоченного представителя по финансовым вопросам избирательного объединения</w:t>
      </w:r>
      <w:r w:rsidRPr="003F216E">
        <w:rPr>
          <w:sz w:val="28"/>
          <w:szCs w:val="28"/>
        </w:rPr>
        <w:t xml:space="preserve"> на выполнение работ (оказание услуг) </w:t>
      </w:r>
      <w:r w:rsidR="0069150A" w:rsidRPr="003F216E">
        <w:rPr>
          <w:sz w:val="28"/>
          <w:szCs w:val="28"/>
        </w:rPr>
        <w:t>п</w:t>
      </w:r>
      <w:r w:rsidR="00720965" w:rsidRPr="003F216E">
        <w:rPr>
          <w:sz w:val="28"/>
          <w:szCs w:val="28"/>
        </w:rPr>
        <w:t>о формам, согласно приложениям</w:t>
      </w:r>
      <w:r w:rsidR="0069150A" w:rsidRPr="003F216E">
        <w:rPr>
          <w:sz w:val="28"/>
          <w:szCs w:val="28"/>
        </w:rPr>
        <w:t xml:space="preserve"> № </w:t>
      </w:r>
      <w:r w:rsidR="004D7116" w:rsidRPr="003F216E">
        <w:rPr>
          <w:sz w:val="28"/>
          <w:szCs w:val="28"/>
        </w:rPr>
        <w:t>2</w:t>
      </w:r>
      <w:r w:rsidR="00720965" w:rsidRPr="003F216E">
        <w:rPr>
          <w:sz w:val="28"/>
          <w:szCs w:val="28"/>
        </w:rPr>
        <w:t xml:space="preserve">, № </w:t>
      </w:r>
      <w:r w:rsidR="004D7116" w:rsidRPr="003F216E">
        <w:rPr>
          <w:sz w:val="28"/>
          <w:szCs w:val="28"/>
        </w:rPr>
        <w:t>3</w:t>
      </w:r>
      <w:r w:rsidR="0069150A" w:rsidRPr="003F216E">
        <w:rPr>
          <w:sz w:val="28"/>
          <w:szCs w:val="28"/>
        </w:rPr>
        <w:t xml:space="preserve"> к настоящему Порядку.</w:t>
      </w:r>
      <w:r w:rsidRPr="003F216E">
        <w:rPr>
          <w:sz w:val="28"/>
          <w:szCs w:val="28"/>
        </w:rPr>
        <w:t xml:space="preserve"> О</w:t>
      </w:r>
      <w:r w:rsidR="0069150A" w:rsidRPr="003F216E">
        <w:rPr>
          <w:sz w:val="28"/>
          <w:szCs w:val="28"/>
        </w:rPr>
        <w:t xml:space="preserve">плата указанных расходов может </w:t>
      </w:r>
      <w:r w:rsidRPr="003F216E">
        <w:rPr>
          <w:sz w:val="28"/>
          <w:szCs w:val="28"/>
        </w:rPr>
        <w:t>быть произведена наличными денежными средствами</w:t>
      </w:r>
      <w:r w:rsidRPr="003F216E">
        <w:rPr>
          <w:bCs/>
          <w:sz w:val="28"/>
          <w:szCs w:val="28"/>
          <w:vertAlign w:val="superscript"/>
        </w:rPr>
        <w:footnoteReference w:id="1"/>
      </w:r>
      <w:r w:rsidR="0069150A" w:rsidRPr="003F216E">
        <w:rPr>
          <w:sz w:val="28"/>
          <w:szCs w:val="28"/>
        </w:rPr>
        <w:t>.</w:t>
      </w:r>
    </w:p>
    <w:p w14:paraId="3DF687B2" w14:textId="77777777" w:rsidR="002C1718" w:rsidRPr="003F216E" w:rsidRDefault="002C1718" w:rsidP="007015BA">
      <w:pPr>
        <w:widowControl w:val="0"/>
        <w:autoSpaceDE w:val="0"/>
        <w:autoSpaceDN w:val="0"/>
        <w:adjustRightInd w:val="0"/>
        <w:spacing w:line="360" w:lineRule="auto"/>
        <w:ind w:firstLine="709"/>
        <w:jc w:val="both"/>
        <w:rPr>
          <w:sz w:val="28"/>
          <w:szCs w:val="28"/>
        </w:rPr>
      </w:pPr>
      <w:r w:rsidRPr="003F216E">
        <w:rPr>
          <w:sz w:val="28"/>
          <w:szCs w:val="28"/>
        </w:rPr>
        <w:t>Выполненные работы, оказанные услуги должны подтверждаться актом выполненных работ (оказанных усл</w:t>
      </w:r>
      <w:r w:rsidR="0069150A" w:rsidRPr="003F216E">
        <w:rPr>
          <w:sz w:val="28"/>
          <w:szCs w:val="28"/>
        </w:rPr>
        <w:t xml:space="preserve">уг), подписанным исполнителем и кандидатом или уполномоченным представителем кандидата по финансовым </w:t>
      </w:r>
      <w:r w:rsidR="0069150A" w:rsidRPr="003F216E">
        <w:rPr>
          <w:sz w:val="28"/>
          <w:szCs w:val="28"/>
        </w:rPr>
        <w:lastRenderedPageBreak/>
        <w:t>вопросам, уполномоченным представителем по финансовым вопросам избирательного объединения</w:t>
      </w:r>
      <w:r w:rsidRPr="003F216E">
        <w:rPr>
          <w:sz w:val="28"/>
          <w:szCs w:val="28"/>
        </w:rPr>
        <w:t>, накладными на получение товаров, товарно-транспортными накладными, проездными документами, товарными или кассовыми чеками, квитанциями к приходному ордеру, бланками строгой отчетности.</w:t>
      </w:r>
    </w:p>
    <w:p w14:paraId="35C07E06" w14:textId="77777777" w:rsidR="00BC1D17" w:rsidRPr="003F216E" w:rsidRDefault="00BC1D17" w:rsidP="007015BA">
      <w:pPr>
        <w:pStyle w:val="ConsPlusNormal"/>
        <w:spacing w:line="360" w:lineRule="auto"/>
        <w:ind w:firstLine="709"/>
        <w:jc w:val="both"/>
        <w:rPr>
          <w:rFonts w:ascii="Times New Roman" w:hAnsi="Times New Roman" w:cs="Times New Roman"/>
          <w:sz w:val="28"/>
          <w:szCs w:val="28"/>
        </w:rPr>
      </w:pPr>
      <w:r w:rsidRPr="003F216E">
        <w:rPr>
          <w:rFonts w:ascii="Times New Roman" w:hAnsi="Times New Roman" w:cs="Times New Roman"/>
          <w:sz w:val="28"/>
          <w:szCs w:val="28"/>
        </w:rPr>
        <w:t>2.</w:t>
      </w:r>
      <w:r w:rsidR="00870B91">
        <w:rPr>
          <w:rFonts w:ascii="Times New Roman" w:hAnsi="Times New Roman" w:cs="Times New Roman"/>
          <w:sz w:val="28"/>
          <w:szCs w:val="28"/>
        </w:rPr>
        <w:t>19</w:t>
      </w:r>
      <w:r w:rsidRPr="003F216E">
        <w:rPr>
          <w:rFonts w:ascii="Times New Roman" w:hAnsi="Times New Roman" w:cs="Times New Roman"/>
          <w:sz w:val="28"/>
          <w:szCs w:val="28"/>
        </w:rPr>
        <w:t>.</w:t>
      </w:r>
      <w:r w:rsidR="00947DA3" w:rsidRPr="003F216E">
        <w:rPr>
          <w:rFonts w:ascii="Times New Roman" w:hAnsi="Times New Roman" w:cs="Times New Roman"/>
          <w:sz w:val="28"/>
          <w:szCs w:val="28"/>
        </w:rPr>
        <w:t> </w:t>
      </w:r>
      <w:r w:rsidRPr="003F216E">
        <w:rPr>
          <w:rFonts w:ascii="Times New Roman" w:hAnsi="Times New Roman" w:cs="Times New Roman"/>
          <w:sz w:val="28"/>
          <w:szCs w:val="28"/>
        </w:rPr>
        <w:t>Расчеты между кандидатом, избирател</w:t>
      </w:r>
      <w:r w:rsidR="0069150A" w:rsidRPr="003F216E">
        <w:rPr>
          <w:rFonts w:ascii="Times New Roman" w:hAnsi="Times New Roman" w:cs="Times New Roman"/>
          <w:sz w:val="28"/>
          <w:szCs w:val="28"/>
        </w:rPr>
        <w:t>ьным объединением и юридическим лицом</w:t>
      </w:r>
      <w:r w:rsidRPr="003F216E">
        <w:rPr>
          <w:rFonts w:ascii="Times New Roman" w:hAnsi="Times New Roman" w:cs="Times New Roman"/>
          <w:sz w:val="28"/>
          <w:szCs w:val="28"/>
        </w:rPr>
        <w:t xml:space="preserve"> </w:t>
      </w:r>
      <w:r w:rsidR="0069150A" w:rsidRPr="003F216E">
        <w:rPr>
          <w:rFonts w:ascii="Times New Roman" w:hAnsi="Times New Roman" w:cs="Times New Roman"/>
          <w:sz w:val="28"/>
          <w:szCs w:val="28"/>
        </w:rPr>
        <w:t>за такое выполнение работ (оказание услуг), такую реализацию товаров производятся</w:t>
      </w:r>
      <w:r w:rsidRPr="003F216E">
        <w:rPr>
          <w:rFonts w:ascii="Times New Roman" w:hAnsi="Times New Roman" w:cs="Times New Roman"/>
          <w:sz w:val="28"/>
          <w:szCs w:val="28"/>
        </w:rPr>
        <w:t xml:space="preserve"> только в безналичном порядке.</w:t>
      </w:r>
    </w:p>
    <w:p w14:paraId="34AF7529" w14:textId="77777777" w:rsidR="00274694" w:rsidRPr="003F216E" w:rsidRDefault="00870B91" w:rsidP="007015BA">
      <w:pPr>
        <w:spacing w:line="360" w:lineRule="auto"/>
        <w:ind w:firstLine="709"/>
        <w:jc w:val="both"/>
        <w:rPr>
          <w:sz w:val="28"/>
          <w:szCs w:val="28"/>
        </w:rPr>
      </w:pPr>
      <w:r>
        <w:rPr>
          <w:sz w:val="28"/>
          <w:szCs w:val="28"/>
        </w:rPr>
        <w:t>2.20</w:t>
      </w:r>
      <w:r w:rsidR="00274694" w:rsidRPr="003F216E">
        <w:rPr>
          <w:sz w:val="28"/>
          <w:szCs w:val="28"/>
        </w:rPr>
        <w:t>. </w:t>
      </w:r>
      <w:r w:rsidR="00274694" w:rsidRPr="003F216E">
        <w:rPr>
          <w:rFonts w:eastAsia="PT Astra Serif"/>
          <w:sz w:val="28"/>
          <w:szCs w:val="28"/>
        </w:rPr>
        <w:t xml:space="preserve">Расчеты между </w:t>
      </w:r>
      <w:r w:rsidR="00274694" w:rsidRPr="003F216E">
        <w:rPr>
          <w:sz w:val="28"/>
          <w:szCs w:val="28"/>
        </w:rPr>
        <w:t>кандидатом, избирательным объединением</w:t>
      </w:r>
      <w:r w:rsidR="00274694" w:rsidRPr="003F216E">
        <w:rPr>
          <w:rFonts w:eastAsia="PT Astra Serif"/>
          <w:sz w:val="28"/>
          <w:szCs w:val="28"/>
        </w:rPr>
        <w:t xml:space="preserve"> и физическим лицом допускаются наличными денежными средствами, снятыми со специального избирательного счета. </w:t>
      </w:r>
    </w:p>
    <w:p w14:paraId="4A2E7C96" w14:textId="77777777" w:rsidR="00274694" w:rsidRPr="003F216E" w:rsidRDefault="00274694" w:rsidP="007015BA">
      <w:pPr>
        <w:spacing w:line="360" w:lineRule="auto"/>
        <w:ind w:firstLine="709"/>
        <w:jc w:val="both"/>
        <w:rPr>
          <w:sz w:val="28"/>
          <w:szCs w:val="28"/>
        </w:rPr>
      </w:pPr>
      <w:r w:rsidRPr="003F216E">
        <w:rPr>
          <w:rFonts w:eastAsia="PT Astra Serif"/>
          <w:sz w:val="28"/>
          <w:szCs w:val="28"/>
        </w:rPr>
        <w:t xml:space="preserve">Все операции по снятию наличных денежных средств должны быть отражены в кассовой книге. </w:t>
      </w:r>
    </w:p>
    <w:p w14:paraId="746E6666" w14:textId="77777777" w:rsidR="00274694" w:rsidRPr="003F216E" w:rsidRDefault="00274694" w:rsidP="007015BA">
      <w:pPr>
        <w:spacing w:line="360" w:lineRule="auto"/>
        <w:ind w:firstLine="709"/>
        <w:jc w:val="both"/>
        <w:rPr>
          <w:sz w:val="28"/>
          <w:szCs w:val="28"/>
        </w:rPr>
      </w:pPr>
      <w:r w:rsidRPr="003F216E">
        <w:rPr>
          <w:rFonts w:eastAsia="PT Astra Serif"/>
          <w:sz w:val="28"/>
          <w:szCs w:val="28"/>
        </w:rPr>
        <w:t xml:space="preserve">Операции в кассовой книге отражаются в хронологическом порядке. На титульном листе кассовой книги указывается фамилия, имя, отчество кандидата, наименование избирательного объединения, а также период, на который открывается кассовая книга. Листы кассовой книги должны быть пронумерованы, прошнурованы и скреплены печатью (при ее наличии) на последней странице. Все пустые строки в кассовой книге необходимо перечеркнуть в виде буквы </w:t>
      </w:r>
      <w:r w:rsidRPr="003F216E">
        <w:rPr>
          <w:rFonts w:eastAsia="PT Astra Serif"/>
          <w:sz w:val="28"/>
          <w:szCs w:val="28"/>
          <w:lang w:val="en-US"/>
        </w:rPr>
        <w:t>Z</w:t>
      </w:r>
      <w:r w:rsidRPr="003F216E">
        <w:rPr>
          <w:rFonts w:eastAsia="PT Astra Serif"/>
          <w:sz w:val="28"/>
          <w:szCs w:val="28"/>
        </w:rPr>
        <w:t xml:space="preserve"> или крест-накрест.</w:t>
      </w:r>
    </w:p>
    <w:p w14:paraId="4A5B4413" w14:textId="77777777" w:rsidR="00274694" w:rsidRPr="003F216E" w:rsidRDefault="00274694" w:rsidP="007015BA">
      <w:pPr>
        <w:pStyle w:val="ConsPlusNormal"/>
        <w:spacing w:line="360" w:lineRule="auto"/>
        <w:ind w:firstLine="709"/>
        <w:jc w:val="both"/>
        <w:rPr>
          <w:rFonts w:ascii="Times New Roman" w:eastAsia="PT Astra Serif" w:hAnsi="Times New Roman" w:cs="Times New Roman"/>
          <w:sz w:val="28"/>
          <w:szCs w:val="28"/>
        </w:rPr>
      </w:pPr>
      <w:r w:rsidRPr="003F216E">
        <w:rPr>
          <w:rFonts w:ascii="Times New Roman" w:eastAsia="PT Astra Serif" w:hAnsi="Times New Roman" w:cs="Times New Roman"/>
          <w:sz w:val="28"/>
          <w:szCs w:val="28"/>
        </w:rPr>
        <w:t>Кассовая книга подписывается кандидатом или уполномоченным представителем кандидата по финансовым вопросам, уполномоченным представителем по финансовым вопросам избирательного объединения.</w:t>
      </w:r>
    </w:p>
    <w:p w14:paraId="2A4F71D5" w14:textId="77777777" w:rsidR="00274694"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2.21</w:t>
      </w:r>
      <w:r w:rsidR="00274694" w:rsidRPr="003F216E">
        <w:rPr>
          <w:rFonts w:ascii="Times New Roman" w:hAnsi="Times New Roman" w:cs="Times New Roman"/>
          <w:sz w:val="28"/>
          <w:szCs w:val="28"/>
        </w:rPr>
        <w:t>. Запрещается изготовление предвыборных агитационных материалов без предварительной оплаты из средств соответствующего избирательного фонда и с нарушением требований, предусмотренных пунктом 5 статьи 45 Закона Мурманской области и пунктом 2.19 настояще</w:t>
      </w:r>
      <w:r w:rsidR="003568E7" w:rsidRPr="003F216E">
        <w:rPr>
          <w:rFonts w:ascii="Times New Roman" w:hAnsi="Times New Roman" w:cs="Times New Roman"/>
          <w:sz w:val="28"/>
          <w:szCs w:val="28"/>
        </w:rPr>
        <w:t>го</w:t>
      </w:r>
      <w:r w:rsidR="00274694" w:rsidRPr="003F216E">
        <w:rPr>
          <w:rFonts w:ascii="Times New Roman" w:hAnsi="Times New Roman" w:cs="Times New Roman"/>
          <w:sz w:val="28"/>
          <w:szCs w:val="28"/>
        </w:rPr>
        <w:t xml:space="preserve"> </w:t>
      </w:r>
      <w:r w:rsidR="003568E7" w:rsidRPr="003F216E">
        <w:rPr>
          <w:rFonts w:ascii="Times New Roman" w:hAnsi="Times New Roman" w:cs="Times New Roman"/>
          <w:sz w:val="28"/>
          <w:szCs w:val="28"/>
        </w:rPr>
        <w:t>Порядка</w:t>
      </w:r>
      <w:r w:rsidR="00274694" w:rsidRPr="003F216E">
        <w:rPr>
          <w:rFonts w:ascii="Times New Roman" w:hAnsi="Times New Roman" w:cs="Times New Roman"/>
          <w:sz w:val="28"/>
          <w:szCs w:val="28"/>
        </w:rPr>
        <w:t>.</w:t>
      </w:r>
    </w:p>
    <w:p w14:paraId="44CEC58E" w14:textId="77777777" w:rsidR="003568E7"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2.22</w:t>
      </w:r>
      <w:r w:rsidR="003568E7" w:rsidRPr="003F216E">
        <w:rPr>
          <w:rFonts w:ascii="Times New Roman" w:hAnsi="Times New Roman" w:cs="Times New Roman"/>
          <w:sz w:val="28"/>
          <w:szCs w:val="28"/>
        </w:rPr>
        <w:t>. В договоре о предоставлении платного эфирного времени зарегистрированному кандидату</w:t>
      </w:r>
      <w:r w:rsidR="0065275C" w:rsidRPr="003F216E">
        <w:rPr>
          <w:rFonts w:ascii="Times New Roman" w:hAnsi="Times New Roman" w:cs="Times New Roman"/>
          <w:sz w:val="28"/>
          <w:szCs w:val="28"/>
        </w:rPr>
        <w:t>, избирательному объединению</w:t>
      </w:r>
      <w:r w:rsidR="003568E7" w:rsidRPr="003F216E">
        <w:rPr>
          <w:rFonts w:ascii="Times New Roman" w:hAnsi="Times New Roman" w:cs="Times New Roman"/>
          <w:sz w:val="28"/>
          <w:szCs w:val="28"/>
        </w:rPr>
        <w:t xml:space="preserve"> указываются </w:t>
      </w:r>
      <w:r w:rsidR="003568E7" w:rsidRPr="003F216E">
        <w:rPr>
          <w:rFonts w:ascii="Times New Roman" w:hAnsi="Times New Roman" w:cs="Times New Roman"/>
          <w:sz w:val="28"/>
          <w:szCs w:val="28"/>
        </w:rPr>
        <w:lastRenderedPageBreak/>
        <w:t>следующие условия: вид (форма) предвыборной агитации, дата и время выхода в эфир агитационного материала, продолжительность предоставляемого эфирного времени, размер и порядок его оплаты, формы и условия участия журналиста (ведущего) в телепередаче, радиопередаче. После выполнения условий договора оформляются акт об оказании услуг и справка об использованном эфирном времени, в которых отмечается выполнение обязательств по договору с указанием канала вещания, названия передачи и времени ее выхода в эфир.</w:t>
      </w:r>
    </w:p>
    <w:p w14:paraId="4B7DB5DF" w14:textId="77777777" w:rsidR="0065275C"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2.23</w:t>
      </w:r>
      <w:r w:rsidR="0065275C" w:rsidRPr="003F216E">
        <w:rPr>
          <w:rFonts w:ascii="Times New Roman" w:hAnsi="Times New Roman" w:cs="Times New Roman"/>
          <w:sz w:val="28"/>
          <w:szCs w:val="28"/>
        </w:rPr>
        <w:t>. Платежный документ о перечислении в полном объеме средств в оплату стоимости эфирного времени</w:t>
      </w:r>
      <w:r w:rsidR="00F76D77" w:rsidRPr="003F216E">
        <w:rPr>
          <w:rFonts w:ascii="Times New Roman" w:hAnsi="Times New Roman" w:cs="Times New Roman"/>
          <w:sz w:val="28"/>
          <w:szCs w:val="28"/>
        </w:rPr>
        <w:t>,</w:t>
      </w:r>
      <w:r w:rsidR="0065275C" w:rsidRPr="003F216E">
        <w:rPr>
          <w:rFonts w:ascii="Times New Roman" w:hAnsi="Times New Roman" w:cs="Times New Roman"/>
          <w:sz w:val="28"/>
          <w:szCs w:val="28"/>
        </w:rPr>
        <w:t xml:space="preserve"> </w:t>
      </w:r>
      <w:r w:rsidR="00F76D77" w:rsidRPr="003F216E">
        <w:rPr>
          <w:rFonts w:ascii="Times New Roman" w:hAnsi="Times New Roman" w:cs="Times New Roman"/>
          <w:sz w:val="28"/>
          <w:szCs w:val="28"/>
        </w:rPr>
        <w:t xml:space="preserve">печатной площади </w:t>
      </w:r>
      <w:r w:rsidR="0065275C" w:rsidRPr="003F216E">
        <w:rPr>
          <w:rFonts w:ascii="Times New Roman" w:hAnsi="Times New Roman" w:cs="Times New Roman"/>
          <w:sz w:val="28"/>
          <w:szCs w:val="28"/>
        </w:rPr>
        <w:t xml:space="preserve">представляется в </w:t>
      </w:r>
      <w:r w:rsidR="00F76D77" w:rsidRPr="003F216E">
        <w:rPr>
          <w:rFonts w:ascii="Times New Roman" w:hAnsi="Times New Roman" w:cs="Times New Roman"/>
          <w:sz w:val="28"/>
          <w:szCs w:val="28"/>
        </w:rPr>
        <w:t xml:space="preserve">филиал </w:t>
      </w:r>
      <w:r w:rsidR="00355DC1" w:rsidRPr="003F216E">
        <w:rPr>
          <w:rFonts w:ascii="Times New Roman" w:hAnsi="Times New Roman" w:cs="Times New Roman"/>
          <w:sz w:val="28"/>
          <w:szCs w:val="28"/>
        </w:rPr>
        <w:t>Сбербанка</w:t>
      </w:r>
      <w:r w:rsidR="0065275C" w:rsidRPr="003F216E">
        <w:rPr>
          <w:rFonts w:ascii="Times New Roman" w:hAnsi="Times New Roman" w:cs="Times New Roman"/>
          <w:sz w:val="28"/>
          <w:szCs w:val="28"/>
        </w:rPr>
        <w:t xml:space="preserve"> </w:t>
      </w:r>
      <w:r w:rsidR="00C73915" w:rsidRPr="003F216E">
        <w:rPr>
          <w:rFonts w:ascii="Times New Roman" w:hAnsi="Times New Roman" w:cs="Times New Roman"/>
          <w:sz w:val="28"/>
          <w:szCs w:val="28"/>
        </w:rPr>
        <w:t xml:space="preserve">зарегистрированным </w:t>
      </w:r>
      <w:r w:rsidR="00F76D77" w:rsidRPr="003F216E">
        <w:rPr>
          <w:rFonts w:ascii="Times New Roman" w:eastAsia="PT Astra Serif" w:hAnsi="Times New Roman" w:cs="Times New Roman"/>
          <w:sz w:val="28"/>
          <w:szCs w:val="28"/>
        </w:rPr>
        <w:t>кандидатом или уполномоченным представителем кандидата по финансовым вопросам, уполномоченным представителем по финансовым вопросам избирательного объединения</w:t>
      </w:r>
      <w:r w:rsidR="0065275C" w:rsidRPr="003F216E">
        <w:rPr>
          <w:rFonts w:ascii="Times New Roman" w:hAnsi="Times New Roman" w:cs="Times New Roman"/>
          <w:sz w:val="28"/>
          <w:szCs w:val="28"/>
        </w:rPr>
        <w:t xml:space="preserve"> не позднее чем </w:t>
      </w:r>
      <w:r w:rsidR="00F76D77" w:rsidRPr="003F216E">
        <w:rPr>
          <w:rFonts w:ascii="Times New Roman" w:hAnsi="Times New Roman" w:cs="Times New Roman"/>
          <w:sz w:val="28"/>
          <w:szCs w:val="28"/>
        </w:rPr>
        <w:t>в день, предшествующий дню предоставления эфирного времени, опубликования агитационного материала</w:t>
      </w:r>
      <w:r w:rsidR="00C73915" w:rsidRPr="003F216E">
        <w:rPr>
          <w:rFonts w:ascii="Times New Roman" w:hAnsi="Times New Roman" w:cs="Times New Roman"/>
          <w:sz w:val="28"/>
          <w:szCs w:val="28"/>
        </w:rPr>
        <w:t xml:space="preserve"> соответственно</w:t>
      </w:r>
      <w:r w:rsidR="0065275C" w:rsidRPr="003F216E">
        <w:rPr>
          <w:rFonts w:ascii="Times New Roman" w:hAnsi="Times New Roman" w:cs="Times New Roman"/>
          <w:sz w:val="28"/>
          <w:szCs w:val="28"/>
        </w:rPr>
        <w:t xml:space="preserve">. </w:t>
      </w:r>
    </w:p>
    <w:p w14:paraId="30B70B52" w14:textId="77777777" w:rsidR="00C73915"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2.24</w:t>
      </w:r>
      <w:r w:rsidR="00F0055D" w:rsidRPr="003F216E">
        <w:rPr>
          <w:rFonts w:ascii="Times New Roman" w:hAnsi="Times New Roman" w:cs="Times New Roman"/>
          <w:sz w:val="28"/>
          <w:szCs w:val="28"/>
        </w:rPr>
        <w:t>. </w:t>
      </w:r>
      <w:r w:rsidR="00C73915" w:rsidRPr="003F216E">
        <w:rPr>
          <w:rFonts w:ascii="Times New Roman" w:hAnsi="Times New Roman" w:cs="Times New Roman"/>
          <w:sz w:val="28"/>
          <w:szCs w:val="28"/>
        </w:rPr>
        <w:t>Копия платежного документа с отметкой филиал</w:t>
      </w:r>
      <w:r w:rsidR="00F0055D" w:rsidRPr="003F216E">
        <w:rPr>
          <w:rFonts w:ascii="Times New Roman" w:hAnsi="Times New Roman" w:cs="Times New Roman"/>
          <w:sz w:val="28"/>
          <w:szCs w:val="28"/>
        </w:rPr>
        <w:t>а</w:t>
      </w:r>
      <w:r w:rsidR="00C73915" w:rsidRPr="003F216E">
        <w:rPr>
          <w:rFonts w:ascii="Times New Roman" w:hAnsi="Times New Roman" w:cs="Times New Roman"/>
          <w:sz w:val="28"/>
          <w:szCs w:val="28"/>
        </w:rPr>
        <w:t xml:space="preserve"> </w:t>
      </w:r>
      <w:r w:rsidR="00355DC1" w:rsidRPr="003F216E">
        <w:rPr>
          <w:rFonts w:ascii="Times New Roman" w:hAnsi="Times New Roman" w:cs="Times New Roman"/>
          <w:sz w:val="28"/>
          <w:szCs w:val="28"/>
        </w:rPr>
        <w:t>Сбербанка</w:t>
      </w:r>
      <w:r w:rsidR="00C73915" w:rsidRPr="003F216E">
        <w:rPr>
          <w:rFonts w:ascii="Times New Roman" w:hAnsi="Times New Roman" w:cs="Times New Roman"/>
          <w:sz w:val="28"/>
          <w:szCs w:val="28"/>
        </w:rPr>
        <w:t xml:space="preserve"> представляется зарегистрированным </w:t>
      </w:r>
      <w:r w:rsidR="00C73915" w:rsidRPr="003F216E">
        <w:rPr>
          <w:rFonts w:ascii="Times New Roman" w:eastAsia="PT Astra Serif" w:hAnsi="Times New Roman" w:cs="Times New Roman"/>
          <w:sz w:val="28"/>
          <w:szCs w:val="28"/>
        </w:rPr>
        <w:t>кандидатом или уполномоченным представителем кандидата по финансовым вопросам, уполномоченным представителем по финансовым вопросам избирательного объединения</w:t>
      </w:r>
      <w:r w:rsidR="00C73915" w:rsidRPr="003F216E">
        <w:rPr>
          <w:rFonts w:ascii="Times New Roman" w:hAnsi="Times New Roman" w:cs="Times New Roman"/>
          <w:sz w:val="28"/>
          <w:szCs w:val="28"/>
        </w:rPr>
        <w:t xml:space="preserve"> в организацию телерадиовещания до предоставления эфирного времени, редакцию периодического печатного издания до предоставления печатной площади. В случае нарушения этого условия предоставление эфирного времени, печатной площади не допускается.</w:t>
      </w:r>
    </w:p>
    <w:p w14:paraId="793A246C" w14:textId="77777777" w:rsidR="00F0055D"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2.25</w:t>
      </w:r>
      <w:r w:rsidR="00F0055D" w:rsidRPr="003F216E">
        <w:rPr>
          <w:rFonts w:ascii="Times New Roman" w:hAnsi="Times New Roman" w:cs="Times New Roman"/>
          <w:sz w:val="28"/>
          <w:szCs w:val="28"/>
        </w:rPr>
        <w:t>. Негосударственные организации телерадиовещания, редакции негосударственных периодических печатных изданий и</w:t>
      </w:r>
      <w:r w:rsidR="004E6F99" w:rsidRPr="003F216E">
        <w:rPr>
          <w:rFonts w:ascii="Times New Roman" w:hAnsi="Times New Roman" w:cs="Times New Roman"/>
          <w:sz w:val="28"/>
          <w:szCs w:val="28"/>
        </w:rPr>
        <w:t xml:space="preserve"> р</w:t>
      </w:r>
      <w:r w:rsidR="00F0055D" w:rsidRPr="003F216E">
        <w:rPr>
          <w:rFonts w:ascii="Times New Roman" w:hAnsi="Times New Roman" w:cs="Times New Roman"/>
          <w:sz w:val="28"/>
          <w:szCs w:val="28"/>
        </w:rPr>
        <w:t>едакции сетевых изданий</w:t>
      </w:r>
      <w:r w:rsidR="00F0055D" w:rsidRPr="003F216E">
        <w:rPr>
          <w:rFonts w:ascii="Times New Roman" w:hAnsi="Times New Roman" w:cs="Times New Roman"/>
          <w:b/>
          <w:bCs/>
          <w:sz w:val="28"/>
          <w:szCs w:val="28"/>
          <w:vertAlign w:val="superscript"/>
        </w:rPr>
        <w:footnoteReference w:id="2"/>
      </w:r>
      <w:r w:rsidR="00F0055D" w:rsidRPr="003F216E">
        <w:rPr>
          <w:rFonts w:ascii="Times New Roman" w:hAnsi="Times New Roman" w:cs="Times New Roman"/>
          <w:sz w:val="28"/>
          <w:szCs w:val="28"/>
        </w:rPr>
        <w:t xml:space="preserve">, </w:t>
      </w:r>
      <w:r w:rsidR="004E6F99" w:rsidRPr="003F216E">
        <w:rPr>
          <w:rFonts w:ascii="Times New Roman" w:hAnsi="Times New Roman" w:cs="Times New Roman"/>
          <w:sz w:val="28"/>
          <w:szCs w:val="28"/>
        </w:rPr>
        <w:t xml:space="preserve">осуществляющие выпуск средств массовой информации, зарегистрированных не менее чем за один год до начала избирательной кампании, а также редакции негосударственных периодических печатных </w:t>
      </w:r>
      <w:r w:rsidR="004E6F99" w:rsidRPr="003F216E">
        <w:rPr>
          <w:rFonts w:ascii="Times New Roman" w:hAnsi="Times New Roman" w:cs="Times New Roman"/>
          <w:sz w:val="28"/>
          <w:szCs w:val="28"/>
        </w:rPr>
        <w:lastRenderedPageBreak/>
        <w:t>изданий и редакции сетевых изданий, учрежденных избирательными объединениями (в том числе их структурными подразделениями) независимо от срока регистрации изданий, вправе предоставлять зарегистрированным кандидатам, избирательным объединениям платное эфирное время, платную печатную площадь, платные услуги по размещению агитационных материалов в сетевых изданиях при условии выполнения указанными организациями и редакциями требований, предусмотренных пунктами 4 и 5 статьи 40 Закона Мурманской области.</w:t>
      </w:r>
    </w:p>
    <w:p w14:paraId="4694490E" w14:textId="77777777" w:rsidR="009302BE"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2.26</w:t>
      </w:r>
      <w:r w:rsidR="009302BE" w:rsidRPr="003F216E">
        <w:rPr>
          <w:rFonts w:ascii="Times New Roman" w:hAnsi="Times New Roman" w:cs="Times New Roman"/>
          <w:sz w:val="28"/>
          <w:szCs w:val="28"/>
        </w:rPr>
        <w:t>. Во всех агитационных материалах, размещаемых в периодических печатных изданиях, должна помещаться информация о том, за счет средств избирательного фонда какого кандидата, избирательного объединения была произведена оплата соответствующей публикации, а также иная информация в соответствии с требованиями пункта 13 статьи 42 Закона Мурманской области.</w:t>
      </w:r>
    </w:p>
    <w:p w14:paraId="41C387CF" w14:textId="77777777" w:rsidR="009302BE" w:rsidRPr="003F216E" w:rsidRDefault="00643E68" w:rsidP="007015BA">
      <w:pPr>
        <w:pStyle w:val="ConsPlusNormal"/>
        <w:spacing w:line="360" w:lineRule="auto"/>
        <w:ind w:firstLine="709"/>
        <w:jc w:val="both"/>
        <w:rPr>
          <w:rFonts w:ascii="Times New Roman" w:hAnsi="Times New Roman" w:cs="Times New Roman"/>
          <w:sz w:val="28"/>
          <w:szCs w:val="28"/>
        </w:rPr>
      </w:pPr>
      <w:r w:rsidRPr="003F216E">
        <w:rPr>
          <w:rFonts w:ascii="Times New Roman" w:hAnsi="Times New Roman" w:cs="Times New Roman"/>
          <w:sz w:val="28"/>
          <w:szCs w:val="28"/>
        </w:rPr>
        <w:t>2.2</w:t>
      </w:r>
      <w:r w:rsidR="00870B91">
        <w:rPr>
          <w:rFonts w:ascii="Times New Roman" w:hAnsi="Times New Roman" w:cs="Times New Roman"/>
          <w:sz w:val="28"/>
          <w:szCs w:val="28"/>
        </w:rPr>
        <w:t>7</w:t>
      </w:r>
      <w:r w:rsidRPr="003F216E">
        <w:rPr>
          <w:rFonts w:ascii="Times New Roman" w:hAnsi="Times New Roman" w:cs="Times New Roman"/>
          <w:sz w:val="28"/>
          <w:szCs w:val="28"/>
        </w:rPr>
        <w:t>. Все печатные и аудиовизуальные агитационные материалы должны содержать наименование, юридический адрес и идентификационный номер налогоплательщика организации (фамилию, имя, отчество лица и наименование субъекта Российской Федерации, района, города, иного населенного пункта, где находится место его жительства), изготовившей (изготовившего) данные материалы, наименование организации (фамилию, имя, отчество лица), заказавшей (заказавшего) их, а также информацию о тираже и дате изготовления этих материалов и указание на то, что их изготовление оплачено из средств соответствующего избирательного фонда, иную информацию в соответствии с требованиями пункта 3 статьи 44 Закона Мурманской области.</w:t>
      </w:r>
    </w:p>
    <w:p w14:paraId="053DF55B" w14:textId="77777777" w:rsidR="000D747B" w:rsidRDefault="00870B91" w:rsidP="007015BA">
      <w:pPr>
        <w:autoSpaceDE w:val="0"/>
        <w:autoSpaceDN w:val="0"/>
        <w:adjustRightInd w:val="0"/>
        <w:spacing w:line="360" w:lineRule="auto"/>
        <w:ind w:firstLine="709"/>
        <w:jc w:val="both"/>
        <w:rPr>
          <w:bCs/>
          <w:sz w:val="28"/>
          <w:szCs w:val="28"/>
        </w:rPr>
      </w:pPr>
      <w:r>
        <w:rPr>
          <w:bCs/>
          <w:sz w:val="28"/>
          <w:szCs w:val="28"/>
        </w:rPr>
        <w:t>2.28</w:t>
      </w:r>
      <w:r w:rsidR="00F027F4" w:rsidRPr="003F216E">
        <w:rPr>
          <w:bCs/>
          <w:sz w:val="28"/>
          <w:szCs w:val="28"/>
        </w:rPr>
        <w:t xml:space="preserve">. Оплата рекламы коммерческой и иной не связанной с выборами </w:t>
      </w:r>
      <w:r w:rsidR="003F216E" w:rsidRPr="003F216E">
        <w:rPr>
          <w:bCs/>
          <w:sz w:val="28"/>
          <w:szCs w:val="28"/>
        </w:rPr>
        <w:t xml:space="preserve">депутатов Мурманской областной Думы </w:t>
      </w:r>
      <w:r w:rsidR="00F027F4" w:rsidRPr="003F216E">
        <w:rPr>
          <w:bCs/>
          <w:sz w:val="28"/>
          <w:szCs w:val="28"/>
        </w:rPr>
        <w:t>деятельности с использованием фамилии или изображения кандидата, а также с использованием наименования, эмблемы, иной символ</w:t>
      </w:r>
      <w:r w:rsidR="0039786E" w:rsidRPr="003F216E">
        <w:rPr>
          <w:bCs/>
          <w:sz w:val="28"/>
          <w:szCs w:val="28"/>
        </w:rPr>
        <w:t>ики избирательного объединения</w:t>
      </w:r>
      <w:r w:rsidR="00F027F4" w:rsidRPr="003F216E">
        <w:rPr>
          <w:bCs/>
          <w:sz w:val="28"/>
          <w:szCs w:val="28"/>
        </w:rPr>
        <w:t xml:space="preserve">, в период избирательной кампании осуществляется только за счет средств </w:t>
      </w:r>
      <w:r w:rsidR="00F027F4" w:rsidRPr="003F216E">
        <w:rPr>
          <w:bCs/>
          <w:sz w:val="28"/>
          <w:szCs w:val="28"/>
        </w:rPr>
        <w:lastRenderedPageBreak/>
        <w:t>соответствующего избирательного фонда. В день</w:t>
      </w:r>
      <w:r w:rsidR="0039786E" w:rsidRPr="003F216E">
        <w:rPr>
          <w:bCs/>
          <w:sz w:val="28"/>
          <w:szCs w:val="28"/>
        </w:rPr>
        <w:t xml:space="preserve"> (дни)</w:t>
      </w:r>
      <w:r w:rsidR="00F027F4" w:rsidRPr="003F216E">
        <w:rPr>
          <w:bCs/>
          <w:sz w:val="28"/>
          <w:szCs w:val="28"/>
        </w:rPr>
        <w:t xml:space="preserve"> голосования и в день, предшествующий дню</w:t>
      </w:r>
      <w:r w:rsidR="0039786E" w:rsidRPr="003F216E">
        <w:rPr>
          <w:bCs/>
          <w:sz w:val="28"/>
          <w:szCs w:val="28"/>
        </w:rPr>
        <w:t xml:space="preserve"> (первому дню)</w:t>
      </w:r>
      <w:r w:rsidR="00F027F4" w:rsidRPr="003F216E">
        <w:rPr>
          <w:bCs/>
          <w:sz w:val="28"/>
          <w:szCs w:val="28"/>
        </w:rPr>
        <w:t xml:space="preserve"> голосования, такая реклама, в том числе оплаченная за счет средств соответствующего избира</w:t>
      </w:r>
      <w:r w:rsidR="000D747B">
        <w:rPr>
          <w:bCs/>
          <w:sz w:val="28"/>
          <w:szCs w:val="28"/>
        </w:rPr>
        <w:t>тельного фонда, не допускается.</w:t>
      </w:r>
    </w:p>
    <w:p w14:paraId="34FA5FC7" w14:textId="77777777" w:rsidR="00F027F4" w:rsidRPr="003F216E" w:rsidRDefault="00F027F4" w:rsidP="007015BA">
      <w:pPr>
        <w:autoSpaceDE w:val="0"/>
        <w:autoSpaceDN w:val="0"/>
        <w:adjustRightInd w:val="0"/>
        <w:spacing w:line="360" w:lineRule="auto"/>
        <w:ind w:firstLine="709"/>
        <w:jc w:val="both"/>
        <w:rPr>
          <w:bCs/>
          <w:sz w:val="28"/>
          <w:szCs w:val="28"/>
        </w:rPr>
      </w:pPr>
      <w:r w:rsidRPr="003F216E">
        <w:rPr>
          <w:bCs/>
          <w:sz w:val="28"/>
          <w:szCs w:val="28"/>
        </w:rPr>
        <w:t>На этих же условиях могут размещаться объявления (иная информация) о связанной с</w:t>
      </w:r>
      <w:r w:rsidR="00665E71" w:rsidRPr="003F216E">
        <w:rPr>
          <w:bCs/>
          <w:sz w:val="28"/>
          <w:szCs w:val="28"/>
        </w:rPr>
        <w:t xml:space="preserve"> </w:t>
      </w:r>
      <w:r w:rsidRPr="003F216E">
        <w:rPr>
          <w:bCs/>
          <w:sz w:val="28"/>
          <w:szCs w:val="28"/>
        </w:rPr>
        <w:t xml:space="preserve">выборами </w:t>
      </w:r>
      <w:r w:rsidR="0039786E" w:rsidRPr="003F216E">
        <w:rPr>
          <w:bCs/>
          <w:sz w:val="28"/>
          <w:szCs w:val="28"/>
        </w:rPr>
        <w:t xml:space="preserve">депутатов Мурманской областной Думы </w:t>
      </w:r>
      <w:r w:rsidRPr="003F216E">
        <w:rPr>
          <w:bCs/>
          <w:sz w:val="28"/>
          <w:szCs w:val="28"/>
        </w:rPr>
        <w:t xml:space="preserve">деятельности </w:t>
      </w:r>
      <w:r w:rsidR="0039786E" w:rsidRPr="003F216E">
        <w:rPr>
          <w:bCs/>
          <w:sz w:val="28"/>
          <w:szCs w:val="28"/>
        </w:rPr>
        <w:t xml:space="preserve">кандидата, </w:t>
      </w:r>
      <w:r w:rsidRPr="003F216E">
        <w:rPr>
          <w:bCs/>
          <w:sz w:val="28"/>
          <w:szCs w:val="28"/>
        </w:rPr>
        <w:t xml:space="preserve">избирательного объединения при условии указания в объявлении (иной информации) сведений, из средств избирательного фонда </w:t>
      </w:r>
      <w:r w:rsidR="0039786E" w:rsidRPr="003F216E">
        <w:rPr>
          <w:bCs/>
          <w:sz w:val="28"/>
          <w:szCs w:val="28"/>
        </w:rPr>
        <w:t xml:space="preserve">какого кандидата, </w:t>
      </w:r>
      <w:r w:rsidRPr="003F216E">
        <w:rPr>
          <w:bCs/>
          <w:sz w:val="28"/>
          <w:szCs w:val="28"/>
        </w:rPr>
        <w:t>какого избирательного объединения оплачено их размещение.</w:t>
      </w:r>
    </w:p>
    <w:p w14:paraId="04392638" w14:textId="77777777" w:rsidR="00866E9B" w:rsidRPr="003F216E" w:rsidRDefault="00870B91" w:rsidP="007015B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2.29</w:t>
      </w:r>
      <w:r w:rsidR="004E62EF" w:rsidRPr="003F216E">
        <w:rPr>
          <w:rFonts w:ascii="Times New Roman" w:hAnsi="Times New Roman" w:cs="Times New Roman"/>
          <w:sz w:val="28"/>
          <w:szCs w:val="28"/>
        </w:rPr>
        <w:t>.</w:t>
      </w:r>
      <w:r w:rsidR="00923A08" w:rsidRPr="003F216E">
        <w:rPr>
          <w:rFonts w:ascii="Times New Roman" w:hAnsi="Times New Roman" w:cs="Times New Roman"/>
          <w:sz w:val="28"/>
          <w:szCs w:val="28"/>
        </w:rPr>
        <w:t> </w:t>
      </w:r>
      <w:r w:rsidR="00866E9B" w:rsidRPr="003F216E">
        <w:rPr>
          <w:rFonts w:ascii="Times New Roman" w:hAnsi="Times New Roman" w:cs="Times New Roman"/>
          <w:sz w:val="28"/>
          <w:szCs w:val="28"/>
        </w:rPr>
        <w:t>Допускаются добровольное бесплатное личное выполнение</w:t>
      </w:r>
      <w:r w:rsidR="00923A08" w:rsidRPr="003F216E">
        <w:rPr>
          <w:rFonts w:ascii="Times New Roman" w:hAnsi="Times New Roman" w:cs="Times New Roman"/>
          <w:sz w:val="28"/>
          <w:szCs w:val="28"/>
        </w:rPr>
        <w:t xml:space="preserve"> работ (оказание услуг)</w:t>
      </w:r>
      <w:r w:rsidR="00866E9B" w:rsidRPr="003F216E">
        <w:rPr>
          <w:rFonts w:ascii="Times New Roman" w:hAnsi="Times New Roman" w:cs="Times New Roman"/>
          <w:sz w:val="28"/>
          <w:szCs w:val="28"/>
        </w:rPr>
        <w:t xml:space="preserve"> гражданином </w:t>
      </w:r>
      <w:r w:rsidR="00923A08" w:rsidRPr="003F216E">
        <w:rPr>
          <w:rFonts w:ascii="Times New Roman" w:hAnsi="Times New Roman" w:cs="Times New Roman"/>
          <w:sz w:val="28"/>
          <w:szCs w:val="28"/>
        </w:rPr>
        <w:t>для кандидата, избирательного объединения</w:t>
      </w:r>
      <w:r w:rsidR="00B467D8" w:rsidRPr="003F216E">
        <w:rPr>
          <w:rFonts w:ascii="Times New Roman" w:hAnsi="Times New Roman" w:cs="Times New Roman"/>
          <w:sz w:val="28"/>
          <w:szCs w:val="28"/>
        </w:rPr>
        <w:t xml:space="preserve"> в ходе избирательной кампании</w:t>
      </w:r>
      <w:r w:rsidR="00866E9B" w:rsidRPr="003F216E">
        <w:rPr>
          <w:rFonts w:ascii="Times New Roman" w:hAnsi="Times New Roman" w:cs="Times New Roman"/>
          <w:sz w:val="28"/>
          <w:szCs w:val="28"/>
        </w:rPr>
        <w:t xml:space="preserve"> без привлечения третьих лиц.</w:t>
      </w:r>
    </w:p>
    <w:p w14:paraId="1F7BEC6A" w14:textId="77777777" w:rsidR="00996CC5" w:rsidRPr="003F216E" w:rsidRDefault="00870B91" w:rsidP="007015BA">
      <w:pPr>
        <w:autoSpaceDE w:val="0"/>
        <w:autoSpaceDN w:val="0"/>
        <w:adjustRightInd w:val="0"/>
        <w:spacing w:line="360" w:lineRule="auto"/>
        <w:ind w:firstLine="709"/>
        <w:jc w:val="both"/>
        <w:rPr>
          <w:sz w:val="28"/>
          <w:szCs w:val="28"/>
        </w:rPr>
      </w:pPr>
      <w:r>
        <w:rPr>
          <w:sz w:val="28"/>
          <w:szCs w:val="28"/>
        </w:rPr>
        <w:t>2.30</w:t>
      </w:r>
      <w:r w:rsidR="00B467D8" w:rsidRPr="003F216E">
        <w:rPr>
          <w:sz w:val="28"/>
          <w:szCs w:val="28"/>
        </w:rPr>
        <w:t>. </w:t>
      </w:r>
      <w:r w:rsidR="00B467D8" w:rsidRPr="003F216E">
        <w:rPr>
          <w:rFonts w:eastAsia="PT Astra Serif"/>
          <w:sz w:val="28"/>
          <w:szCs w:val="28"/>
        </w:rPr>
        <w:t xml:space="preserve">Юридические лица и граждане могут оказывать материальную поддержку </w:t>
      </w:r>
      <w:r w:rsidR="00B467D8" w:rsidRPr="003F216E">
        <w:rPr>
          <w:sz w:val="28"/>
          <w:szCs w:val="28"/>
        </w:rPr>
        <w:t>кандидатам, избирательным объединениям</w:t>
      </w:r>
      <w:r w:rsidR="00B467D8" w:rsidRPr="003F216E">
        <w:rPr>
          <w:rFonts w:eastAsia="PT Astra Serif"/>
          <w:sz w:val="28"/>
          <w:szCs w:val="28"/>
        </w:rPr>
        <w:t xml:space="preserve"> путем предоставления материальных ценностей во временное пользование только при условии заключения договоров и оплаты по этим договорам за счет средств соответствующих избирательных фондов.</w:t>
      </w:r>
    </w:p>
    <w:p w14:paraId="70296F94" w14:textId="77777777" w:rsidR="004E62EF" w:rsidRPr="003F216E" w:rsidRDefault="004E62EF" w:rsidP="007015BA">
      <w:pPr>
        <w:widowControl w:val="0"/>
        <w:autoSpaceDE w:val="0"/>
        <w:autoSpaceDN w:val="0"/>
        <w:spacing w:line="360" w:lineRule="auto"/>
        <w:jc w:val="center"/>
        <w:rPr>
          <w:b/>
          <w:bCs/>
          <w:sz w:val="28"/>
          <w:szCs w:val="28"/>
        </w:rPr>
      </w:pPr>
    </w:p>
    <w:p w14:paraId="00AA6F24" w14:textId="77777777" w:rsidR="004E62EF" w:rsidRPr="003F216E" w:rsidRDefault="004E62EF" w:rsidP="007015BA">
      <w:pPr>
        <w:widowControl w:val="0"/>
        <w:autoSpaceDE w:val="0"/>
        <w:autoSpaceDN w:val="0"/>
        <w:spacing w:line="360" w:lineRule="auto"/>
        <w:jc w:val="center"/>
        <w:rPr>
          <w:b/>
          <w:bCs/>
          <w:sz w:val="28"/>
          <w:szCs w:val="28"/>
        </w:rPr>
      </w:pPr>
      <w:r w:rsidRPr="003F216E">
        <w:rPr>
          <w:b/>
          <w:bCs/>
          <w:sz w:val="28"/>
          <w:szCs w:val="28"/>
        </w:rPr>
        <w:t>3. Запрет на расходование средств помимо избирательного фонда</w:t>
      </w:r>
    </w:p>
    <w:p w14:paraId="25765A9F" w14:textId="77777777" w:rsidR="004E62EF" w:rsidRPr="003F216E" w:rsidRDefault="004E62EF" w:rsidP="007015BA">
      <w:pPr>
        <w:widowControl w:val="0"/>
        <w:autoSpaceDE w:val="0"/>
        <w:autoSpaceDN w:val="0"/>
        <w:spacing w:line="360" w:lineRule="auto"/>
        <w:ind w:firstLine="902"/>
        <w:jc w:val="both"/>
        <w:rPr>
          <w:sz w:val="28"/>
          <w:szCs w:val="28"/>
        </w:rPr>
      </w:pPr>
    </w:p>
    <w:p w14:paraId="487F557D" w14:textId="77777777" w:rsidR="00C90548" w:rsidRPr="003F216E" w:rsidRDefault="004E62EF" w:rsidP="007015BA">
      <w:pPr>
        <w:widowControl w:val="0"/>
        <w:autoSpaceDE w:val="0"/>
        <w:autoSpaceDN w:val="0"/>
        <w:spacing w:line="360" w:lineRule="auto"/>
        <w:ind w:firstLine="709"/>
        <w:jc w:val="both"/>
        <w:rPr>
          <w:sz w:val="28"/>
          <w:szCs w:val="28"/>
        </w:rPr>
      </w:pPr>
      <w:r w:rsidRPr="003F216E">
        <w:rPr>
          <w:sz w:val="28"/>
          <w:szCs w:val="28"/>
        </w:rPr>
        <w:t>3.1</w:t>
      </w:r>
      <w:r w:rsidR="00DB1C3D" w:rsidRPr="003F216E">
        <w:rPr>
          <w:sz w:val="28"/>
          <w:szCs w:val="28"/>
        </w:rPr>
        <w:t>. Кандидаты, избирательные объединения вправе использовать на оплату организационно-технических мероприятий по сбору подписей избирателей, а также на проведение предвыборной агитации, осуществление другой деятельности, направленной на достижение определенного результата на выборах, только денежные средства (в том числе собственные денежные средства избирательного объединения), поступившие в их избирательные фонды в установленном</w:t>
      </w:r>
      <w:r w:rsidR="00DB1C3D" w:rsidRPr="003F216E">
        <w:rPr>
          <w:rFonts w:eastAsia="PT Astra Serif"/>
          <w:sz w:val="28"/>
          <w:szCs w:val="28"/>
        </w:rPr>
        <w:t xml:space="preserve"> </w:t>
      </w:r>
      <w:r w:rsidR="00DB1C3D" w:rsidRPr="003F216E">
        <w:rPr>
          <w:sz w:val="28"/>
          <w:szCs w:val="28"/>
        </w:rPr>
        <w:t>Законе Мурманской области</w:t>
      </w:r>
      <w:r w:rsidR="00DB1C3D" w:rsidRPr="003F216E">
        <w:rPr>
          <w:rFonts w:eastAsia="PT Astra Serif"/>
          <w:sz w:val="28"/>
          <w:szCs w:val="28"/>
        </w:rPr>
        <w:t xml:space="preserve"> порядке</w:t>
      </w:r>
      <w:r w:rsidR="00C90548" w:rsidRPr="003F216E">
        <w:rPr>
          <w:sz w:val="28"/>
          <w:szCs w:val="28"/>
        </w:rPr>
        <w:t>.</w:t>
      </w:r>
    </w:p>
    <w:p w14:paraId="57FF6594" w14:textId="77777777" w:rsidR="00DB1C3D" w:rsidRPr="003F216E" w:rsidRDefault="00DB1C3D" w:rsidP="007015BA">
      <w:pPr>
        <w:widowControl w:val="0"/>
        <w:autoSpaceDE w:val="0"/>
        <w:autoSpaceDN w:val="0"/>
        <w:spacing w:line="360" w:lineRule="auto"/>
        <w:ind w:firstLine="709"/>
        <w:jc w:val="both"/>
        <w:rPr>
          <w:sz w:val="28"/>
          <w:szCs w:val="28"/>
        </w:rPr>
      </w:pPr>
      <w:r w:rsidRPr="003F216E">
        <w:rPr>
          <w:sz w:val="28"/>
          <w:szCs w:val="28"/>
        </w:rPr>
        <w:t xml:space="preserve">3.2. Избирательное объединение, выдвинувшее областной список кандидатов, вправе для целей своей избирательной кампании использовать </w:t>
      </w:r>
      <w:r w:rsidRPr="003F216E">
        <w:rPr>
          <w:sz w:val="28"/>
          <w:szCs w:val="28"/>
        </w:rPr>
        <w:lastRenderedPageBreak/>
        <w:t>без оплаты из средств своего избирательного фонда недвижимое и движимое имущество (за исключением ценных бумаг, печатной продукции и расходных материалов), находящееся в его пользовании, в том числе по договору аренды на день официального опубликования решения о назначении выборов</w:t>
      </w:r>
      <w:r w:rsidR="000D747B">
        <w:rPr>
          <w:sz w:val="28"/>
          <w:szCs w:val="28"/>
        </w:rPr>
        <w:t xml:space="preserve"> депутатов Мурманской областной Думы</w:t>
      </w:r>
      <w:r w:rsidRPr="003F216E">
        <w:rPr>
          <w:sz w:val="28"/>
          <w:szCs w:val="28"/>
        </w:rPr>
        <w:t>.</w:t>
      </w:r>
    </w:p>
    <w:p w14:paraId="7BE8B3BB" w14:textId="77777777" w:rsidR="00DB1C3D" w:rsidRPr="003F216E" w:rsidRDefault="00DB1C3D" w:rsidP="007015BA">
      <w:pPr>
        <w:widowControl w:val="0"/>
        <w:autoSpaceDE w:val="0"/>
        <w:autoSpaceDN w:val="0"/>
        <w:spacing w:line="360" w:lineRule="auto"/>
        <w:ind w:firstLine="709"/>
        <w:jc w:val="both"/>
        <w:rPr>
          <w:sz w:val="28"/>
          <w:szCs w:val="28"/>
        </w:rPr>
      </w:pPr>
      <w:r w:rsidRPr="003F216E">
        <w:rPr>
          <w:rFonts w:eastAsia="PT Astra Serif"/>
          <w:sz w:val="28"/>
          <w:szCs w:val="28"/>
        </w:rPr>
        <w:t>3.3. Кандидат, избирательное объединение для финансирования соответствующей избирательной кампании вправе использовать только те средства, которые перечислены жертвователями на специальные избирательные счета их избирательных фондов до дня (первого дня) голосования в порядке, установленном Законом Мурманской области.</w:t>
      </w:r>
    </w:p>
    <w:p w14:paraId="29440C63" w14:textId="77777777" w:rsidR="00DB1C3D" w:rsidRPr="003F216E" w:rsidRDefault="004E62EF" w:rsidP="007015BA">
      <w:pPr>
        <w:widowControl w:val="0"/>
        <w:autoSpaceDE w:val="0"/>
        <w:autoSpaceDN w:val="0"/>
        <w:spacing w:line="360" w:lineRule="auto"/>
        <w:ind w:firstLine="709"/>
        <w:jc w:val="both"/>
        <w:rPr>
          <w:sz w:val="28"/>
          <w:szCs w:val="28"/>
        </w:rPr>
      </w:pPr>
      <w:r w:rsidRPr="003F216E">
        <w:rPr>
          <w:sz w:val="28"/>
          <w:szCs w:val="28"/>
        </w:rPr>
        <w:t>3.</w:t>
      </w:r>
      <w:r w:rsidR="00DB1C3D" w:rsidRPr="003F216E">
        <w:rPr>
          <w:sz w:val="28"/>
          <w:szCs w:val="28"/>
        </w:rPr>
        <w:t>4</w:t>
      </w:r>
      <w:r w:rsidRPr="003F216E">
        <w:rPr>
          <w:sz w:val="28"/>
          <w:szCs w:val="28"/>
        </w:rPr>
        <w:t>.</w:t>
      </w:r>
      <w:r w:rsidR="00DB1C3D" w:rsidRPr="003F216E">
        <w:rPr>
          <w:sz w:val="28"/>
          <w:szCs w:val="28"/>
        </w:rPr>
        <w:t> Запрещается бесплатное выполнение или выполнение по необоснованно заниженным (завышенным) расценкам юридическими лицами, их филиалами, представительствами и иными подразделениями работ (оказание услуг), прямо или косвенно связанных с выборами депутатов Мурманской областной Думы и направленных на достижение определенного результата на выборах. Материальная поддержка кандидата, избирательного объединения, направленная на достижение определенного результата на выборах, может быть оказана только при ее компенсации за счет средств соответствующего избирательного фонда.</w:t>
      </w:r>
    </w:p>
    <w:p w14:paraId="329C0AC2" w14:textId="77777777" w:rsidR="001428C6" w:rsidRPr="003F216E" w:rsidRDefault="00DB1C3D" w:rsidP="007015BA">
      <w:pPr>
        <w:widowControl w:val="0"/>
        <w:autoSpaceDE w:val="0"/>
        <w:autoSpaceDN w:val="0"/>
        <w:spacing w:line="360" w:lineRule="auto"/>
        <w:ind w:firstLine="709"/>
        <w:jc w:val="both"/>
        <w:rPr>
          <w:sz w:val="28"/>
          <w:szCs w:val="28"/>
        </w:rPr>
      </w:pPr>
      <w:r w:rsidRPr="003F216E">
        <w:rPr>
          <w:sz w:val="28"/>
          <w:szCs w:val="28"/>
        </w:rPr>
        <w:t>Под необоснованным занижением расценок понимается реализация товаров, выполнение работ либо оказание услуг по ценам в два раза и более ниже средних по Мурманской области, а под необоснованным завышением – реализация товаров, выполнение работ либо оказание услуг по ценам, превышающим в два раза и более средние по Мурманской области.</w:t>
      </w:r>
    </w:p>
    <w:p w14:paraId="27557152" w14:textId="77777777" w:rsidR="00DB1C3D" w:rsidRPr="003F216E" w:rsidRDefault="00DB1C3D" w:rsidP="007015BA">
      <w:pPr>
        <w:widowControl w:val="0"/>
        <w:autoSpaceDE w:val="0"/>
        <w:autoSpaceDN w:val="0"/>
        <w:spacing w:line="360" w:lineRule="auto"/>
        <w:ind w:firstLine="709"/>
        <w:jc w:val="both"/>
        <w:rPr>
          <w:sz w:val="28"/>
          <w:szCs w:val="28"/>
        </w:rPr>
      </w:pPr>
      <w:r w:rsidRPr="003F216E">
        <w:rPr>
          <w:sz w:val="28"/>
          <w:szCs w:val="28"/>
        </w:rPr>
        <w:t xml:space="preserve">3.5. Кандидатам, избирательным объединениям, их доверенным лицам и уполномоченным представителям, а также иным лицам и организациям при проведении предвыборной агитации запрещается осуществлять подкуп избирателей: вручать им денежные средства, подарки и иные материальные ценности, кроме как за выполнение работ по гражданско-правовым договорам, оплачиваемым из средств избирательного фонда кандидата, </w:t>
      </w:r>
      <w:r w:rsidRPr="003F216E">
        <w:rPr>
          <w:sz w:val="28"/>
          <w:szCs w:val="28"/>
        </w:rPr>
        <w:lastRenderedPageBreak/>
        <w:t>избирательного объединения (сбор подписей избирателей, агитационная работа); производить вознаграждение избирателей, выполнявших указанную организационную работу, в зависимости от итогов голосования или обещать произвести такое вознаграждение; проводить льготную распродажу товаров, бесплатно распространять любые товары, за исключением агитационных материалов, которые специально изготовлены для избирательной кампании и стоимость которых не превышает 2 процентов величины прожиточного минимума в целом по Российской Федерации на душу населения за единицу продукции; предоставлять услуги безвозмездно или на льготных условиях, а также воздействовать на избирателей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основании принимаемых в соответствии с законодательством решений органов государственной власти, органов местного самоуправления.</w:t>
      </w:r>
    </w:p>
    <w:p w14:paraId="13E91D26" w14:textId="77777777" w:rsidR="00DB1C3D" w:rsidRPr="003F216E" w:rsidRDefault="00DB1C3D" w:rsidP="007015BA">
      <w:pPr>
        <w:autoSpaceDE w:val="0"/>
        <w:autoSpaceDN w:val="0"/>
        <w:adjustRightInd w:val="0"/>
        <w:spacing w:line="360" w:lineRule="auto"/>
        <w:ind w:firstLine="709"/>
        <w:jc w:val="both"/>
        <w:rPr>
          <w:sz w:val="28"/>
          <w:szCs w:val="28"/>
        </w:rPr>
      </w:pPr>
    </w:p>
    <w:p w14:paraId="711003C8" w14:textId="77777777" w:rsidR="004E62EF" w:rsidRPr="003F216E" w:rsidRDefault="004E62EF" w:rsidP="007015BA">
      <w:pPr>
        <w:widowControl w:val="0"/>
        <w:autoSpaceDE w:val="0"/>
        <w:autoSpaceDN w:val="0"/>
        <w:adjustRightInd w:val="0"/>
        <w:spacing w:line="360" w:lineRule="auto"/>
        <w:jc w:val="center"/>
        <w:rPr>
          <w:b/>
          <w:bCs/>
          <w:sz w:val="28"/>
          <w:szCs w:val="28"/>
        </w:rPr>
      </w:pPr>
      <w:r w:rsidRPr="003F216E">
        <w:rPr>
          <w:b/>
          <w:bCs/>
          <w:sz w:val="28"/>
          <w:szCs w:val="28"/>
        </w:rPr>
        <w:t>4. Отчетность по средствам избирательных фондов</w:t>
      </w:r>
    </w:p>
    <w:p w14:paraId="0E6E0CB7" w14:textId="77777777" w:rsidR="0070373C" w:rsidRPr="003F216E" w:rsidRDefault="0070373C" w:rsidP="007015BA">
      <w:pPr>
        <w:widowControl w:val="0"/>
        <w:autoSpaceDE w:val="0"/>
        <w:autoSpaceDN w:val="0"/>
        <w:adjustRightInd w:val="0"/>
        <w:spacing w:line="360" w:lineRule="auto"/>
        <w:ind w:firstLine="902"/>
        <w:jc w:val="both"/>
        <w:rPr>
          <w:sz w:val="28"/>
          <w:szCs w:val="28"/>
        </w:rPr>
      </w:pPr>
    </w:p>
    <w:p w14:paraId="2EEA821A" w14:textId="77777777" w:rsidR="00DB1C3D" w:rsidRPr="003F216E" w:rsidRDefault="004E62EF" w:rsidP="007015BA">
      <w:pPr>
        <w:pStyle w:val="ConsPlusNormal"/>
        <w:widowControl/>
        <w:spacing w:line="360" w:lineRule="auto"/>
        <w:jc w:val="both"/>
        <w:rPr>
          <w:rFonts w:ascii="Times New Roman" w:hAnsi="Times New Roman" w:cs="Times New Roman"/>
          <w:sz w:val="28"/>
          <w:szCs w:val="28"/>
        </w:rPr>
      </w:pPr>
      <w:r w:rsidRPr="003F216E">
        <w:rPr>
          <w:rFonts w:ascii="Times New Roman" w:hAnsi="Times New Roman" w:cs="Times New Roman"/>
          <w:sz w:val="28"/>
          <w:szCs w:val="28"/>
        </w:rPr>
        <w:t>4.1.</w:t>
      </w:r>
      <w:r w:rsidR="00CD647E" w:rsidRPr="003F216E">
        <w:rPr>
          <w:rFonts w:ascii="Times New Roman" w:hAnsi="Times New Roman" w:cs="Times New Roman"/>
          <w:sz w:val="28"/>
          <w:szCs w:val="28"/>
        </w:rPr>
        <w:t> </w:t>
      </w:r>
      <w:r w:rsidR="00DB1C3D" w:rsidRPr="003F216E">
        <w:rPr>
          <w:rFonts w:ascii="Times New Roman" w:eastAsia="PT Astra Serif" w:hAnsi="Times New Roman" w:cs="Times New Roman"/>
          <w:sz w:val="28"/>
          <w:szCs w:val="28"/>
        </w:rPr>
        <w:t xml:space="preserve">Филиал </w:t>
      </w:r>
      <w:r w:rsidR="00355DC1" w:rsidRPr="003F216E">
        <w:rPr>
          <w:rFonts w:ascii="Times New Roman" w:eastAsia="PT Astra Serif" w:hAnsi="Times New Roman" w:cs="Times New Roman"/>
          <w:sz w:val="28"/>
          <w:szCs w:val="28"/>
        </w:rPr>
        <w:t>Сбербанка</w:t>
      </w:r>
      <w:r w:rsidR="00DB1C3D" w:rsidRPr="003F216E">
        <w:rPr>
          <w:rFonts w:ascii="Times New Roman" w:eastAsia="PT Astra Serif" w:hAnsi="Times New Roman" w:cs="Times New Roman"/>
          <w:sz w:val="28"/>
          <w:szCs w:val="28"/>
        </w:rPr>
        <w:t xml:space="preserve"> представляет Избирательной комиссии Мурманской области, окружной избирательной комиссии сведения о поступлении денежных средств на соответствующие специальные избирательные счета и расходовании этих средств соответственно кандидата, избирательного объединения с использованием </w:t>
      </w:r>
      <w:r w:rsidR="00DB1C3D" w:rsidRPr="003F216E">
        <w:rPr>
          <w:rFonts w:ascii="Times New Roman" w:eastAsia="PT Astra Serif" w:hAnsi="Times New Roman" w:cs="Times New Roman"/>
          <w:sz w:val="28"/>
          <w:szCs w:val="28"/>
          <w:shd w:val="clear" w:color="auto" w:fill="FFFFFF"/>
        </w:rPr>
        <w:t>автоматизированной системы ПАО Сбербанк «СберКазначейство» (далее – система СберКазначейство)</w:t>
      </w:r>
      <w:r w:rsidR="00DB1C3D" w:rsidRPr="003F216E">
        <w:rPr>
          <w:rFonts w:ascii="Times New Roman" w:eastAsia="PT Astra Serif" w:hAnsi="Times New Roman" w:cs="Times New Roman"/>
          <w:sz w:val="28"/>
          <w:szCs w:val="28"/>
        </w:rPr>
        <w:t xml:space="preserve">. Сведения представляются ежедневно по рабочим дням за весь предыдущий операционный день. </w:t>
      </w:r>
    </w:p>
    <w:p w14:paraId="758DED11" w14:textId="77777777" w:rsidR="00E92C5F" w:rsidRPr="003F216E" w:rsidRDefault="00DB1C3D" w:rsidP="007015BA">
      <w:pPr>
        <w:autoSpaceDE w:val="0"/>
        <w:autoSpaceDN w:val="0"/>
        <w:adjustRightInd w:val="0"/>
        <w:spacing w:line="360" w:lineRule="auto"/>
        <w:ind w:firstLine="709"/>
        <w:jc w:val="both"/>
        <w:rPr>
          <w:sz w:val="28"/>
          <w:szCs w:val="28"/>
        </w:rPr>
      </w:pPr>
      <w:r w:rsidRPr="003F216E">
        <w:rPr>
          <w:rFonts w:eastAsia="PT Astra Serif"/>
          <w:sz w:val="28"/>
          <w:szCs w:val="28"/>
        </w:rPr>
        <w:t xml:space="preserve">В случае возникновения проблем с передачей данных через систему </w:t>
      </w:r>
      <w:r w:rsidRPr="003F216E">
        <w:rPr>
          <w:rFonts w:eastAsiaTheme="minorEastAsia"/>
          <w:sz w:val="28"/>
          <w:szCs w:val="28"/>
        </w:rPr>
        <w:t>СберКазначейство</w:t>
      </w:r>
      <w:r w:rsidRPr="003F216E">
        <w:rPr>
          <w:rFonts w:eastAsia="PT Astra Serif"/>
          <w:sz w:val="28"/>
          <w:szCs w:val="28"/>
        </w:rPr>
        <w:t xml:space="preserve"> указанные сведения представляются в машиночитаемом </w:t>
      </w:r>
      <w:r w:rsidRPr="003F216E">
        <w:rPr>
          <w:rFonts w:eastAsia="PT Astra Serif"/>
          <w:sz w:val="28"/>
          <w:szCs w:val="28"/>
        </w:rPr>
        <w:br/>
        <w:t>виде</w:t>
      </w:r>
      <w:r w:rsidRPr="003F216E">
        <w:rPr>
          <w:rStyle w:val="aa"/>
          <w:rFonts w:eastAsia="PT Astra Serif"/>
          <w:sz w:val="28"/>
          <w:szCs w:val="28"/>
        </w:rPr>
        <w:footnoteReference w:id="3"/>
      </w:r>
      <w:r w:rsidRPr="003F216E">
        <w:rPr>
          <w:rFonts w:eastAsia="PT Astra Serif"/>
          <w:sz w:val="28"/>
          <w:szCs w:val="28"/>
        </w:rPr>
        <w:t xml:space="preserve"> или на бумажном носителе не реже одного раза в неделю, а за 10 дней </w:t>
      </w:r>
      <w:r w:rsidRPr="003F216E">
        <w:rPr>
          <w:rFonts w:eastAsia="PT Astra Serif"/>
          <w:sz w:val="28"/>
          <w:szCs w:val="28"/>
        </w:rPr>
        <w:lastRenderedPageBreak/>
        <w:t>до дня (первого дня) голосования – не реже одного раза в три операционных дня</w:t>
      </w:r>
      <w:r w:rsidR="005D6AF9" w:rsidRPr="003F216E">
        <w:rPr>
          <w:sz w:val="28"/>
          <w:szCs w:val="28"/>
        </w:rPr>
        <w:t xml:space="preserve"> </w:t>
      </w:r>
      <w:r w:rsidR="009E63FD" w:rsidRPr="003F216E">
        <w:rPr>
          <w:sz w:val="28"/>
          <w:szCs w:val="28"/>
        </w:rPr>
        <w:t>по формам</w:t>
      </w:r>
      <w:r w:rsidR="008036C3" w:rsidRPr="003F216E">
        <w:rPr>
          <w:sz w:val="28"/>
          <w:szCs w:val="28"/>
        </w:rPr>
        <w:t>,</w:t>
      </w:r>
      <w:r w:rsidR="009E63FD" w:rsidRPr="003F216E">
        <w:rPr>
          <w:sz w:val="28"/>
          <w:szCs w:val="28"/>
        </w:rPr>
        <w:t xml:space="preserve"> </w:t>
      </w:r>
      <w:r w:rsidR="00E92C5F" w:rsidRPr="003F216E">
        <w:rPr>
          <w:sz w:val="28"/>
          <w:szCs w:val="28"/>
        </w:rPr>
        <w:t xml:space="preserve">установленным </w:t>
      </w:r>
      <w:r w:rsidRPr="003F216E">
        <w:rPr>
          <w:sz w:val="28"/>
          <w:szCs w:val="28"/>
        </w:rPr>
        <w:t>ПАО Сбербанк</w:t>
      </w:r>
      <w:r w:rsidR="00E92C5F" w:rsidRPr="003F216E">
        <w:rPr>
          <w:sz w:val="28"/>
          <w:szCs w:val="28"/>
        </w:rPr>
        <w:t>.</w:t>
      </w:r>
    </w:p>
    <w:p w14:paraId="60CCAC45" w14:textId="77777777" w:rsidR="005F5B23" w:rsidRPr="003F216E" w:rsidRDefault="005F5B23" w:rsidP="007015BA">
      <w:pPr>
        <w:autoSpaceDE w:val="0"/>
        <w:autoSpaceDN w:val="0"/>
        <w:adjustRightInd w:val="0"/>
        <w:spacing w:line="360" w:lineRule="auto"/>
        <w:ind w:firstLine="709"/>
        <w:jc w:val="both"/>
        <w:rPr>
          <w:sz w:val="28"/>
          <w:szCs w:val="28"/>
        </w:rPr>
      </w:pPr>
      <w:r w:rsidRPr="003F216E">
        <w:rPr>
          <w:sz w:val="28"/>
          <w:szCs w:val="28"/>
        </w:rPr>
        <w:t>4.2. До сдачи итогового финансового отчета все имущество, приобретенное за счет средств избирательных фондов кандидатов, избирательных объединений на цели избирательной кампании, должно быть реализовано по первоначальной стоимости с учетом амортизационного износа, а денежные средства возвращены в соответствующие избирательные фонды.</w:t>
      </w:r>
    </w:p>
    <w:p w14:paraId="26F9C017" w14:textId="77777777" w:rsidR="0014107D" w:rsidRPr="003F216E" w:rsidRDefault="0014107D" w:rsidP="007015BA">
      <w:pPr>
        <w:autoSpaceDE w:val="0"/>
        <w:autoSpaceDN w:val="0"/>
        <w:adjustRightInd w:val="0"/>
        <w:spacing w:line="360" w:lineRule="auto"/>
        <w:ind w:firstLine="709"/>
        <w:jc w:val="both"/>
        <w:rPr>
          <w:sz w:val="28"/>
          <w:szCs w:val="28"/>
        </w:rPr>
      </w:pPr>
      <w:r w:rsidRPr="003F216E">
        <w:rPr>
          <w:sz w:val="28"/>
          <w:szCs w:val="28"/>
        </w:rPr>
        <w:t>4.3.</w:t>
      </w:r>
      <w:r w:rsidR="0001435A" w:rsidRPr="003F216E">
        <w:rPr>
          <w:sz w:val="28"/>
          <w:szCs w:val="28"/>
        </w:rPr>
        <w:t> </w:t>
      </w:r>
      <w:r w:rsidR="00716386" w:rsidRPr="003F216E">
        <w:rPr>
          <w:rFonts w:eastAsia="PT Astra Serif"/>
          <w:sz w:val="28"/>
          <w:szCs w:val="28"/>
        </w:rPr>
        <w:t>Кандидат (гражданин, являвшийся кандидатом)</w:t>
      </w:r>
      <w:r w:rsidRPr="003F216E">
        <w:rPr>
          <w:sz w:val="28"/>
          <w:szCs w:val="28"/>
        </w:rPr>
        <w:t xml:space="preserve">, </w:t>
      </w:r>
      <w:r w:rsidR="00716386" w:rsidRPr="003F216E">
        <w:rPr>
          <w:rFonts w:eastAsia="PT Astra Serif"/>
          <w:sz w:val="28"/>
          <w:szCs w:val="28"/>
        </w:rPr>
        <w:t>уполномоченный представитель по финансовым вопросам</w:t>
      </w:r>
      <w:r w:rsidR="00716386" w:rsidRPr="003F216E">
        <w:rPr>
          <w:sz w:val="28"/>
          <w:szCs w:val="28"/>
        </w:rPr>
        <w:t xml:space="preserve"> </w:t>
      </w:r>
      <w:r w:rsidRPr="003F216E">
        <w:rPr>
          <w:sz w:val="28"/>
          <w:szCs w:val="28"/>
        </w:rPr>
        <w:t>избирательн</w:t>
      </w:r>
      <w:r w:rsidR="00716386" w:rsidRPr="003F216E">
        <w:rPr>
          <w:sz w:val="28"/>
          <w:szCs w:val="28"/>
        </w:rPr>
        <w:t>ого</w:t>
      </w:r>
      <w:r w:rsidRPr="003F216E">
        <w:rPr>
          <w:sz w:val="28"/>
          <w:szCs w:val="28"/>
        </w:rPr>
        <w:t xml:space="preserve"> </w:t>
      </w:r>
      <w:r w:rsidR="00716386" w:rsidRPr="003F216E">
        <w:rPr>
          <w:sz w:val="28"/>
          <w:szCs w:val="28"/>
        </w:rPr>
        <w:t>объединения,</w:t>
      </w:r>
      <w:r w:rsidRPr="003F216E">
        <w:rPr>
          <w:sz w:val="28"/>
          <w:szCs w:val="28"/>
        </w:rPr>
        <w:t xml:space="preserve"> </w:t>
      </w:r>
      <w:r w:rsidR="005F5B23" w:rsidRPr="003F216E">
        <w:rPr>
          <w:sz w:val="28"/>
          <w:szCs w:val="28"/>
        </w:rPr>
        <w:t xml:space="preserve">не позднее чем через 30 дней со дня официального опубликования общих результатов выборов депутатов Мурманской областной Думы </w:t>
      </w:r>
      <w:r w:rsidR="00716386" w:rsidRPr="003F216E">
        <w:rPr>
          <w:sz w:val="28"/>
          <w:szCs w:val="28"/>
        </w:rPr>
        <w:t>представляют на бумажном носителе и в машиночитаемом виде (в формате электронных таблиц) соответственно в окружную избирательную комиссию, Избирательную комиссию Мурманской области итоговый финансовый отчет.</w:t>
      </w:r>
      <w:r w:rsidRPr="003F216E">
        <w:rPr>
          <w:sz w:val="28"/>
          <w:szCs w:val="28"/>
        </w:rPr>
        <w:t xml:space="preserve"> </w:t>
      </w:r>
    </w:p>
    <w:p w14:paraId="564AF0D8" w14:textId="77777777" w:rsidR="0076351F" w:rsidRPr="003F216E" w:rsidRDefault="0076351F" w:rsidP="007015BA">
      <w:pPr>
        <w:autoSpaceDE w:val="0"/>
        <w:autoSpaceDN w:val="0"/>
        <w:adjustRightInd w:val="0"/>
        <w:spacing w:line="360" w:lineRule="auto"/>
        <w:ind w:firstLine="709"/>
        <w:jc w:val="both"/>
        <w:rPr>
          <w:sz w:val="28"/>
          <w:szCs w:val="28"/>
        </w:rPr>
      </w:pPr>
      <w:r w:rsidRPr="003F216E">
        <w:rPr>
          <w:sz w:val="28"/>
          <w:szCs w:val="28"/>
        </w:rPr>
        <w:t xml:space="preserve">Представление кандидатом </w:t>
      </w:r>
      <w:r w:rsidR="007605C6" w:rsidRPr="003F216E">
        <w:rPr>
          <w:sz w:val="28"/>
          <w:szCs w:val="28"/>
        </w:rPr>
        <w:t>итогового финансового отчета</w:t>
      </w:r>
      <w:r w:rsidR="007605C6" w:rsidRPr="003F216E">
        <w:rPr>
          <w:color w:val="FF0000"/>
          <w:sz w:val="28"/>
          <w:szCs w:val="28"/>
        </w:rPr>
        <w:t xml:space="preserve"> </w:t>
      </w:r>
      <w:r w:rsidRPr="003F216E">
        <w:rPr>
          <w:sz w:val="28"/>
          <w:szCs w:val="28"/>
        </w:rPr>
        <w:t>не требуется в случае, если кандидат не создавал избирательный фонд в соответствии с пунктом 2 статьи 47 Закона Мурманской области.</w:t>
      </w:r>
    </w:p>
    <w:p w14:paraId="14067B0B" w14:textId="77777777" w:rsidR="00C53095" w:rsidRPr="003F216E" w:rsidRDefault="003C69AB" w:rsidP="007015BA">
      <w:pPr>
        <w:autoSpaceDE w:val="0"/>
        <w:autoSpaceDN w:val="0"/>
        <w:adjustRightInd w:val="0"/>
        <w:spacing w:line="360" w:lineRule="auto"/>
        <w:ind w:firstLine="708"/>
        <w:jc w:val="both"/>
        <w:rPr>
          <w:sz w:val="28"/>
          <w:szCs w:val="28"/>
        </w:rPr>
      </w:pPr>
      <w:r w:rsidRPr="003F216E">
        <w:rPr>
          <w:sz w:val="28"/>
          <w:szCs w:val="28"/>
        </w:rPr>
        <w:t>4.4</w:t>
      </w:r>
      <w:r w:rsidR="00C53095" w:rsidRPr="003F216E">
        <w:rPr>
          <w:sz w:val="28"/>
          <w:szCs w:val="28"/>
        </w:rPr>
        <w:t>.</w:t>
      </w:r>
      <w:r w:rsidR="007F30DD" w:rsidRPr="003F216E">
        <w:rPr>
          <w:sz w:val="28"/>
          <w:szCs w:val="28"/>
        </w:rPr>
        <w:t> </w:t>
      </w:r>
      <w:r w:rsidR="00F45B9C" w:rsidRPr="003F216E">
        <w:rPr>
          <w:sz w:val="28"/>
          <w:szCs w:val="28"/>
        </w:rPr>
        <w:t>Итоговый финансовый отчет</w:t>
      </w:r>
      <w:r w:rsidR="00F45B9C" w:rsidRPr="003F216E">
        <w:rPr>
          <w:color w:val="FF0000"/>
          <w:sz w:val="28"/>
          <w:szCs w:val="28"/>
        </w:rPr>
        <w:t xml:space="preserve"> </w:t>
      </w:r>
      <w:r w:rsidR="00C53095" w:rsidRPr="003F216E">
        <w:rPr>
          <w:sz w:val="28"/>
          <w:szCs w:val="28"/>
        </w:rPr>
        <w:t>составляется п</w:t>
      </w:r>
      <w:r w:rsidR="004D7116" w:rsidRPr="003F216E">
        <w:rPr>
          <w:sz w:val="28"/>
          <w:szCs w:val="28"/>
        </w:rPr>
        <w:t>о форме, согласно приложению № 4</w:t>
      </w:r>
      <w:r w:rsidR="00C53095" w:rsidRPr="003F216E">
        <w:rPr>
          <w:sz w:val="28"/>
          <w:szCs w:val="28"/>
        </w:rPr>
        <w:t xml:space="preserve"> к настоящему Порядку. </w:t>
      </w:r>
    </w:p>
    <w:p w14:paraId="57AB100A" w14:textId="77777777" w:rsidR="008036C3" w:rsidRPr="003F216E" w:rsidRDefault="003C69AB"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4.5</w:t>
      </w:r>
      <w:r w:rsidR="00674E0C" w:rsidRPr="003F216E">
        <w:rPr>
          <w:color w:val="000000" w:themeColor="text1"/>
          <w:sz w:val="28"/>
          <w:szCs w:val="28"/>
        </w:rPr>
        <w:t>. К итоговому финансовому отчету прилагаются</w:t>
      </w:r>
      <w:r w:rsidR="008036C3" w:rsidRPr="003F216E">
        <w:rPr>
          <w:color w:val="000000" w:themeColor="text1"/>
          <w:sz w:val="28"/>
          <w:szCs w:val="28"/>
        </w:rPr>
        <w:t>:</w:t>
      </w:r>
    </w:p>
    <w:p w14:paraId="58932E91" w14:textId="77777777" w:rsidR="00341676" w:rsidRPr="003F216E" w:rsidRDefault="00341676" w:rsidP="007015BA">
      <w:pPr>
        <w:pStyle w:val="14-150"/>
        <w:autoSpaceDE w:val="0"/>
        <w:autoSpaceDN w:val="0"/>
        <w:ind w:firstLine="708"/>
        <w:rPr>
          <w:color w:val="000000" w:themeColor="text1"/>
        </w:rPr>
      </w:pPr>
      <w:r w:rsidRPr="003F216E">
        <w:rPr>
          <w:color w:val="000000" w:themeColor="text1"/>
        </w:rPr>
        <w:t>1)</w:t>
      </w:r>
      <w:r w:rsidRPr="003F216E">
        <w:rPr>
          <w:color w:val="000000" w:themeColor="text1"/>
          <w:lang w:val="en-US"/>
        </w:rPr>
        <w:t> </w:t>
      </w:r>
      <w:r w:rsidRPr="003F216E">
        <w:rPr>
          <w:color w:val="000000" w:themeColor="text1"/>
        </w:rPr>
        <w:t xml:space="preserve">документ о закрытии специального избирательного счета или об остатке денежных средств на специальном избирательном счете по форме, установленной </w:t>
      </w:r>
      <w:r w:rsidR="00355DC1" w:rsidRPr="003F216E">
        <w:rPr>
          <w:rFonts w:eastAsia="PT Astra Serif"/>
        </w:rPr>
        <w:t>ПАО Сбербанк</w:t>
      </w:r>
      <w:r w:rsidRPr="003F216E">
        <w:rPr>
          <w:color w:val="000000" w:themeColor="text1"/>
        </w:rPr>
        <w:t>;</w:t>
      </w:r>
    </w:p>
    <w:p w14:paraId="216E4FD6" w14:textId="77777777" w:rsidR="00341676" w:rsidRPr="003F216E" w:rsidRDefault="00341676" w:rsidP="007015BA">
      <w:pPr>
        <w:pStyle w:val="14-150"/>
        <w:autoSpaceDE w:val="0"/>
        <w:autoSpaceDN w:val="0"/>
        <w:ind w:firstLine="708"/>
        <w:rPr>
          <w:color w:val="000000" w:themeColor="text1"/>
        </w:rPr>
      </w:pPr>
      <w:r w:rsidRPr="003F216E">
        <w:rPr>
          <w:color w:val="000000" w:themeColor="text1"/>
        </w:rPr>
        <w:t>2)</w:t>
      </w:r>
      <w:r w:rsidRPr="003F216E">
        <w:rPr>
          <w:color w:val="000000" w:themeColor="text1"/>
          <w:lang w:val="en-US"/>
        </w:rPr>
        <w:t> </w:t>
      </w:r>
      <w:r w:rsidRPr="003F216E">
        <w:rPr>
          <w:color w:val="000000" w:themeColor="text1"/>
        </w:rPr>
        <w:t xml:space="preserve">учет поступления и расходования денежных средств избирательного фонда на бумажном носителе и в машиночитаемом виде </w:t>
      </w:r>
      <w:r w:rsidRPr="003F216E">
        <w:rPr>
          <w:rFonts w:eastAsia="PT Astra Serif"/>
        </w:rPr>
        <w:t>(в формате электронных таблиц)</w:t>
      </w:r>
      <w:r w:rsidRPr="003F216E">
        <w:rPr>
          <w:color w:val="000000" w:themeColor="text1"/>
        </w:rPr>
        <w:t xml:space="preserve">. В сведениях по учету поступления и расходования денежных средств избирательного фонда в графе «Шифр строки финансового отчета» указывается, в какой строке финансового отчета учтены </w:t>
      </w:r>
      <w:r w:rsidRPr="003F216E">
        <w:rPr>
          <w:color w:val="000000" w:themeColor="text1"/>
        </w:rPr>
        <w:lastRenderedPageBreak/>
        <w:t>каждое поступление, возврат, расходование средств избирательного фонда;</w:t>
      </w:r>
    </w:p>
    <w:p w14:paraId="1FF99272" w14:textId="77777777" w:rsidR="00674E0C" w:rsidRPr="003F216E" w:rsidRDefault="00341676"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3</w:t>
      </w:r>
      <w:r w:rsidR="008036C3" w:rsidRPr="003F216E">
        <w:rPr>
          <w:color w:val="000000" w:themeColor="text1"/>
          <w:sz w:val="28"/>
          <w:szCs w:val="28"/>
        </w:rPr>
        <w:t>)</w:t>
      </w:r>
      <w:r w:rsidR="00674E0C" w:rsidRPr="003F216E">
        <w:rPr>
          <w:color w:val="000000" w:themeColor="text1"/>
          <w:sz w:val="28"/>
          <w:szCs w:val="28"/>
        </w:rPr>
        <w:t xml:space="preserve"> первичные финансовые документы, подтверждающие поступление средств </w:t>
      </w:r>
      <w:r w:rsidR="00A526CF" w:rsidRPr="003F216E">
        <w:rPr>
          <w:color w:val="000000" w:themeColor="text1"/>
          <w:sz w:val="28"/>
          <w:szCs w:val="28"/>
        </w:rPr>
        <w:t>на специальный избирательный счет и расходование этих средств</w:t>
      </w:r>
      <w:r w:rsidR="00674E0C" w:rsidRPr="003F216E">
        <w:rPr>
          <w:color w:val="000000" w:themeColor="text1"/>
          <w:sz w:val="28"/>
          <w:szCs w:val="28"/>
        </w:rPr>
        <w:t>:</w:t>
      </w:r>
    </w:p>
    <w:p w14:paraId="4473E0C0"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 xml:space="preserve">выписки </w:t>
      </w:r>
      <w:r w:rsidRPr="003F216E">
        <w:rPr>
          <w:rFonts w:eastAsia="PT Astra Serif"/>
          <w:sz w:val="28"/>
          <w:szCs w:val="28"/>
        </w:rPr>
        <w:t xml:space="preserve">филиала </w:t>
      </w:r>
      <w:r w:rsidR="00355DC1" w:rsidRPr="003F216E">
        <w:rPr>
          <w:rFonts w:eastAsia="PT Astra Serif"/>
          <w:sz w:val="28"/>
          <w:szCs w:val="28"/>
        </w:rPr>
        <w:t>Сбербанка</w:t>
      </w:r>
      <w:r w:rsidRPr="003F216E">
        <w:rPr>
          <w:color w:val="000000" w:themeColor="text1"/>
          <w:sz w:val="28"/>
          <w:szCs w:val="28"/>
        </w:rPr>
        <w:t xml:space="preserve"> по специальному избирательному счету соответствующего избирательного фонда с подтверждающими документами поступления и расходования средств;</w:t>
      </w:r>
    </w:p>
    <w:p w14:paraId="2C820E94"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договоры на выполнение работ (оказание услуг), подписанные сторонами и скрепленные печатью;</w:t>
      </w:r>
    </w:p>
    <w:p w14:paraId="1475FBAA"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счета (счета-фактуры);</w:t>
      </w:r>
    </w:p>
    <w:p w14:paraId="0D446F92"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товарно-транспортные накладные на получение товаров;</w:t>
      </w:r>
    </w:p>
    <w:p w14:paraId="1578DA1B"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акты о выполнении работ (оказании услуг);</w:t>
      </w:r>
    </w:p>
    <w:p w14:paraId="5853FBC6"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расходные и приходные кассовые ордера;</w:t>
      </w:r>
    </w:p>
    <w:p w14:paraId="28EEBD16" w14:textId="77777777" w:rsidR="008036C3" w:rsidRPr="003F216E" w:rsidRDefault="008036C3"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кассовая книга (представляется, если кандидатом, избирательным объединением проводились расчеты наличными денежными средствами, снятыми со специального избирательного счета);</w:t>
      </w:r>
    </w:p>
    <w:p w14:paraId="69D8CCE1" w14:textId="77777777" w:rsidR="008036C3" w:rsidRPr="003F216E" w:rsidRDefault="00341676"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008036C3" w:rsidRPr="003F216E">
        <w:rPr>
          <w:color w:val="000000" w:themeColor="text1"/>
          <w:sz w:val="28"/>
          <w:szCs w:val="28"/>
        </w:rPr>
        <w:t xml:space="preserve">товарные чеки, чеки (в том числе электронные) контрольно-кассовых машин; </w:t>
      </w:r>
    </w:p>
    <w:p w14:paraId="3D38D66A" w14:textId="77777777" w:rsidR="008036C3" w:rsidRPr="003F216E" w:rsidRDefault="00341676"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w:t>
      </w:r>
      <w:r w:rsidRPr="003F216E">
        <w:rPr>
          <w:color w:val="000000" w:themeColor="text1"/>
          <w:sz w:val="28"/>
          <w:szCs w:val="28"/>
          <w:lang w:val="en-US"/>
        </w:rPr>
        <w:t> </w:t>
      </w:r>
      <w:r w:rsidRPr="003F216E">
        <w:rPr>
          <w:color w:val="000000" w:themeColor="text1"/>
          <w:sz w:val="28"/>
          <w:szCs w:val="28"/>
        </w:rPr>
        <w:t>проездные документы;</w:t>
      </w:r>
    </w:p>
    <w:p w14:paraId="488671F4" w14:textId="77777777" w:rsidR="00341676" w:rsidRPr="003F216E" w:rsidRDefault="00341676"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4)</w:t>
      </w:r>
      <w:r w:rsidRPr="003F216E">
        <w:rPr>
          <w:color w:val="000000" w:themeColor="text1"/>
          <w:sz w:val="28"/>
          <w:szCs w:val="28"/>
          <w:lang w:val="en-US"/>
        </w:rPr>
        <w:t> </w:t>
      </w:r>
      <w:r w:rsidRPr="003F216E">
        <w:rPr>
          <w:rFonts w:eastAsia="PT Astra Serif"/>
          <w:sz w:val="28"/>
          <w:szCs w:val="28"/>
        </w:rPr>
        <w:t>материалы, предусмотренные пунктом 4 статьи 44 Закона Мурманской области.</w:t>
      </w:r>
    </w:p>
    <w:p w14:paraId="68CE887C" w14:textId="77777777" w:rsidR="00674E0C" w:rsidRPr="003F216E" w:rsidRDefault="00674E0C" w:rsidP="007015BA">
      <w:pPr>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 xml:space="preserve">Первичные финансовые документы к итоговому финансовому отчету представляются в хронологической последовательности по мере отражения финансовых операций на специальных избирательных счетах. При этом за основу принимаются выписки </w:t>
      </w:r>
      <w:r w:rsidR="00355DC1" w:rsidRPr="003F216E">
        <w:rPr>
          <w:rFonts w:eastAsia="PT Astra Serif"/>
          <w:sz w:val="28"/>
          <w:szCs w:val="28"/>
        </w:rPr>
        <w:t xml:space="preserve">филиала Сбербанка </w:t>
      </w:r>
      <w:r w:rsidR="00341676" w:rsidRPr="003F216E">
        <w:rPr>
          <w:color w:val="000000" w:themeColor="text1"/>
          <w:sz w:val="28"/>
          <w:szCs w:val="28"/>
        </w:rPr>
        <w:t>п</w:t>
      </w:r>
      <w:r w:rsidRPr="003F216E">
        <w:rPr>
          <w:color w:val="000000" w:themeColor="text1"/>
          <w:sz w:val="28"/>
          <w:szCs w:val="28"/>
        </w:rPr>
        <w:t>о специально</w:t>
      </w:r>
      <w:r w:rsidR="00341676" w:rsidRPr="003F216E">
        <w:rPr>
          <w:color w:val="000000" w:themeColor="text1"/>
          <w:sz w:val="28"/>
          <w:szCs w:val="28"/>
        </w:rPr>
        <w:t>му</w:t>
      </w:r>
      <w:r w:rsidRPr="003F216E">
        <w:rPr>
          <w:color w:val="000000" w:themeColor="text1"/>
          <w:sz w:val="28"/>
          <w:szCs w:val="28"/>
        </w:rPr>
        <w:t xml:space="preserve"> избирательно</w:t>
      </w:r>
      <w:r w:rsidR="00341676" w:rsidRPr="003F216E">
        <w:rPr>
          <w:color w:val="000000" w:themeColor="text1"/>
          <w:sz w:val="28"/>
          <w:szCs w:val="28"/>
        </w:rPr>
        <w:t>му</w:t>
      </w:r>
      <w:r w:rsidRPr="003F216E">
        <w:rPr>
          <w:color w:val="000000" w:themeColor="text1"/>
          <w:sz w:val="28"/>
          <w:szCs w:val="28"/>
        </w:rPr>
        <w:t xml:space="preserve"> счет</w:t>
      </w:r>
      <w:r w:rsidR="00341676" w:rsidRPr="003F216E">
        <w:rPr>
          <w:color w:val="000000" w:themeColor="text1"/>
          <w:sz w:val="28"/>
          <w:szCs w:val="28"/>
        </w:rPr>
        <w:t>у, к которому прилагаются соответствующие документы.</w:t>
      </w:r>
    </w:p>
    <w:p w14:paraId="5656FDFF" w14:textId="77777777" w:rsidR="00674E0C" w:rsidRPr="003F216E" w:rsidRDefault="00674E0C" w:rsidP="007015BA">
      <w:pPr>
        <w:keepLines/>
        <w:widowControl w:val="0"/>
        <w:autoSpaceDE w:val="0"/>
        <w:autoSpaceDN w:val="0"/>
        <w:adjustRightInd w:val="0"/>
        <w:spacing w:line="360" w:lineRule="auto"/>
        <w:ind w:firstLine="709"/>
        <w:jc w:val="both"/>
        <w:rPr>
          <w:color w:val="000000" w:themeColor="text1"/>
          <w:sz w:val="28"/>
          <w:szCs w:val="28"/>
        </w:rPr>
      </w:pPr>
      <w:r w:rsidRPr="003F216E">
        <w:rPr>
          <w:color w:val="000000" w:themeColor="text1"/>
          <w:sz w:val="28"/>
          <w:szCs w:val="28"/>
        </w:rPr>
        <w:t xml:space="preserve">К итоговому финансовому отчету прилагается опись, указанных в настоящем пункте документов и материалов </w:t>
      </w:r>
      <w:r w:rsidR="004D7116" w:rsidRPr="003F216E">
        <w:rPr>
          <w:color w:val="000000" w:themeColor="text1"/>
          <w:sz w:val="28"/>
          <w:szCs w:val="28"/>
        </w:rPr>
        <w:t>по форме согласно приложению № 5</w:t>
      </w:r>
      <w:r w:rsidRPr="003F216E">
        <w:rPr>
          <w:color w:val="000000" w:themeColor="text1"/>
          <w:sz w:val="28"/>
          <w:szCs w:val="28"/>
        </w:rPr>
        <w:t xml:space="preserve"> к настоящему Порядку.</w:t>
      </w:r>
    </w:p>
    <w:p w14:paraId="625B10A0" w14:textId="77777777" w:rsidR="00674E0C" w:rsidRPr="003F216E" w:rsidRDefault="00341676" w:rsidP="007015BA">
      <w:pPr>
        <w:widowControl w:val="0"/>
        <w:autoSpaceDE w:val="0"/>
        <w:autoSpaceDN w:val="0"/>
        <w:adjustRightInd w:val="0"/>
        <w:spacing w:line="360" w:lineRule="auto"/>
        <w:ind w:firstLine="709"/>
        <w:jc w:val="both"/>
        <w:rPr>
          <w:rFonts w:eastAsia="PT Astra Serif"/>
          <w:sz w:val="28"/>
          <w:szCs w:val="28"/>
        </w:rPr>
      </w:pPr>
      <w:r w:rsidRPr="003F216E">
        <w:rPr>
          <w:rFonts w:eastAsia="PT Astra Serif"/>
          <w:sz w:val="28"/>
          <w:szCs w:val="28"/>
        </w:rPr>
        <w:t xml:space="preserve">Все прилагаемые к итоговому финансовому отчету документы </w:t>
      </w:r>
      <w:r w:rsidRPr="003F216E">
        <w:rPr>
          <w:rFonts w:eastAsia="PT Astra Serif"/>
          <w:sz w:val="28"/>
          <w:szCs w:val="28"/>
        </w:rPr>
        <w:lastRenderedPageBreak/>
        <w:t>и материалы должны быть представлены в сброшюрованном виде и иметь сквозную нумерацию страниц.</w:t>
      </w:r>
    </w:p>
    <w:p w14:paraId="5A99C707" w14:textId="77777777" w:rsidR="00734979" w:rsidRPr="003F216E" w:rsidRDefault="003C69AB" w:rsidP="007015BA">
      <w:pPr>
        <w:widowControl w:val="0"/>
        <w:autoSpaceDE w:val="0"/>
        <w:autoSpaceDN w:val="0"/>
        <w:adjustRightInd w:val="0"/>
        <w:spacing w:line="360" w:lineRule="auto"/>
        <w:ind w:firstLine="709"/>
        <w:jc w:val="both"/>
        <w:rPr>
          <w:rFonts w:eastAsia="PT Astra Serif"/>
          <w:sz w:val="28"/>
          <w:szCs w:val="28"/>
        </w:rPr>
      </w:pPr>
      <w:r w:rsidRPr="003F216E">
        <w:rPr>
          <w:rFonts w:eastAsia="PT Astra Serif"/>
          <w:sz w:val="28"/>
          <w:szCs w:val="28"/>
        </w:rPr>
        <w:t>4.6.</w:t>
      </w:r>
      <w:r w:rsidRPr="003F216E">
        <w:rPr>
          <w:rFonts w:eastAsia="PT Astra Serif"/>
          <w:sz w:val="28"/>
          <w:szCs w:val="28"/>
          <w:lang w:val="en-US"/>
        </w:rPr>
        <w:t> </w:t>
      </w:r>
      <w:r w:rsidRPr="003F216E">
        <w:rPr>
          <w:rFonts w:eastAsia="PT Astra Serif"/>
          <w:sz w:val="28"/>
          <w:szCs w:val="28"/>
        </w:rPr>
        <w:t xml:space="preserve">Итоговый финансовый отчет, учет поступления и расходования средств соответствующего избирательного фонда подписываются </w:t>
      </w:r>
      <w:r w:rsidR="00734979" w:rsidRPr="003F216E">
        <w:rPr>
          <w:rFonts w:eastAsia="PT Astra Serif"/>
          <w:sz w:val="28"/>
          <w:szCs w:val="28"/>
        </w:rPr>
        <w:t xml:space="preserve">кандидатом, </w:t>
      </w:r>
      <w:r w:rsidRPr="003F216E">
        <w:rPr>
          <w:rFonts w:eastAsia="PT Astra Serif"/>
          <w:sz w:val="28"/>
          <w:szCs w:val="28"/>
        </w:rPr>
        <w:t>уполномоченным представителем по финансовым вопросам</w:t>
      </w:r>
      <w:r w:rsidR="00734979" w:rsidRPr="003F216E">
        <w:rPr>
          <w:rFonts w:eastAsia="PT Astra Serif"/>
          <w:sz w:val="28"/>
          <w:szCs w:val="28"/>
        </w:rPr>
        <w:t xml:space="preserve"> избирательного объединения.</w:t>
      </w:r>
    </w:p>
    <w:p w14:paraId="58754FE0" w14:textId="77777777" w:rsidR="00734979" w:rsidRPr="003F216E" w:rsidRDefault="00734979" w:rsidP="007015BA">
      <w:pPr>
        <w:pStyle w:val="ConsPlusNormal"/>
        <w:widowControl/>
        <w:tabs>
          <w:tab w:val="left" w:pos="1276"/>
        </w:tabs>
        <w:spacing w:line="360" w:lineRule="auto"/>
        <w:jc w:val="both"/>
        <w:rPr>
          <w:rFonts w:ascii="Times New Roman" w:hAnsi="Times New Roman" w:cs="Times New Roman"/>
          <w:sz w:val="28"/>
          <w:szCs w:val="28"/>
        </w:rPr>
      </w:pPr>
      <w:r w:rsidRPr="003F216E">
        <w:rPr>
          <w:rFonts w:ascii="Times New Roman" w:eastAsia="PT Astra Serif" w:hAnsi="Times New Roman" w:cs="Times New Roman"/>
          <w:sz w:val="28"/>
          <w:szCs w:val="28"/>
        </w:rPr>
        <w:t>4.9.</w:t>
      </w:r>
      <w:r w:rsidRPr="003F216E">
        <w:rPr>
          <w:rFonts w:ascii="Times New Roman" w:eastAsia="PT Astra Serif" w:hAnsi="Times New Roman" w:cs="Times New Roman"/>
          <w:sz w:val="28"/>
          <w:szCs w:val="28"/>
        </w:rPr>
        <w:tab/>
        <w:t>Первичные финансовые документы должны содержать следующие обязательные реквизиты: наименование документа (акт, счет, договор), дату составления документа; наименование организации либо фамилию, имя, отчество индивидуального предпринимателя, от имени которых составлен документ; содержание хозяйственной операции в натуральном и денежном выражении; наименование должности, фамилию и инициалы лица, ответственного за совершение хозяйственной операции и правильность ее оформления; личную подпись указанного лица.</w:t>
      </w:r>
    </w:p>
    <w:p w14:paraId="278639A4" w14:textId="77777777" w:rsidR="00734979" w:rsidRPr="003F216E" w:rsidRDefault="00734979" w:rsidP="007015BA">
      <w:pPr>
        <w:pStyle w:val="ConsPlusNormal"/>
        <w:widowControl/>
        <w:tabs>
          <w:tab w:val="left" w:pos="1276"/>
        </w:tabs>
        <w:spacing w:line="360" w:lineRule="auto"/>
        <w:jc w:val="both"/>
        <w:rPr>
          <w:rFonts w:ascii="Times New Roman" w:hAnsi="Times New Roman" w:cs="Times New Roman"/>
          <w:sz w:val="28"/>
          <w:szCs w:val="28"/>
        </w:rPr>
      </w:pPr>
      <w:r w:rsidRPr="003F216E">
        <w:rPr>
          <w:rFonts w:ascii="Times New Roman" w:eastAsia="PT Astra Serif" w:hAnsi="Times New Roman" w:cs="Times New Roman"/>
          <w:sz w:val="28"/>
          <w:szCs w:val="28"/>
        </w:rPr>
        <w:t>4.10. Документ</w:t>
      </w:r>
      <w:r w:rsidRPr="003F216E">
        <w:rPr>
          <w:rFonts w:ascii="Times New Roman" w:eastAsia="PT Astra Serif" w:hAnsi="Times New Roman" w:cs="Times New Roman"/>
          <w:spacing w:val="-3"/>
          <w:sz w:val="28"/>
          <w:szCs w:val="28"/>
        </w:rPr>
        <w:t xml:space="preserve"> об открытии специального избирательного счета, выписка по специальному избирательному счету, копии </w:t>
      </w:r>
      <w:r w:rsidRPr="003F216E">
        <w:rPr>
          <w:rFonts w:ascii="Times New Roman" w:eastAsia="PT Astra Serif" w:hAnsi="Times New Roman" w:cs="Times New Roman"/>
          <w:sz w:val="28"/>
          <w:szCs w:val="28"/>
        </w:rPr>
        <w:t>платежных документов (распоряжений) на перечисление денежных средств</w:t>
      </w:r>
      <w:r w:rsidRPr="003F216E">
        <w:rPr>
          <w:rFonts w:ascii="Times New Roman" w:eastAsia="PT Astra Serif" w:hAnsi="Times New Roman" w:cs="Times New Roman"/>
          <w:spacing w:val="-3"/>
          <w:sz w:val="28"/>
          <w:szCs w:val="28"/>
        </w:rPr>
        <w:t xml:space="preserve">, документ об остатках на специальном избирательном счете, документ о закрытии специального избирательного счета, распечатанные </w:t>
      </w:r>
      <w:r w:rsidRPr="003F216E">
        <w:rPr>
          <w:rFonts w:ascii="Times New Roman" w:eastAsia="PT Astra Serif" w:hAnsi="Times New Roman" w:cs="Times New Roman"/>
          <w:sz w:val="28"/>
          <w:szCs w:val="28"/>
          <w:shd w:val="clear" w:color="auto" w:fill="FFFFFF"/>
        </w:rPr>
        <w:t xml:space="preserve">из </w:t>
      </w:r>
      <w:r w:rsidRPr="003F216E">
        <w:rPr>
          <w:rFonts w:ascii="Times New Roman" w:eastAsia="PT Astra Serif" w:hAnsi="Times New Roman" w:cs="Times New Roman"/>
          <w:sz w:val="28"/>
          <w:szCs w:val="28"/>
        </w:rPr>
        <w:t xml:space="preserve">системы дистанционного банковского обслуживания ПАО Сбербанк «Сбербанк Бизнес Онлайн» (далее – система СберБизнес) по </w:t>
      </w:r>
      <w:r w:rsidR="00355DC1" w:rsidRPr="003F216E">
        <w:rPr>
          <w:rFonts w:ascii="Times New Roman" w:eastAsia="PT Astra Serif" w:hAnsi="Times New Roman" w:cs="Times New Roman"/>
          <w:sz w:val="28"/>
          <w:szCs w:val="28"/>
        </w:rPr>
        <w:t>установленным ПАО Сбербанк</w:t>
      </w:r>
      <w:r w:rsidRPr="003F216E">
        <w:rPr>
          <w:rFonts w:ascii="Times New Roman" w:eastAsia="PT Astra Serif" w:hAnsi="Times New Roman" w:cs="Times New Roman"/>
          <w:sz w:val="28"/>
          <w:szCs w:val="28"/>
        </w:rPr>
        <w:t xml:space="preserve"> </w:t>
      </w:r>
      <w:r w:rsidR="00355DC1" w:rsidRPr="003F216E">
        <w:rPr>
          <w:rFonts w:ascii="Times New Roman" w:eastAsia="PT Astra Serif" w:hAnsi="Times New Roman" w:cs="Times New Roman"/>
          <w:sz w:val="28"/>
          <w:szCs w:val="28"/>
        </w:rPr>
        <w:t xml:space="preserve">формам </w:t>
      </w:r>
      <w:r w:rsidRPr="003F216E">
        <w:rPr>
          <w:rFonts w:ascii="Times New Roman" w:eastAsia="PT Astra Serif" w:hAnsi="Times New Roman" w:cs="Times New Roman"/>
          <w:sz w:val="28"/>
          <w:szCs w:val="28"/>
        </w:rPr>
        <w:t>и заверенные собственноручной подписью кандидата или уполномоченного по финансовым вопросам кандидата, уполномоченного представителя по финансовым вопросам избирательного объединения, могут представляться в составе финансовой отчетности к</w:t>
      </w:r>
      <w:r w:rsidRPr="003F216E">
        <w:rPr>
          <w:rFonts w:ascii="Times New Roman" w:eastAsia="PT Astra Serif" w:hAnsi="Times New Roman" w:cs="Times New Roman"/>
          <w:spacing w:val="-3"/>
          <w:sz w:val="28"/>
          <w:szCs w:val="28"/>
        </w:rPr>
        <w:t>андидата,</w:t>
      </w:r>
      <w:r w:rsidR="00665E71" w:rsidRPr="003F216E">
        <w:rPr>
          <w:rFonts w:ascii="Times New Roman" w:eastAsia="PT Astra Serif" w:hAnsi="Times New Roman" w:cs="Times New Roman"/>
          <w:spacing w:val="-3"/>
          <w:sz w:val="28"/>
          <w:szCs w:val="28"/>
        </w:rPr>
        <w:t xml:space="preserve"> </w:t>
      </w:r>
      <w:r w:rsidRPr="003F216E">
        <w:rPr>
          <w:rFonts w:ascii="Times New Roman" w:eastAsia="PT Astra Serif" w:hAnsi="Times New Roman" w:cs="Times New Roman"/>
          <w:sz w:val="28"/>
          <w:szCs w:val="28"/>
        </w:rPr>
        <w:t>избирательного объединения.</w:t>
      </w:r>
    </w:p>
    <w:p w14:paraId="635E0651" w14:textId="77777777" w:rsidR="00734979" w:rsidRPr="003F216E" w:rsidRDefault="00734979" w:rsidP="007015BA">
      <w:pPr>
        <w:pStyle w:val="ConsPlusNormal"/>
        <w:widowControl/>
        <w:tabs>
          <w:tab w:val="left" w:pos="1276"/>
        </w:tabs>
        <w:spacing w:line="360" w:lineRule="auto"/>
        <w:jc w:val="both"/>
        <w:rPr>
          <w:rFonts w:ascii="Times New Roman" w:hAnsi="Times New Roman" w:cs="Times New Roman"/>
          <w:sz w:val="28"/>
          <w:szCs w:val="28"/>
        </w:rPr>
      </w:pPr>
      <w:r w:rsidRPr="003F216E">
        <w:rPr>
          <w:rFonts w:ascii="Times New Roman" w:eastAsia="PT Astra Serif" w:hAnsi="Times New Roman" w:cs="Times New Roman"/>
          <w:sz w:val="28"/>
          <w:szCs w:val="28"/>
        </w:rPr>
        <w:t xml:space="preserve">При отсутствии системы СберБизнес либо при возникновении технических проблем с формированием и печатью документов, указанных в настоящем пункте, в системе СберБизнес, </w:t>
      </w:r>
      <w:r w:rsidR="00F22C6C" w:rsidRPr="003F216E">
        <w:rPr>
          <w:rFonts w:ascii="Times New Roman" w:eastAsia="PT Astra Serif" w:hAnsi="Times New Roman" w:cs="Times New Roman"/>
          <w:sz w:val="28"/>
          <w:szCs w:val="28"/>
        </w:rPr>
        <w:t xml:space="preserve">филиал </w:t>
      </w:r>
      <w:r w:rsidR="00355DC1" w:rsidRPr="003F216E">
        <w:rPr>
          <w:rFonts w:ascii="Times New Roman" w:eastAsia="PT Astra Serif" w:hAnsi="Times New Roman" w:cs="Times New Roman"/>
          <w:sz w:val="28"/>
          <w:szCs w:val="28"/>
        </w:rPr>
        <w:t>Сбербанка</w:t>
      </w:r>
      <w:r w:rsidR="00F22C6C" w:rsidRPr="003F216E">
        <w:rPr>
          <w:rFonts w:ascii="Times New Roman" w:eastAsia="PT Astra Serif" w:hAnsi="Times New Roman" w:cs="Times New Roman"/>
          <w:sz w:val="28"/>
          <w:szCs w:val="28"/>
        </w:rPr>
        <w:t xml:space="preserve"> обязан</w:t>
      </w:r>
      <w:r w:rsidRPr="003F216E">
        <w:rPr>
          <w:rFonts w:ascii="Times New Roman" w:eastAsia="PT Astra Serif" w:hAnsi="Times New Roman" w:cs="Times New Roman"/>
          <w:sz w:val="28"/>
          <w:szCs w:val="28"/>
        </w:rPr>
        <w:t xml:space="preserve"> выдать </w:t>
      </w:r>
      <w:r w:rsidR="00F22C6C" w:rsidRPr="003F216E">
        <w:rPr>
          <w:rFonts w:ascii="Times New Roman" w:eastAsia="PT Astra Serif" w:hAnsi="Times New Roman" w:cs="Times New Roman"/>
          <w:sz w:val="28"/>
          <w:szCs w:val="28"/>
        </w:rPr>
        <w:t xml:space="preserve">кандидату, </w:t>
      </w:r>
      <w:r w:rsidRPr="003F216E">
        <w:rPr>
          <w:rFonts w:ascii="Times New Roman" w:eastAsia="PT Astra Serif" w:hAnsi="Times New Roman" w:cs="Times New Roman"/>
          <w:sz w:val="28"/>
          <w:szCs w:val="28"/>
        </w:rPr>
        <w:t>уполномоченному представителю по финансовым вопросам</w:t>
      </w:r>
      <w:r w:rsidR="00F22C6C" w:rsidRPr="003F216E">
        <w:rPr>
          <w:rFonts w:ascii="Times New Roman" w:eastAsia="PT Astra Serif" w:hAnsi="Times New Roman" w:cs="Times New Roman"/>
          <w:sz w:val="28"/>
          <w:szCs w:val="28"/>
        </w:rPr>
        <w:t xml:space="preserve"> </w:t>
      </w:r>
      <w:r w:rsidR="00F22C6C" w:rsidRPr="003F216E">
        <w:rPr>
          <w:rFonts w:ascii="Times New Roman" w:eastAsia="PT Astra Serif" w:hAnsi="Times New Roman" w:cs="Times New Roman"/>
          <w:sz w:val="28"/>
          <w:szCs w:val="28"/>
        </w:rPr>
        <w:lastRenderedPageBreak/>
        <w:t>кандидата</w:t>
      </w:r>
      <w:r w:rsidRPr="003F216E">
        <w:rPr>
          <w:rFonts w:ascii="Times New Roman" w:eastAsia="PT Astra Serif" w:hAnsi="Times New Roman" w:cs="Times New Roman"/>
          <w:sz w:val="28"/>
          <w:szCs w:val="28"/>
        </w:rPr>
        <w:t>, уполномоченному представителю по финансовым вопросам</w:t>
      </w:r>
      <w:r w:rsidR="00F22C6C" w:rsidRPr="003F216E">
        <w:rPr>
          <w:rFonts w:ascii="Times New Roman" w:eastAsia="PT Astra Serif" w:hAnsi="Times New Roman" w:cs="Times New Roman"/>
          <w:sz w:val="28"/>
          <w:szCs w:val="28"/>
        </w:rPr>
        <w:t xml:space="preserve"> избирательного объединения </w:t>
      </w:r>
      <w:r w:rsidRPr="003F216E">
        <w:rPr>
          <w:rFonts w:ascii="Times New Roman" w:eastAsia="PT Astra Serif" w:hAnsi="Times New Roman" w:cs="Times New Roman"/>
          <w:sz w:val="28"/>
          <w:szCs w:val="28"/>
        </w:rPr>
        <w:t>первичные финансовые документы, указанные в настоящем пункте, в форме надлежащим образом заверенной копии: указывается должность лица, заверившего копию, его личная подпись, расшифровка подписи (фамилия, инициалы), дата заверения и проставляется оттиск печати (при наличии).</w:t>
      </w:r>
    </w:p>
    <w:p w14:paraId="2925450B" w14:textId="77777777" w:rsidR="003C69AB" w:rsidRPr="003F216E" w:rsidRDefault="00F22C6C" w:rsidP="007015BA">
      <w:pPr>
        <w:widowControl w:val="0"/>
        <w:autoSpaceDE w:val="0"/>
        <w:autoSpaceDN w:val="0"/>
        <w:adjustRightInd w:val="0"/>
        <w:spacing w:line="360" w:lineRule="auto"/>
        <w:ind w:firstLine="709"/>
        <w:jc w:val="both"/>
        <w:rPr>
          <w:rFonts w:eastAsia="PT Astra Serif"/>
          <w:sz w:val="28"/>
          <w:szCs w:val="28"/>
        </w:rPr>
      </w:pPr>
      <w:r w:rsidRPr="003F216E">
        <w:rPr>
          <w:rFonts w:eastAsia="PT Astra Serif"/>
          <w:sz w:val="28"/>
          <w:szCs w:val="28"/>
        </w:rPr>
        <w:t>4.11.</w:t>
      </w:r>
      <w:r w:rsidRPr="003F216E">
        <w:rPr>
          <w:rFonts w:eastAsia="PT Astra Serif"/>
          <w:sz w:val="28"/>
          <w:szCs w:val="28"/>
          <w:lang w:val="en-US"/>
        </w:rPr>
        <w:t> </w:t>
      </w:r>
      <w:r w:rsidRPr="003F216E">
        <w:rPr>
          <w:rFonts w:eastAsia="PT Astra Serif"/>
          <w:sz w:val="28"/>
          <w:szCs w:val="28"/>
        </w:rPr>
        <w:t xml:space="preserve">Окружная избирательная комиссия представляет в </w:t>
      </w:r>
      <w:r w:rsidR="00734979" w:rsidRPr="003F216E">
        <w:rPr>
          <w:rFonts w:eastAsia="PT Astra Serif"/>
          <w:sz w:val="28"/>
          <w:szCs w:val="28"/>
        </w:rPr>
        <w:t>Избирательн</w:t>
      </w:r>
      <w:r w:rsidRPr="003F216E">
        <w:rPr>
          <w:rFonts w:eastAsia="PT Astra Serif"/>
          <w:sz w:val="28"/>
          <w:szCs w:val="28"/>
        </w:rPr>
        <w:t>ую</w:t>
      </w:r>
      <w:r w:rsidR="00734979" w:rsidRPr="003F216E">
        <w:rPr>
          <w:rFonts w:eastAsia="PT Astra Serif"/>
          <w:sz w:val="28"/>
          <w:szCs w:val="28"/>
        </w:rPr>
        <w:t xml:space="preserve"> комиссия </w:t>
      </w:r>
      <w:r w:rsidRPr="003F216E">
        <w:rPr>
          <w:rFonts w:eastAsia="PT Astra Serif"/>
          <w:sz w:val="28"/>
          <w:szCs w:val="28"/>
        </w:rPr>
        <w:t xml:space="preserve">Мурманской области </w:t>
      </w:r>
      <w:r w:rsidR="00734979" w:rsidRPr="003F216E">
        <w:rPr>
          <w:rFonts w:eastAsia="PT Astra Serif"/>
          <w:sz w:val="28"/>
          <w:szCs w:val="28"/>
        </w:rPr>
        <w:t xml:space="preserve">сводные сведения о поступлении и расходовании средств избирательных фондов кандидатов по </w:t>
      </w:r>
      <w:r w:rsidRPr="003F216E">
        <w:rPr>
          <w:rFonts w:eastAsia="PT Astra Serif"/>
          <w:sz w:val="28"/>
          <w:szCs w:val="28"/>
        </w:rPr>
        <w:t xml:space="preserve">соответствующему избирательному округу </w:t>
      </w:r>
      <w:r w:rsidR="00734979" w:rsidRPr="003F216E">
        <w:rPr>
          <w:rFonts w:eastAsia="PT Astra Serif"/>
          <w:sz w:val="28"/>
          <w:szCs w:val="28"/>
        </w:rPr>
        <w:t xml:space="preserve">в целом </w:t>
      </w:r>
      <w:r w:rsidRPr="003F216E">
        <w:rPr>
          <w:sz w:val="28"/>
          <w:szCs w:val="28"/>
        </w:rPr>
        <w:t xml:space="preserve">по форме, согласно приложению № </w:t>
      </w:r>
      <w:r w:rsidR="004D7116" w:rsidRPr="003F216E">
        <w:rPr>
          <w:sz w:val="28"/>
          <w:szCs w:val="28"/>
        </w:rPr>
        <w:t>6</w:t>
      </w:r>
      <w:r w:rsidRPr="003F216E">
        <w:rPr>
          <w:sz w:val="28"/>
          <w:szCs w:val="28"/>
        </w:rPr>
        <w:t xml:space="preserve"> к настоящему Порядку</w:t>
      </w:r>
      <w:r w:rsidR="00734979" w:rsidRPr="003F216E">
        <w:rPr>
          <w:rFonts w:eastAsia="PT Astra Serif"/>
          <w:i/>
          <w:sz w:val="28"/>
          <w:szCs w:val="28"/>
        </w:rPr>
        <w:t xml:space="preserve"> </w:t>
      </w:r>
      <w:r w:rsidR="00734979" w:rsidRPr="003F216E">
        <w:rPr>
          <w:rFonts w:eastAsia="PT Astra Serif"/>
          <w:sz w:val="28"/>
          <w:szCs w:val="28"/>
        </w:rPr>
        <w:t xml:space="preserve">не позднее чем через </w:t>
      </w:r>
      <w:r w:rsidRPr="003F216E">
        <w:rPr>
          <w:rFonts w:eastAsia="PT Astra Serif"/>
          <w:sz w:val="28"/>
          <w:szCs w:val="28"/>
        </w:rPr>
        <w:t>4</w:t>
      </w:r>
      <w:r w:rsidR="00734979" w:rsidRPr="003F216E">
        <w:rPr>
          <w:rFonts w:eastAsia="PT Astra Serif"/>
          <w:sz w:val="28"/>
          <w:szCs w:val="28"/>
        </w:rPr>
        <w:t xml:space="preserve">0 дней со дня официального опубликования общих результатов выборов депутатов </w:t>
      </w:r>
      <w:r w:rsidRPr="003F216E">
        <w:rPr>
          <w:rFonts w:eastAsia="PT Astra Serif"/>
          <w:sz w:val="28"/>
          <w:szCs w:val="28"/>
        </w:rPr>
        <w:t>Мурманской областной Думы</w:t>
      </w:r>
      <w:r w:rsidR="00734979" w:rsidRPr="003F216E">
        <w:rPr>
          <w:rFonts w:eastAsia="PT Astra Serif"/>
          <w:sz w:val="28"/>
          <w:szCs w:val="28"/>
        </w:rPr>
        <w:t>.</w:t>
      </w:r>
    </w:p>
    <w:p w14:paraId="15D674E4" w14:textId="77777777" w:rsidR="004E62EF" w:rsidRPr="003F216E" w:rsidRDefault="004E62EF" w:rsidP="007015BA">
      <w:pPr>
        <w:widowControl w:val="0"/>
        <w:autoSpaceDE w:val="0"/>
        <w:autoSpaceDN w:val="0"/>
        <w:adjustRightInd w:val="0"/>
        <w:spacing w:line="360" w:lineRule="auto"/>
        <w:jc w:val="center"/>
        <w:rPr>
          <w:b/>
          <w:bCs/>
          <w:sz w:val="28"/>
          <w:szCs w:val="28"/>
        </w:rPr>
      </w:pPr>
    </w:p>
    <w:p w14:paraId="5F4F03A7" w14:textId="77777777" w:rsidR="004E62EF" w:rsidRPr="003F216E" w:rsidRDefault="00E74ABB" w:rsidP="007015BA">
      <w:pPr>
        <w:widowControl w:val="0"/>
        <w:autoSpaceDE w:val="0"/>
        <w:autoSpaceDN w:val="0"/>
        <w:adjustRightInd w:val="0"/>
        <w:jc w:val="center"/>
        <w:rPr>
          <w:b/>
          <w:bCs/>
          <w:sz w:val="28"/>
          <w:szCs w:val="28"/>
        </w:rPr>
      </w:pPr>
      <w:r>
        <w:rPr>
          <w:b/>
          <w:bCs/>
          <w:sz w:val="28"/>
          <w:szCs w:val="28"/>
        </w:rPr>
        <w:t>5</w:t>
      </w:r>
      <w:r w:rsidR="004E62EF" w:rsidRPr="003F216E">
        <w:rPr>
          <w:b/>
          <w:bCs/>
          <w:sz w:val="28"/>
          <w:szCs w:val="28"/>
        </w:rPr>
        <w:t>. Ответственность за нарушение порядка формирования</w:t>
      </w:r>
    </w:p>
    <w:p w14:paraId="754BF9AD" w14:textId="77777777" w:rsidR="004E62EF" w:rsidRPr="003F216E" w:rsidRDefault="004E62EF" w:rsidP="007015BA">
      <w:pPr>
        <w:widowControl w:val="0"/>
        <w:autoSpaceDE w:val="0"/>
        <w:autoSpaceDN w:val="0"/>
        <w:adjustRightInd w:val="0"/>
        <w:spacing w:line="360" w:lineRule="auto"/>
        <w:ind w:firstLine="709"/>
        <w:jc w:val="center"/>
        <w:rPr>
          <w:b/>
          <w:bCs/>
          <w:sz w:val="28"/>
          <w:szCs w:val="28"/>
        </w:rPr>
      </w:pPr>
      <w:r w:rsidRPr="003F216E">
        <w:rPr>
          <w:b/>
          <w:bCs/>
          <w:sz w:val="28"/>
          <w:szCs w:val="28"/>
        </w:rPr>
        <w:t>и расходования средств избирательных фондов</w:t>
      </w:r>
    </w:p>
    <w:p w14:paraId="7EB66425" w14:textId="77777777" w:rsidR="004E62EF" w:rsidRPr="003F216E" w:rsidRDefault="004E62EF" w:rsidP="007015BA">
      <w:pPr>
        <w:widowControl w:val="0"/>
        <w:autoSpaceDE w:val="0"/>
        <w:autoSpaceDN w:val="0"/>
        <w:adjustRightInd w:val="0"/>
        <w:spacing w:line="360" w:lineRule="auto"/>
        <w:ind w:firstLine="709"/>
        <w:jc w:val="center"/>
        <w:rPr>
          <w:sz w:val="28"/>
          <w:szCs w:val="28"/>
        </w:rPr>
      </w:pPr>
    </w:p>
    <w:p w14:paraId="362CDAD9" w14:textId="77777777" w:rsidR="004E62EF" w:rsidRPr="003F216E" w:rsidRDefault="00E74ABB" w:rsidP="007015BA">
      <w:pPr>
        <w:widowControl w:val="0"/>
        <w:autoSpaceDE w:val="0"/>
        <w:autoSpaceDN w:val="0"/>
        <w:adjustRightInd w:val="0"/>
        <w:spacing w:line="360" w:lineRule="auto"/>
        <w:ind w:firstLine="709"/>
        <w:jc w:val="both"/>
        <w:rPr>
          <w:sz w:val="28"/>
          <w:szCs w:val="28"/>
        </w:rPr>
      </w:pPr>
      <w:r>
        <w:rPr>
          <w:sz w:val="28"/>
          <w:szCs w:val="28"/>
        </w:rPr>
        <w:t>5</w:t>
      </w:r>
      <w:r w:rsidR="004E62EF" w:rsidRPr="003F216E">
        <w:rPr>
          <w:sz w:val="28"/>
          <w:szCs w:val="28"/>
        </w:rPr>
        <w:t>.1.</w:t>
      </w:r>
      <w:r w:rsidR="00431371" w:rsidRPr="003F216E">
        <w:rPr>
          <w:sz w:val="28"/>
          <w:szCs w:val="28"/>
        </w:rPr>
        <w:t> </w:t>
      </w:r>
      <w:r w:rsidR="004E62EF" w:rsidRPr="003F216E">
        <w:rPr>
          <w:sz w:val="28"/>
          <w:szCs w:val="28"/>
        </w:rPr>
        <w:t xml:space="preserve">Ответственность за нарушение порядка формирования и расходования средств избирательного фонда, </w:t>
      </w:r>
      <w:r w:rsidR="00C012DF" w:rsidRPr="003F216E">
        <w:rPr>
          <w:sz w:val="28"/>
          <w:szCs w:val="28"/>
        </w:rPr>
        <w:t xml:space="preserve">непредставление, </w:t>
      </w:r>
      <w:r w:rsidR="004E62EF" w:rsidRPr="003F216E">
        <w:rPr>
          <w:sz w:val="28"/>
          <w:szCs w:val="28"/>
        </w:rPr>
        <w:t xml:space="preserve">несвоевременное представление </w:t>
      </w:r>
      <w:r w:rsidR="00C012DF" w:rsidRPr="003F216E">
        <w:rPr>
          <w:sz w:val="28"/>
          <w:szCs w:val="28"/>
        </w:rPr>
        <w:t>либо неполное представление итогового финансового отчета и приложенных к нему документов по установленным настоящим порядком формам, недостоверность данных, содержащихся в отчет</w:t>
      </w:r>
      <w:r w:rsidR="00167858" w:rsidRPr="003F216E">
        <w:rPr>
          <w:sz w:val="28"/>
          <w:szCs w:val="28"/>
        </w:rPr>
        <w:t>е</w:t>
      </w:r>
      <w:r w:rsidR="00C012DF" w:rsidRPr="003F216E">
        <w:rPr>
          <w:sz w:val="28"/>
          <w:szCs w:val="28"/>
        </w:rPr>
        <w:t>, несут кандидат</w:t>
      </w:r>
      <w:r w:rsidR="004E62EF" w:rsidRPr="003F216E">
        <w:rPr>
          <w:sz w:val="28"/>
          <w:szCs w:val="28"/>
        </w:rPr>
        <w:t xml:space="preserve"> </w:t>
      </w:r>
      <w:r w:rsidR="00C012DF" w:rsidRPr="003F216E">
        <w:rPr>
          <w:sz w:val="28"/>
          <w:szCs w:val="28"/>
        </w:rPr>
        <w:t>(</w:t>
      </w:r>
      <w:r w:rsidR="00C012DF" w:rsidRPr="003F216E">
        <w:rPr>
          <w:rFonts w:eastAsia="PT Astra Serif"/>
          <w:sz w:val="28"/>
          <w:szCs w:val="28"/>
        </w:rPr>
        <w:t>гражданин, являвшийся кандидатом)</w:t>
      </w:r>
      <w:r w:rsidR="00431371" w:rsidRPr="003F216E">
        <w:rPr>
          <w:sz w:val="28"/>
          <w:szCs w:val="28"/>
        </w:rPr>
        <w:t>, уполномоченный представитель по финансовым вопросам избирательно</w:t>
      </w:r>
      <w:r w:rsidR="00C012DF" w:rsidRPr="003F216E">
        <w:rPr>
          <w:sz w:val="28"/>
          <w:szCs w:val="28"/>
        </w:rPr>
        <w:t>го</w:t>
      </w:r>
      <w:r w:rsidR="00431371" w:rsidRPr="003F216E">
        <w:rPr>
          <w:sz w:val="28"/>
          <w:szCs w:val="28"/>
        </w:rPr>
        <w:t xml:space="preserve"> объединения</w:t>
      </w:r>
      <w:r w:rsidR="004E62EF" w:rsidRPr="003F216E">
        <w:rPr>
          <w:sz w:val="28"/>
          <w:szCs w:val="28"/>
        </w:rPr>
        <w:t>.</w:t>
      </w:r>
    </w:p>
    <w:p w14:paraId="71D496F6" w14:textId="77777777" w:rsidR="00841D64" w:rsidRPr="003F216E" w:rsidRDefault="00E74ABB" w:rsidP="000F64ED">
      <w:pPr>
        <w:widowControl w:val="0"/>
        <w:autoSpaceDE w:val="0"/>
        <w:autoSpaceDN w:val="0"/>
        <w:adjustRightInd w:val="0"/>
        <w:spacing w:line="360" w:lineRule="auto"/>
        <w:ind w:firstLine="709"/>
        <w:jc w:val="both"/>
        <w:rPr>
          <w:sz w:val="28"/>
          <w:szCs w:val="28"/>
        </w:rPr>
      </w:pPr>
      <w:r>
        <w:rPr>
          <w:sz w:val="28"/>
          <w:szCs w:val="28"/>
        </w:rPr>
        <w:t>5</w:t>
      </w:r>
      <w:r w:rsidR="004E62EF" w:rsidRPr="003F216E">
        <w:rPr>
          <w:sz w:val="28"/>
          <w:szCs w:val="28"/>
        </w:rPr>
        <w:t>.2.</w:t>
      </w:r>
      <w:r w:rsidR="00431371" w:rsidRPr="003F216E">
        <w:rPr>
          <w:sz w:val="28"/>
          <w:szCs w:val="28"/>
        </w:rPr>
        <w:t> </w:t>
      </w:r>
      <w:r w:rsidR="004E62EF" w:rsidRPr="003F216E">
        <w:rPr>
          <w:sz w:val="28"/>
          <w:szCs w:val="28"/>
        </w:rPr>
        <w:t>Лица, нарушающие правила финансирования избирательной кампании, несут установленную зак</w:t>
      </w:r>
      <w:r w:rsidR="000F64ED" w:rsidRPr="003F216E">
        <w:rPr>
          <w:sz w:val="28"/>
          <w:szCs w:val="28"/>
        </w:rPr>
        <w:t>онодательством ответственность.</w:t>
      </w:r>
    </w:p>
    <w:p w14:paraId="03B05D4C" w14:textId="77777777" w:rsidR="00841D64" w:rsidRPr="003F216E" w:rsidRDefault="00841D64" w:rsidP="000F64ED">
      <w:pPr>
        <w:widowControl w:val="0"/>
        <w:autoSpaceDE w:val="0"/>
        <w:autoSpaceDN w:val="0"/>
        <w:adjustRightInd w:val="0"/>
        <w:spacing w:line="360" w:lineRule="auto"/>
        <w:ind w:firstLine="709"/>
        <w:jc w:val="both"/>
        <w:rPr>
          <w:sz w:val="28"/>
          <w:szCs w:val="28"/>
        </w:rPr>
        <w:sectPr w:rsidR="00841D64" w:rsidRPr="003F216E" w:rsidSect="00213E5E">
          <w:headerReference w:type="even" r:id="rId15"/>
          <w:headerReference w:type="default" r:id="rId16"/>
          <w:footnotePr>
            <w:numRestart w:val="eachPage"/>
          </w:footnotePr>
          <w:pgSz w:w="11907" w:h="16840" w:code="9"/>
          <w:pgMar w:top="1134" w:right="850" w:bottom="1134" w:left="1701" w:header="720" w:footer="720" w:gutter="0"/>
          <w:cols w:space="720"/>
          <w:titlePg/>
          <w:docGrid w:linePitch="326"/>
        </w:sectPr>
      </w:pPr>
    </w:p>
    <w:tbl>
      <w:tblPr>
        <w:tblW w:w="5606" w:type="dxa"/>
        <w:tblInd w:w="9180" w:type="dxa"/>
        <w:tblLook w:val="01E0" w:firstRow="1" w:lastRow="1" w:firstColumn="1" w:lastColumn="1" w:noHBand="0" w:noVBand="0"/>
      </w:tblPr>
      <w:tblGrid>
        <w:gridCol w:w="5606"/>
      </w:tblGrid>
      <w:tr w:rsidR="00A375B5" w:rsidRPr="003F216E" w14:paraId="032E7FBD" w14:textId="77777777" w:rsidTr="00BE66D7">
        <w:tc>
          <w:tcPr>
            <w:tcW w:w="5606" w:type="dxa"/>
          </w:tcPr>
          <w:p w14:paraId="1FF7DEE3" w14:textId="77777777" w:rsidR="00A375B5" w:rsidRPr="003F216E" w:rsidRDefault="00A375B5" w:rsidP="00A375B5">
            <w:pPr>
              <w:autoSpaceDE w:val="0"/>
              <w:autoSpaceDN w:val="0"/>
              <w:adjustRightInd w:val="0"/>
              <w:jc w:val="center"/>
              <w:outlineLvl w:val="1"/>
              <w:rPr>
                <w:sz w:val="20"/>
                <w:szCs w:val="20"/>
              </w:rPr>
            </w:pPr>
            <w:r w:rsidRPr="003F216E">
              <w:rPr>
                <w:sz w:val="20"/>
                <w:szCs w:val="20"/>
              </w:rPr>
              <w:lastRenderedPageBreak/>
              <w:t>Приложение № 1</w:t>
            </w:r>
          </w:p>
        </w:tc>
      </w:tr>
      <w:tr w:rsidR="00A375B5" w:rsidRPr="003F216E" w14:paraId="2272C8CA" w14:textId="77777777" w:rsidTr="00BE66D7">
        <w:trPr>
          <w:trHeight w:val="953"/>
        </w:trPr>
        <w:tc>
          <w:tcPr>
            <w:tcW w:w="5606" w:type="dxa"/>
          </w:tcPr>
          <w:p w14:paraId="29E71DE6" w14:textId="77777777" w:rsidR="00A375B5" w:rsidRPr="003F216E" w:rsidRDefault="00A375B5" w:rsidP="00AF4B5E">
            <w:pPr>
              <w:autoSpaceDE w:val="0"/>
              <w:autoSpaceDN w:val="0"/>
              <w:adjustRightInd w:val="0"/>
              <w:jc w:val="center"/>
              <w:rPr>
                <w:sz w:val="20"/>
                <w:szCs w:val="20"/>
              </w:rPr>
            </w:pPr>
            <w:r w:rsidRPr="003F216E">
              <w:rPr>
                <w:sz w:val="20"/>
                <w:szCs w:val="20"/>
              </w:rPr>
              <w:t xml:space="preserve">к </w:t>
            </w:r>
            <w:r w:rsidR="00AF4B5E" w:rsidRPr="003F216E">
              <w:rPr>
                <w:sz w:val="20"/>
                <w:szCs w:val="20"/>
              </w:rPr>
              <w:t>Порядку и формам учета и отчетности о поступлении и расходовании средств, в том числе по каждой операции,</w:t>
            </w:r>
            <w:r w:rsidR="00665E71" w:rsidRPr="003F216E">
              <w:rPr>
                <w:sz w:val="20"/>
                <w:szCs w:val="20"/>
              </w:rPr>
              <w:t xml:space="preserve"> </w:t>
            </w:r>
            <w:r w:rsidR="00AF4B5E" w:rsidRPr="003F216E">
              <w:rPr>
                <w:sz w:val="20"/>
                <w:szCs w:val="20"/>
              </w:rPr>
              <w:t>избирательных фондов кандидатов и избирательных объединений при проведении выборов депутатов Мурманской областной Думы восьмого созыва</w:t>
            </w:r>
            <w:r w:rsidRPr="003F216E">
              <w:rPr>
                <w:sz w:val="20"/>
                <w:szCs w:val="20"/>
              </w:rPr>
              <w:t>, утвержденного постановлением Избирательной комиссии Мурманской области</w:t>
            </w:r>
            <w:r w:rsidR="00AF4B5E" w:rsidRPr="003F216E">
              <w:rPr>
                <w:sz w:val="20"/>
                <w:szCs w:val="20"/>
              </w:rPr>
              <w:t xml:space="preserve"> от </w:t>
            </w:r>
            <w:r w:rsidR="009E65C5" w:rsidRPr="009E65C5">
              <w:rPr>
                <w:sz w:val="20"/>
                <w:szCs w:val="20"/>
              </w:rPr>
              <w:t>16.06.2026 г. № 96/562</w:t>
            </w:r>
          </w:p>
        </w:tc>
      </w:tr>
    </w:tbl>
    <w:p w14:paraId="288DBBC2" w14:textId="77777777" w:rsidR="00A375B5" w:rsidRPr="003F216E" w:rsidRDefault="00A375B5" w:rsidP="00A375B5">
      <w:pPr>
        <w:autoSpaceDE w:val="0"/>
        <w:autoSpaceDN w:val="0"/>
        <w:adjustRightInd w:val="0"/>
        <w:jc w:val="center"/>
        <w:rPr>
          <w:sz w:val="20"/>
          <w:szCs w:val="20"/>
        </w:rPr>
      </w:pPr>
      <w:r w:rsidRPr="003F216E">
        <w:rPr>
          <w:sz w:val="20"/>
          <w:szCs w:val="20"/>
        </w:rPr>
        <w:t>УЧЕТ</w:t>
      </w:r>
    </w:p>
    <w:p w14:paraId="6068DB2A" w14:textId="77777777" w:rsidR="00A375B5" w:rsidRPr="003F216E" w:rsidRDefault="00A375B5" w:rsidP="00A375B5">
      <w:pPr>
        <w:autoSpaceDE w:val="0"/>
        <w:autoSpaceDN w:val="0"/>
        <w:adjustRightInd w:val="0"/>
        <w:jc w:val="center"/>
        <w:rPr>
          <w:sz w:val="20"/>
          <w:szCs w:val="20"/>
        </w:rPr>
      </w:pPr>
      <w:r w:rsidRPr="003F216E">
        <w:rPr>
          <w:sz w:val="20"/>
          <w:szCs w:val="20"/>
        </w:rPr>
        <w:t>поступления и расходования денежных средств избирательного фонда кандидата</w:t>
      </w:r>
      <w:r w:rsidR="00AF4B5E" w:rsidRPr="003F216E">
        <w:rPr>
          <w:sz w:val="20"/>
          <w:szCs w:val="20"/>
        </w:rPr>
        <w:t>,</w:t>
      </w:r>
      <w:r w:rsidRPr="003F216E">
        <w:rPr>
          <w:sz w:val="20"/>
          <w:szCs w:val="20"/>
        </w:rPr>
        <w:t xml:space="preserve"> избирательного объединения</w:t>
      </w:r>
    </w:p>
    <w:p w14:paraId="31ACC45C" w14:textId="77777777" w:rsidR="00087596" w:rsidRPr="003F216E" w:rsidRDefault="00087596" w:rsidP="00A375B5">
      <w:pPr>
        <w:autoSpaceDE w:val="0"/>
        <w:autoSpaceDN w:val="0"/>
        <w:adjustRightInd w:val="0"/>
        <w:jc w:val="center"/>
        <w:rPr>
          <w:sz w:val="20"/>
          <w:szCs w:val="20"/>
        </w:rPr>
      </w:pPr>
    </w:p>
    <w:p w14:paraId="4BF5B8B1" w14:textId="77777777" w:rsidR="00A375B5" w:rsidRPr="003F216E" w:rsidRDefault="00A375B5" w:rsidP="00A375B5">
      <w:pPr>
        <w:autoSpaceDE w:val="0"/>
        <w:autoSpaceDN w:val="0"/>
        <w:adjustRightInd w:val="0"/>
        <w:jc w:val="center"/>
        <w:rPr>
          <w:sz w:val="20"/>
          <w:szCs w:val="20"/>
        </w:rPr>
      </w:pPr>
      <w:r w:rsidRPr="003F216E">
        <w:rPr>
          <w:sz w:val="20"/>
          <w:szCs w:val="20"/>
        </w:rPr>
        <w:t>__</w:t>
      </w:r>
      <w:r w:rsidR="00AF4B5E" w:rsidRPr="003F216E">
        <w:rPr>
          <w:sz w:val="20"/>
          <w:szCs w:val="20"/>
        </w:rPr>
        <w:t>______________________________________________________________________</w:t>
      </w:r>
      <w:r w:rsidRPr="003F216E">
        <w:rPr>
          <w:sz w:val="20"/>
          <w:szCs w:val="20"/>
        </w:rPr>
        <w:t>_________________________________________________________________________</w:t>
      </w:r>
    </w:p>
    <w:p w14:paraId="2CBB2BC7" w14:textId="77777777" w:rsidR="00A375B5" w:rsidRPr="003F216E" w:rsidRDefault="00A375B5" w:rsidP="00AF4B5E">
      <w:pPr>
        <w:autoSpaceDE w:val="0"/>
        <w:autoSpaceDN w:val="0"/>
        <w:adjustRightInd w:val="0"/>
        <w:rPr>
          <w:sz w:val="20"/>
          <w:szCs w:val="20"/>
        </w:rPr>
      </w:pPr>
      <w:r w:rsidRPr="003F216E">
        <w:rPr>
          <w:sz w:val="20"/>
          <w:szCs w:val="20"/>
        </w:rPr>
        <w:t>(наименование избирательной кампании)</w:t>
      </w:r>
    </w:p>
    <w:p w14:paraId="238B4417" w14:textId="77777777" w:rsidR="00A375B5" w:rsidRPr="003F216E" w:rsidRDefault="00A375B5" w:rsidP="00A375B5">
      <w:pPr>
        <w:autoSpaceDE w:val="0"/>
        <w:autoSpaceDN w:val="0"/>
        <w:adjustRightInd w:val="0"/>
        <w:jc w:val="center"/>
        <w:rPr>
          <w:sz w:val="20"/>
          <w:szCs w:val="20"/>
        </w:rPr>
      </w:pPr>
      <w:r w:rsidRPr="003F216E">
        <w:rPr>
          <w:sz w:val="20"/>
          <w:szCs w:val="20"/>
        </w:rPr>
        <w:t>____________________________________</w:t>
      </w:r>
      <w:r w:rsidR="00AF4B5E" w:rsidRPr="003F216E">
        <w:rPr>
          <w:sz w:val="20"/>
          <w:szCs w:val="20"/>
        </w:rPr>
        <w:t>__________</w:t>
      </w:r>
      <w:r w:rsidRPr="003F216E">
        <w:rPr>
          <w:sz w:val="20"/>
          <w:szCs w:val="20"/>
        </w:rPr>
        <w:t>___________________</w:t>
      </w:r>
      <w:r w:rsidR="00AF4B5E" w:rsidRPr="003F216E">
        <w:rPr>
          <w:sz w:val="20"/>
          <w:szCs w:val="20"/>
        </w:rPr>
        <w:t>___________________________</w:t>
      </w:r>
      <w:r w:rsidRPr="003F216E">
        <w:rPr>
          <w:sz w:val="20"/>
          <w:szCs w:val="20"/>
        </w:rPr>
        <w:t>____________________________________________________</w:t>
      </w:r>
    </w:p>
    <w:p w14:paraId="30BFF52E" w14:textId="77777777" w:rsidR="00A375B5" w:rsidRPr="003F216E" w:rsidRDefault="00A375B5" w:rsidP="00AF4B5E">
      <w:pPr>
        <w:autoSpaceDE w:val="0"/>
        <w:autoSpaceDN w:val="0"/>
        <w:adjustRightInd w:val="0"/>
        <w:rPr>
          <w:sz w:val="20"/>
          <w:szCs w:val="20"/>
        </w:rPr>
      </w:pPr>
      <w:r w:rsidRPr="003F216E">
        <w:rPr>
          <w:sz w:val="20"/>
          <w:szCs w:val="20"/>
        </w:rPr>
        <w:t>(ф</w:t>
      </w:r>
      <w:r w:rsidR="00AF4B5E" w:rsidRPr="003F216E">
        <w:rPr>
          <w:sz w:val="20"/>
          <w:szCs w:val="20"/>
        </w:rPr>
        <w:t>амилия, имя, отчество кандидата/</w:t>
      </w:r>
      <w:r w:rsidRPr="003F216E">
        <w:rPr>
          <w:sz w:val="20"/>
          <w:szCs w:val="20"/>
        </w:rPr>
        <w:t>наименова</w:t>
      </w:r>
      <w:r w:rsidR="00AF4B5E" w:rsidRPr="003F216E">
        <w:rPr>
          <w:sz w:val="20"/>
          <w:szCs w:val="20"/>
        </w:rPr>
        <w:t>ние избирательного объединения)</w:t>
      </w:r>
    </w:p>
    <w:p w14:paraId="4F2DC2D9" w14:textId="77777777" w:rsidR="00AF4B5E" w:rsidRPr="003F216E" w:rsidRDefault="00AF4B5E" w:rsidP="00AF4B5E">
      <w:pPr>
        <w:autoSpaceDE w:val="0"/>
        <w:autoSpaceDN w:val="0"/>
        <w:adjustRightInd w:val="0"/>
        <w:jc w:val="center"/>
        <w:rPr>
          <w:sz w:val="20"/>
          <w:szCs w:val="20"/>
        </w:rPr>
      </w:pPr>
      <w:r w:rsidRPr="003F216E">
        <w:rPr>
          <w:sz w:val="20"/>
          <w:szCs w:val="20"/>
        </w:rPr>
        <w:t>________________________________________________________________________________________________________________________________________________</w:t>
      </w:r>
    </w:p>
    <w:p w14:paraId="2998D035" w14:textId="77777777" w:rsidR="00AF4B5E" w:rsidRPr="003F216E" w:rsidRDefault="009A5C91" w:rsidP="00AF4B5E">
      <w:pPr>
        <w:autoSpaceDE w:val="0"/>
        <w:autoSpaceDN w:val="0"/>
        <w:adjustRightInd w:val="0"/>
        <w:rPr>
          <w:sz w:val="20"/>
          <w:szCs w:val="20"/>
        </w:rPr>
      </w:pPr>
      <w:r w:rsidRPr="003F216E">
        <w:rPr>
          <w:sz w:val="20"/>
          <w:szCs w:val="20"/>
        </w:rPr>
        <w:t>(наименование и номер избирательного округа</w:t>
      </w:r>
      <w:r w:rsidR="00AF4B5E" w:rsidRPr="003F216E">
        <w:rPr>
          <w:sz w:val="20"/>
          <w:szCs w:val="20"/>
        </w:rPr>
        <w:t>)</w:t>
      </w:r>
    </w:p>
    <w:p w14:paraId="66783EC5" w14:textId="77777777" w:rsidR="00A375B5" w:rsidRPr="003F216E" w:rsidRDefault="00A375B5" w:rsidP="00A375B5">
      <w:pPr>
        <w:autoSpaceDE w:val="0"/>
        <w:autoSpaceDN w:val="0"/>
        <w:adjustRightInd w:val="0"/>
        <w:jc w:val="center"/>
        <w:rPr>
          <w:sz w:val="20"/>
          <w:szCs w:val="20"/>
        </w:rPr>
      </w:pPr>
      <w:r w:rsidRPr="003F216E">
        <w:rPr>
          <w:sz w:val="20"/>
          <w:szCs w:val="20"/>
        </w:rPr>
        <w:t>_________________________</w:t>
      </w:r>
      <w:r w:rsidR="009A5C91" w:rsidRPr="003F216E">
        <w:rPr>
          <w:sz w:val="20"/>
          <w:szCs w:val="20"/>
        </w:rPr>
        <w:t>_______________________________</w:t>
      </w:r>
      <w:r w:rsidRPr="003F216E">
        <w:rPr>
          <w:sz w:val="20"/>
          <w:szCs w:val="20"/>
        </w:rPr>
        <w:t>_________________________________________________________________________________________</w:t>
      </w:r>
    </w:p>
    <w:p w14:paraId="2E0CEA47" w14:textId="77777777" w:rsidR="00A375B5" w:rsidRPr="003F216E" w:rsidRDefault="00A375B5" w:rsidP="009A5C91">
      <w:pPr>
        <w:autoSpaceDE w:val="0"/>
        <w:autoSpaceDN w:val="0"/>
        <w:adjustRightInd w:val="0"/>
        <w:rPr>
          <w:sz w:val="20"/>
          <w:szCs w:val="20"/>
        </w:rPr>
      </w:pPr>
      <w:r w:rsidRPr="003F216E">
        <w:rPr>
          <w:sz w:val="20"/>
          <w:szCs w:val="20"/>
        </w:rPr>
        <w:t xml:space="preserve">(номер специального избирательного счета, наименование </w:t>
      </w:r>
      <w:r w:rsidR="009A5C91" w:rsidRPr="003F216E">
        <w:rPr>
          <w:sz w:val="20"/>
          <w:szCs w:val="20"/>
        </w:rPr>
        <w:t>и адрес филиала Публичного акционерного общества «Сбербанк России» – Мурманское отделение № 8627</w:t>
      </w:r>
      <w:r w:rsidR="00AF4B5E" w:rsidRPr="003F216E">
        <w:rPr>
          <w:sz w:val="20"/>
          <w:szCs w:val="20"/>
        </w:rPr>
        <w:t>)</w:t>
      </w:r>
    </w:p>
    <w:p w14:paraId="4084700C" w14:textId="77777777" w:rsidR="00A375B5" w:rsidRPr="003F216E" w:rsidRDefault="00A375B5" w:rsidP="00A375B5">
      <w:pPr>
        <w:autoSpaceDE w:val="0"/>
        <w:autoSpaceDN w:val="0"/>
        <w:adjustRightInd w:val="0"/>
        <w:jc w:val="center"/>
        <w:rPr>
          <w:sz w:val="16"/>
          <w:szCs w:val="16"/>
        </w:rPr>
      </w:pPr>
    </w:p>
    <w:p w14:paraId="33CB566D" w14:textId="77777777" w:rsidR="00A375B5" w:rsidRPr="003F216E" w:rsidRDefault="00A375B5" w:rsidP="00A375B5">
      <w:pPr>
        <w:autoSpaceDE w:val="0"/>
        <w:autoSpaceDN w:val="0"/>
        <w:adjustRightInd w:val="0"/>
        <w:rPr>
          <w:b/>
          <w:sz w:val="20"/>
          <w:szCs w:val="20"/>
        </w:rPr>
      </w:pPr>
      <w:r w:rsidRPr="003F216E">
        <w:rPr>
          <w:b/>
          <w:sz w:val="20"/>
          <w:szCs w:val="20"/>
        </w:rPr>
        <w:t>I. Поступило средств в избирательный фонд</w:t>
      </w:r>
    </w:p>
    <w:p w14:paraId="1ABF53D0" w14:textId="77777777" w:rsidR="00A375B5" w:rsidRPr="003F216E" w:rsidRDefault="00A375B5" w:rsidP="00A375B5">
      <w:pPr>
        <w:autoSpaceDE w:val="0"/>
        <w:autoSpaceDN w:val="0"/>
        <w:adjustRightInd w:val="0"/>
        <w:ind w:firstLine="540"/>
        <w:jc w:val="both"/>
      </w:pPr>
    </w:p>
    <w:tbl>
      <w:tblPr>
        <w:tblW w:w="5000" w:type="pct"/>
        <w:tblCellMar>
          <w:left w:w="70" w:type="dxa"/>
          <w:right w:w="70" w:type="dxa"/>
        </w:tblCellMar>
        <w:tblLook w:val="0000" w:firstRow="0" w:lastRow="0" w:firstColumn="0" w:lastColumn="0" w:noHBand="0" w:noVBand="0"/>
      </w:tblPr>
      <w:tblGrid>
        <w:gridCol w:w="1304"/>
        <w:gridCol w:w="4692"/>
        <w:gridCol w:w="1482"/>
        <w:gridCol w:w="1191"/>
        <w:gridCol w:w="2800"/>
        <w:gridCol w:w="3085"/>
      </w:tblGrid>
      <w:tr w:rsidR="00A375B5" w:rsidRPr="003F216E" w14:paraId="6DBF1DC8" w14:textId="77777777" w:rsidTr="00BE66D7">
        <w:trPr>
          <w:cantSplit/>
          <w:trHeight w:val="1200"/>
        </w:trPr>
        <w:tc>
          <w:tcPr>
            <w:tcW w:w="448" w:type="pct"/>
            <w:tcBorders>
              <w:top w:val="single" w:sz="6" w:space="0" w:color="auto"/>
              <w:left w:val="single" w:sz="6" w:space="0" w:color="auto"/>
              <w:bottom w:val="single" w:sz="6" w:space="0" w:color="auto"/>
              <w:right w:val="single" w:sz="6" w:space="0" w:color="auto"/>
            </w:tcBorders>
          </w:tcPr>
          <w:p w14:paraId="38FF1F97" w14:textId="77777777" w:rsidR="00A375B5" w:rsidRPr="003F216E" w:rsidRDefault="00A375B5" w:rsidP="00A375B5">
            <w:pPr>
              <w:autoSpaceDE w:val="0"/>
              <w:autoSpaceDN w:val="0"/>
              <w:adjustRightInd w:val="0"/>
              <w:jc w:val="center"/>
              <w:rPr>
                <w:sz w:val="20"/>
                <w:szCs w:val="20"/>
              </w:rPr>
            </w:pPr>
            <w:r w:rsidRPr="003F216E">
              <w:rPr>
                <w:sz w:val="20"/>
                <w:szCs w:val="20"/>
              </w:rPr>
              <w:t>Дата</w:t>
            </w:r>
            <w:r w:rsidR="00665E71" w:rsidRPr="003F216E">
              <w:rPr>
                <w:sz w:val="20"/>
                <w:szCs w:val="20"/>
              </w:rPr>
              <w:t xml:space="preserve"> </w:t>
            </w:r>
            <w:r w:rsidRPr="003F216E">
              <w:rPr>
                <w:sz w:val="20"/>
                <w:szCs w:val="20"/>
              </w:rPr>
              <w:t xml:space="preserve"> </w:t>
            </w:r>
            <w:r w:rsidRPr="003F216E">
              <w:rPr>
                <w:sz w:val="20"/>
                <w:szCs w:val="20"/>
              </w:rPr>
              <w:br/>
              <w:t>зачисления</w:t>
            </w:r>
            <w:r w:rsidRPr="003F216E">
              <w:rPr>
                <w:sz w:val="20"/>
                <w:szCs w:val="20"/>
              </w:rPr>
              <w:br/>
              <w:t>средств</w:t>
            </w:r>
            <w:r w:rsidR="00665E71" w:rsidRPr="003F216E">
              <w:rPr>
                <w:sz w:val="20"/>
                <w:szCs w:val="20"/>
              </w:rPr>
              <w:t xml:space="preserve"> </w:t>
            </w:r>
            <w:r w:rsidRPr="003F216E">
              <w:rPr>
                <w:sz w:val="20"/>
                <w:szCs w:val="20"/>
              </w:rPr>
              <w:br/>
              <w:t>на счет</w:t>
            </w:r>
          </w:p>
        </w:tc>
        <w:tc>
          <w:tcPr>
            <w:tcW w:w="1612" w:type="pct"/>
            <w:tcBorders>
              <w:top w:val="single" w:sz="6" w:space="0" w:color="auto"/>
              <w:left w:val="single" w:sz="6" w:space="0" w:color="auto"/>
              <w:bottom w:val="single" w:sz="6" w:space="0" w:color="auto"/>
              <w:right w:val="single" w:sz="6" w:space="0" w:color="auto"/>
            </w:tcBorders>
          </w:tcPr>
          <w:p w14:paraId="2E6BB335" w14:textId="77777777" w:rsidR="00A375B5" w:rsidRPr="003F216E" w:rsidRDefault="00A375B5" w:rsidP="00A375B5">
            <w:pPr>
              <w:autoSpaceDE w:val="0"/>
              <w:autoSpaceDN w:val="0"/>
              <w:adjustRightInd w:val="0"/>
              <w:jc w:val="center"/>
              <w:rPr>
                <w:sz w:val="20"/>
                <w:szCs w:val="20"/>
              </w:rPr>
            </w:pPr>
            <w:r w:rsidRPr="003F216E">
              <w:rPr>
                <w:sz w:val="20"/>
                <w:szCs w:val="20"/>
              </w:rPr>
              <w:t xml:space="preserve">Источник поступления </w:t>
            </w:r>
            <w:r w:rsidRPr="003F216E">
              <w:rPr>
                <w:sz w:val="20"/>
                <w:szCs w:val="20"/>
              </w:rPr>
              <w:br/>
              <w:t>средств</w:t>
            </w:r>
            <w:r w:rsidRPr="003F216E">
              <w:rPr>
                <w:sz w:val="22"/>
                <w:szCs w:val="20"/>
                <w:vertAlign w:val="superscript"/>
              </w:rPr>
              <w:footnoteReference w:id="4"/>
            </w:r>
          </w:p>
        </w:tc>
        <w:tc>
          <w:tcPr>
            <w:tcW w:w="509" w:type="pct"/>
            <w:tcBorders>
              <w:top w:val="single" w:sz="6" w:space="0" w:color="auto"/>
              <w:left w:val="single" w:sz="6" w:space="0" w:color="auto"/>
              <w:bottom w:val="single" w:sz="6" w:space="0" w:color="auto"/>
              <w:right w:val="single" w:sz="6" w:space="0" w:color="auto"/>
            </w:tcBorders>
          </w:tcPr>
          <w:p w14:paraId="74C6B970" w14:textId="77777777" w:rsidR="00A375B5" w:rsidRPr="003F216E" w:rsidRDefault="00A375B5" w:rsidP="00A375B5">
            <w:pPr>
              <w:autoSpaceDE w:val="0"/>
              <w:autoSpaceDN w:val="0"/>
              <w:adjustRightInd w:val="0"/>
              <w:jc w:val="center"/>
              <w:rPr>
                <w:sz w:val="20"/>
                <w:szCs w:val="20"/>
              </w:rPr>
            </w:pPr>
            <w:r w:rsidRPr="003F216E">
              <w:rPr>
                <w:sz w:val="20"/>
                <w:szCs w:val="20"/>
              </w:rPr>
              <w:t>Шифр</w:t>
            </w:r>
            <w:r w:rsidR="00665E71" w:rsidRPr="003F216E">
              <w:rPr>
                <w:sz w:val="20"/>
                <w:szCs w:val="20"/>
              </w:rPr>
              <w:t xml:space="preserve"> </w:t>
            </w:r>
            <w:r w:rsidRPr="003F216E">
              <w:rPr>
                <w:sz w:val="20"/>
                <w:szCs w:val="20"/>
              </w:rPr>
              <w:t xml:space="preserve"> </w:t>
            </w:r>
            <w:r w:rsidRPr="003F216E">
              <w:rPr>
                <w:sz w:val="20"/>
                <w:szCs w:val="20"/>
              </w:rPr>
              <w:br/>
              <w:t xml:space="preserve">строки </w:t>
            </w:r>
            <w:r w:rsidRPr="003F216E">
              <w:rPr>
                <w:sz w:val="20"/>
                <w:szCs w:val="20"/>
              </w:rPr>
              <w:br/>
              <w:t xml:space="preserve">финансового </w:t>
            </w:r>
            <w:r w:rsidRPr="003F216E">
              <w:rPr>
                <w:sz w:val="20"/>
                <w:szCs w:val="20"/>
              </w:rPr>
              <w:br/>
              <w:t>отчета</w:t>
            </w:r>
          </w:p>
        </w:tc>
        <w:tc>
          <w:tcPr>
            <w:tcW w:w="409" w:type="pct"/>
            <w:tcBorders>
              <w:top w:val="single" w:sz="6" w:space="0" w:color="auto"/>
              <w:left w:val="single" w:sz="6" w:space="0" w:color="auto"/>
              <w:bottom w:val="single" w:sz="6" w:space="0" w:color="auto"/>
              <w:right w:val="single" w:sz="6" w:space="0" w:color="auto"/>
            </w:tcBorders>
          </w:tcPr>
          <w:p w14:paraId="06C4FEF1" w14:textId="77777777" w:rsidR="00A375B5" w:rsidRPr="003F216E" w:rsidRDefault="009A5C91" w:rsidP="00A375B5">
            <w:pPr>
              <w:autoSpaceDE w:val="0"/>
              <w:autoSpaceDN w:val="0"/>
              <w:adjustRightInd w:val="0"/>
              <w:jc w:val="center"/>
              <w:rPr>
                <w:sz w:val="20"/>
                <w:szCs w:val="20"/>
                <w:lang w:val="en-US"/>
              </w:rPr>
            </w:pPr>
            <w:r w:rsidRPr="003F216E">
              <w:rPr>
                <w:sz w:val="20"/>
                <w:szCs w:val="20"/>
              </w:rPr>
              <w:t>Сумма</w:t>
            </w:r>
            <w:r w:rsidRPr="003F216E">
              <w:rPr>
                <w:sz w:val="20"/>
                <w:szCs w:val="20"/>
                <w:lang w:val="en-US"/>
              </w:rPr>
              <w:t>,</w:t>
            </w:r>
            <w:r w:rsidRPr="003F216E">
              <w:rPr>
                <w:sz w:val="20"/>
                <w:szCs w:val="20"/>
              </w:rPr>
              <w:t xml:space="preserve"> </w:t>
            </w:r>
            <w:r w:rsidRPr="003F216E">
              <w:rPr>
                <w:sz w:val="20"/>
                <w:szCs w:val="20"/>
              </w:rPr>
              <w:br/>
              <w:t>руб</w:t>
            </w:r>
            <w:r w:rsidRPr="003F216E">
              <w:rPr>
                <w:sz w:val="20"/>
                <w:szCs w:val="20"/>
                <w:lang w:val="en-US"/>
              </w:rPr>
              <w:t>.</w:t>
            </w:r>
          </w:p>
        </w:tc>
        <w:tc>
          <w:tcPr>
            <w:tcW w:w="962" w:type="pct"/>
            <w:tcBorders>
              <w:top w:val="single" w:sz="6" w:space="0" w:color="auto"/>
              <w:left w:val="single" w:sz="6" w:space="0" w:color="auto"/>
              <w:bottom w:val="single" w:sz="6" w:space="0" w:color="auto"/>
              <w:right w:val="single" w:sz="6" w:space="0" w:color="auto"/>
            </w:tcBorders>
          </w:tcPr>
          <w:p w14:paraId="4E7523C4" w14:textId="77777777" w:rsidR="00A375B5" w:rsidRPr="003F216E" w:rsidRDefault="00A375B5" w:rsidP="00A375B5">
            <w:pPr>
              <w:autoSpaceDE w:val="0"/>
              <w:autoSpaceDN w:val="0"/>
              <w:adjustRightInd w:val="0"/>
              <w:jc w:val="center"/>
              <w:rPr>
                <w:sz w:val="20"/>
                <w:szCs w:val="20"/>
              </w:rPr>
            </w:pPr>
            <w:r w:rsidRPr="003F216E">
              <w:rPr>
                <w:sz w:val="20"/>
                <w:szCs w:val="20"/>
              </w:rPr>
              <w:t>Документ,</w:t>
            </w:r>
            <w:r w:rsidR="00665E71" w:rsidRPr="003F216E">
              <w:rPr>
                <w:sz w:val="20"/>
                <w:szCs w:val="20"/>
              </w:rPr>
              <w:t xml:space="preserve"> </w:t>
            </w:r>
            <w:r w:rsidRPr="003F216E">
              <w:rPr>
                <w:sz w:val="20"/>
                <w:szCs w:val="20"/>
              </w:rPr>
              <w:br/>
              <w:t>подтверждающий</w:t>
            </w:r>
            <w:r w:rsidR="00665E71" w:rsidRPr="003F216E">
              <w:rPr>
                <w:sz w:val="20"/>
                <w:szCs w:val="20"/>
              </w:rPr>
              <w:t xml:space="preserve"> </w:t>
            </w:r>
            <w:r w:rsidRPr="003F216E">
              <w:rPr>
                <w:sz w:val="20"/>
                <w:szCs w:val="20"/>
              </w:rPr>
              <w:br/>
              <w:t>поступление</w:t>
            </w:r>
            <w:r w:rsidRPr="003F216E">
              <w:rPr>
                <w:sz w:val="20"/>
                <w:szCs w:val="20"/>
              </w:rPr>
              <w:br/>
              <w:t>средств</w:t>
            </w:r>
          </w:p>
        </w:tc>
        <w:tc>
          <w:tcPr>
            <w:tcW w:w="1060" w:type="pct"/>
            <w:tcBorders>
              <w:top w:val="single" w:sz="6" w:space="0" w:color="auto"/>
              <w:left w:val="single" w:sz="6" w:space="0" w:color="auto"/>
              <w:bottom w:val="single" w:sz="6" w:space="0" w:color="auto"/>
              <w:right w:val="single" w:sz="6" w:space="0" w:color="auto"/>
            </w:tcBorders>
          </w:tcPr>
          <w:p w14:paraId="7EE9E33A" w14:textId="77777777" w:rsidR="00A375B5" w:rsidRPr="003F216E" w:rsidRDefault="00A375B5" w:rsidP="00A375B5">
            <w:pPr>
              <w:autoSpaceDE w:val="0"/>
              <w:autoSpaceDN w:val="0"/>
              <w:adjustRightInd w:val="0"/>
              <w:jc w:val="center"/>
              <w:rPr>
                <w:sz w:val="20"/>
                <w:szCs w:val="20"/>
              </w:rPr>
            </w:pPr>
            <w:r w:rsidRPr="003F216E">
              <w:rPr>
                <w:sz w:val="20"/>
                <w:szCs w:val="20"/>
              </w:rPr>
              <w:t>Средства,</w:t>
            </w:r>
            <w:r w:rsidR="00665E71" w:rsidRPr="003F216E">
              <w:rPr>
                <w:sz w:val="20"/>
                <w:szCs w:val="20"/>
              </w:rPr>
              <w:t xml:space="preserve"> </w:t>
            </w:r>
            <w:r w:rsidRPr="003F216E">
              <w:rPr>
                <w:sz w:val="20"/>
                <w:szCs w:val="20"/>
              </w:rPr>
              <w:br/>
              <w:t>поступившие</w:t>
            </w:r>
            <w:r w:rsidRPr="003F216E">
              <w:rPr>
                <w:sz w:val="20"/>
                <w:szCs w:val="20"/>
              </w:rPr>
              <w:br/>
              <w:t>с нарушением установленного</w:t>
            </w:r>
            <w:r w:rsidR="00665E71" w:rsidRPr="003F216E">
              <w:rPr>
                <w:sz w:val="20"/>
                <w:szCs w:val="20"/>
              </w:rPr>
              <w:t xml:space="preserve"> </w:t>
            </w:r>
            <w:r w:rsidRPr="003F216E">
              <w:rPr>
                <w:sz w:val="20"/>
                <w:szCs w:val="20"/>
              </w:rPr>
              <w:t xml:space="preserve"> порядка подлежащие возврату</w:t>
            </w:r>
            <w:r w:rsidR="00690A11" w:rsidRPr="003F216E">
              <w:rPr>
                <w:color w:val="FF0000"/>
                <w:sz w:val="20"/>
                <w:szCs w:val="20"/>
              </w:rPr>
              <w:t xml:space="preserve">, </w:t>
            </w:r>
            <w:r w:rsidR="00690A11" w:rsidRPr="003F216E">
              <w:rPr>
                <w:sz w:val="20"/>
                <w:szCs w:val="20"/>
              </w:rPr>
              <w:t>руб.</w:t>
            </w:r>
          </w:p>
        </w:tc>
      </w:tr>
      <w:tr w:rsidR="00A375B5" w:rsidRPr="003F216E" w14:paraId="563AF0DD" w14:textId="77777777" w:rsidTr="00BE66D7">
        <w:trPr>
          <w:cantSplit/>
          <w:trHeight w:val="240"/>
        </w:trPr>
        <w:tc>
          <w:tcPr>
            <w:tcW w:w="448" w:type="pct"/>
            <w:tcBorders>
              <w:top w:val="single" w:sz="6" w:space="0" w:color="auto"/>
              <w:left w:val="single" w:sz="6" w:space="0" w:color="auto"/>
              <w:bottom w:val="single" w:sz="6" w:space="0" w:color="auto"/>
              <w:right w:val="single" w:sz="6" w:space="0" w:color="auto"/>
            </w:tcBorders>
          </w:tcPr>
          <w:p w14:paraId="57E66948" w14:textId="77777777" w:rsidR="00A375B5" w:rsidRPr="003F216E" w:rsidRDefault="00A375B5" w:rsidP="00A375B5">
            <w:pPr>
              <w:autoSpaceDE w:val="0"/>
              <w:autoSpaceDN w:val="0"/>
              <w:adjustRightInd w:val="0"/>
              <w:jc w:val="center"/>
              <w:rPr>
                <w:sz w:val="20"/>
                <w:szCs w:val="20"/>
              </w:rPr>
            </w:pPr>
            <w:r w:rsidRPr="003F216E">
              <w:rPr>
                <w:sz w:val="20"/>
                <w:szCs w:val="20"/>
              </w:rPr>
              <w:t>1</w:t>
            </w:r>
          </w:p>
        </w:tc>
        <w:tc>
          <w:tcPr>
            <w:tcW w:w="1612" w:type="pct"/>
            <w:tcBorders>
              <w:top w:val="single" w:sz="6" w:space="0" w:color="auto"/>
              <w:left w:val="single" w:sz="6" w:space="0" w:color="auto"/>
              <w:bottom w:val="single" w:sz="6" w:space="0" w:color="auto"/>
              <w:right w:val="single" w:sz="6" w:space="0" w:color="auto"/>
            </w:tcBorders>
          </w:tcPr>
          <w:p w14:paraId="3D61D117" w14:textId="77777777" w:rsidR="00A375B5" w:rsidRPr="003F216E" w:rsidRDefault="00A375B5" w:rsidP="00A375B5">
            <w:pPr>
              <w:autoSpaceDE w:val="0"/>
              <w:autoSpaceDN w:val="0"/>
              <w:adjustRightInd w:val="0"/>
              <w:jc w:val="center"/>
              <w:rPr>
                <w:sz w:val="20"/>
                <w:szCs w:val="20"/>
              </w:rPr>
            </w:pPr>
            <w:r w:rsidRPr="003F216E">
              <w:rPr>
                <w:sz w:val="20"/>
                <w:szCs w:val="20"/>
              </w:rPr>
              <w:t>2</w:t>
            </w:r>
          </w:p>
        </w:tc>
        <w:tc>
          <w:tcPr>
            <w:tcW w:w="509" w:type="pct"/>
            <w:tcBorders>
              <w:top w:val="single" w:sz="6" w:space="0" w:color="auto"/>
              <w:left w:val="single" w:sz="6" w:space="0" w:color="auto"/>
              <w:bottom w:val="single" w:sz="6" w:space="0" w:color="auto"/>
              <w:right w:val="single" w:sz="6" w:space="0" w:color="auto"/>
            </w:tcBorders>
          </w:tcPr>
          <w:p w14:paraId="6C9F2257" w14:textId="77777777" w:rsidR="00A375B5" w:rsidRPr="003F216E" w:rsidRDefault="00A375B5" w:rsidP="00A375B5">
            <w:pPr>
              <w:autoSpaceDE w:val="0"/>
              <w:autoSpaceDN w:val="0"/>
              <w:adjustRightInd w:val="0"/>
              <w:jc w:val="center"/>
              <w:rPr>
                <w:sz w:val="20"/>
                <w:szCs w:val="20"/>
              </w:rPr>
            </w:pPr>
            <w:r w:rsidRPr="003F216E">
              <w:rPr>
                <w:sz w:val="20"/>
                <w:szCs w:val="20"/>
              </w:rPr>
              <w:t>3</w:t>
            </w:r>
          </w:p>
        </w:tc>
        <w:tc>
          <w:tcPr>
            <w:tcW w:w="409" w:type="pct"/>
            <w:tcBorders>
              <w:top w:val="single" w:sz="6" w:space="0" w:color="auto"/>
              <w:left w:val="single" w:sz="6" w:space="0" w:color="auto"/>
              <w:bottom w:val="single" w:sz="6" w:space="0" w:color="auto"/>
              <w:right w:val="single" w:sz="6" w:space="0" w:color="auto"/>
            </w:tcBorders>
          </w:tcPr>
          <w:p w14:paraId="2FF54C48" w14:textId="77777777" w:rsidR="00A375B5" w:rsidRPr="003F216E" w:rsidRDefault="00A375B5" w:rsidP="00A375B5">
            <w:pPr>
              <w:autoSpaceDE w:val="0"/>
              <w:autoSpaceDN w:val="0"/>
              <w:adjustRightInd w:val="0"/>
              <w:jc w:val="center"/>
              <w:rPr>
                <w:sz w:val="20"/>
                <w:szCs w:val="20"/>
              </w:rPr>
            </w:pPr>
            <w:r w:rsidRPr="003F216E">
              <w:rPr>
                <w:sz w:val="20"/>
                <w:szCs w:val="20"/>
              </w:rPr>
              <w:t>4</w:t>
            </w:r>
          </w:p>
        </w:tc>
        <w:tc>
          <w:tcPr>
            <w:tcW w:w="962" w:type="pct"/>
            <w:tcBorders>
              <w:top w:val="single" w:sz="6" w:space="0" w:color="auto"/>
              <w:left w:val="single" w:sz="6" w:space="0" w:color="auto"/>
              <w:bottom w:val="single" w:sz="6" w:space="0" w:color="auto"/>
              <w:right w:val="single" w:sz="6" w:space="0" w:color="auto"/>
            </w:tcBorders>
          </w:tcPr>
          <w:p w14:paraId="707C368D" w14:textId="77777777" w:rsidR="00A375B5" w:rsidRPr="003F216E" w:rsidRDefault="00A375B5" w:rsidP="00A375B5">
            <w:pPr>
              <w:autoSpaceDE w:val="0"/>
              <w:autoSpaceDN w:val="0"/>
              <w:adjustRightInd w:val="0"/>
              <w:jc w:val="center"/>
              <w:rPr>
                <w:sz w:val="20"/>
                <w:szCs w:val="20"/>
              </w:rPr>
            </w:pPr>
            <w:r w:rsidRPr="003F216E">
              <w:rPr>
                <w:sz w:val="20"/>
                <w:szCs w:val="20"/>
              </w:rPr>
              <w:t>5</w:t>
            </w:r>
          </w:p>
        </w:tc>
        <w:tc>
          <w:tcPr>
            <w:tcW w:w="1060" w:type="pct"/>
            <w:tcBorders>
              <w:top w:val="single" w:sz="6" w:space="0" w:color="auto"/>
              <w:left w:val="single" w:sz="6" w:space="0" w:color="auto"/>
              <w:bottom w:val="single" w:sz="6" w:space="0" w:color="auto"/>
              <w:right w:val="single" w:sz="6" w:space="0" w:color="auto"/>
            </w:tcBorders>
          </w:tcPr>
          <w:p w14:paraId="6845BB9A" w14:textId="77777777" w:rsidR="00A375B5" w:rsidRPr="003F216E" w:rsidRDefault="00A375B5" w:rsidP="00A375B5">
            <w:pPr>
              <w:autoSpaceDE w:val="0"/>
              <w:autoSpaceDN w:val="0"/>
              <w:adjustRightInd w:val="0"/>
              <w:jc w:val="center"/>
              <w:rPr>
                <w:sz w:val="20"/>
                <w:szCs w:val="20"/>
              </w:rPr>
            </w:pPr>
            <w:r w:rsidRPr="003F216E">
              <w:rPr>
                <w:sz w:val="20"/>
                <w:szCs w:val="20"/>
              </w:rPr>
              <w:t>6</w:t>
            </w:r>
          </w:p>
        </w:tc>
      </w:tr>
      <w:tr w:rsidR="00A375B5" w:rsidRPr="003F216E" w14:paraId="40D51807" w14:textId="77777777" w:rsidTr="00BE66D7">
        <w:trPr>
          <w:cantSplit/>
          <w:trHeight w:val="360"/>
        </w:trPr>
        <w:tc>
          <w:tcPr>
            <w:tcW w:w="448" w:type="pct"/>
            <w:tcBorders>
              <w:top w:val="single" w:sz="6" w:space="0" w:color="auto"/>
              <w:left w:val="single" w:sz="6" w:space="0" w:color="auto"/>
              <w:bottom w:val="single" w:sz="6" w:space="0" w:color="auto"/>
              <w:right w:val="single" w:sz="6" w:space="0" w:color="auto"/>
            </w:tcBorders>
          </w:tcPr>
          <w:p w14:paraId="2E373A09" w14:textId="77777777" w:rsidR="00A375B5" w:rsidRPr="003F216E" w:rsidRDefault="00A375B5" w:rsidP="00A375B5">
            <w:pPr>
              <w:autoSpaceDE w:val="0"/>
              <w:autoSpaceDN w:val="0"/>
              <w:adjustRightInd w:val="0"/>
              <w:rPr>
                <w:sz w:val="20"/>
                <w:szCs w:val="20"/>
              </w:rPr>
            </w:pPr>
          </w:p>
        </w:tc>
        <w:tc>
          <w:tcPr>
            <w:tcW w:w="1612" w:type="pct"/>
            <w:tcBorders>
              <w:top w:val="single" w:sz="6" w:space="0" w:color="auto"/>
              <w:left w:val="single" w:sz="6" w:space="0" w:color="auto"/>
              <w:bottom w:val="single" w:sz="6" w:space="0" w:color="auto"/>
              <w:right w:val="single" w:sz="6" w:space="0" w:color="auto"/>
            </w:tcBorders>
          </w:tcPr>
          <w:p w14:paraId="17BA2664" w14:textId="77777777" w:rsidR="00A375B5" w:rsidRPr="003F216E" w:rsidRDefault="00A375B5" w:rsidP="00A375B5">
            <w:pPr>
              <w:autoSpaceDE w:val="0"/>
              <w:autoSpaceDN w:val="0"/>
              <w:adjustRightInd w:val="0"/>
              <w:rPr>
                <w:sz w:val="20"/>
                <w:szCs w:val="20"/>
              </w:rPr>
            </w:pPr>
          </w:p>
        </w:tc>
        <w:tc>
          <w:tcPr>
            <w:tcW w:w="509" w:type="pct"/>
            <w:tcBorders>
              <w:top w:val="single" w:sz="6" w:space="0" w:color="auto"/>
              <w:left w:val="single" w:sz="6" w:space="0" w:color="auto"/>
              <w:bottom w:val="single" w:sz="6" w:space="0" w:color="auto"/>
              <w:right w:val="single" w:sz="6" w:space="0" w:color="auto"/>
            </w:tcBorders>
          </w:tcPr>
          <w:p w14:paraId="5B5F89DE" w14:textId="77777777" w:rsidR="00A375B5" w:rsidRPr="003F216E" w:rsidRDefault="00A375B5" w:rsidP="00A375B5">
            <w:pPr>
              <w:autoSpaceDE w:val="0"/>
              <w:autoSpaceDN w:val="0"/>
              <w:adjustRightInd w:val="0"/>
              <w:rPr>
                <w:sz w:val="20"/>
                <w:szCs w:val="20"/>
              </w:rPr>
            </w:pPr>
          </w:p>
        </w:tc>
        <w:tc>
          <w:tcPr>
            <w:tcW w:w="409" w:type="pct"/>
            <w:tcBorders>
              <w:top w:val="single" w:sz="6" w:space="0" w:color="auto"/>
              <w:left w:val="single" w:sz="6" w:space="0" w:color="auto"/>
              <w:bottom w:val="single" w:sz="6" w:space="0" w:color="auto"/>
              <w:right w:val="single" w:sz="6" w:space="0" w:color="auto"/>
            </w:tcBorders>
          </w:tcPr>
          <w:p w14:paraId="7B38E4AF" w14:textId="77777777" w:rsidR="00A375B5" w:rsidRPr="003F216E" w:rsidRDefault="00A375B5" w:rsidP="00A375B5">
            <w:pPr>
              <w:autoSpaceDE w:val="0"/>
              <w:autoSpaceDN w:val="0"/>
              <w:adjustRightInd w:val="0"/>
              <w:rPr>
                <w:sz w:val="20"/>
                <w:szCs w:val="20"/>
              </w:rPr>
            </w:pPr>
          </w:p>
        </w:tc>
        <w:tc>
          <w:tcPr>
            <w:tcW w:w="962" w:type="pct"/>
            <w:tcBorders>
              <w:top w:val="single" w:sz="6" w:space="0" w:color="auto"/>
              <w:left w:val="single" w:sz="6" w:space="0" w:color="auto"/>
              <w:bottom w:val="single" w:sz="6" w:space="0" w:color="auto"/>
              <w:right w:val="single" w:sz="6" w:space="0" w:color="auto"/>
            </w:tcBorders>
          </w:tcPr>
          <w:p w14:paraId="50AA0203" w14:textId="77777777" w:rsidR="00A375B5" w:rsidRPr="003F216E" w:rsidRDefault="00A375B5" w:rsidP="00A375B5">
            <w:pPr>
              <w:autoSpaceDE w:val="0"/>
              <w:autoSpaceDN w:val="0"/>
              <w:adjustRightInd w:val="0"/>
              <w:rPr>
                <w:sz w:val="20"/>
                <w:szCs w:val="20"/>
              </w:rPr>
            </w:pPr>
          </w:p>
        </w:tc>
        <w:tc>
          <w:tcPr>
            <w:tcW w:w="1060" w:type="pct"/>
            <w:tcBorders>
              <w:top w:val="single" w:sz="6" w:space="0" w:color="auto"/>
              <w:left w:val="single" w:sz="6" w:space="0" w:color="auto"/>
              <w:bottom w:val="single" w:sz="6" w:space="0" w:color="auto"/>
              <w:right w:val="single" w:sz="6" w:space="0" w:color="auto"/>
            </w:tcBorders>
          </w:tcPr>
          <w:p w14:paraId="251C116C" w14:textId="77777777" w:rsidR="00A375B5" w:rsidRPr="003F216E" w:rsidRDefault="00A375B5" w:rsidP="00A375B5">
            <w:pPr>
              <w:autoSpaceDE w:val="0"/>
              <w:autoSpaceDN w:val="0"/>
              <w:adjustRightInd w:val="0"/>
              <w:rPr>
                <w:sz w:val="20"/>
                <w:szCs w:val="20"/>
              </w:rPr>
            </w:pPr>
          </w:p>
        </w:tc>
      </w:tr>
      <w:tr w:rsidR="009A5C91" w:rsidRPr="003F216E" w14:paraId="2CF881E8" w14:textId="77777777" w:rsidTr="009A5C91">
        <w:trPr>
          <w:cantSplit/>
          <w:trHeight w:val="240"/>
        </w:trPr>
        <w:tc>
          <w:tcPr>
            <w:tcW w:w="2060" w:type="pct"/>
            <w:gridSpan w:val="2"/>
            <w:tcBorders>
              <w:top w:val="single" w:sz="6" w:space="0" w:color="auto"/>
              <w:left w:val="single" w:sz="6" w:space="0" w:color="auto"/>
              <w:bottom w:val="single" w:sz="6" w:space="0" w:color="auto"/>
              <w:right w:val="single" w:sz="6" w:space="0" w:color="auto"/>
            </w:tcBorders>
          </w:tcPr>
          <w:p w14:paraId="4A079C6F" w14:textId="77777777" w:rsidR="009A5C91" w:rsidRPr="003F216E" w:rsidRDefault="009A5C91" w:rsidP="00A375B5">
            <w:pPr>
              <w:autoSpaceDE w:val="0"/>
              <w:autoSpaceDN w:val="0"/>
              <w:adjustRightInd w:val="0"/>
              <w:rPr>
                <w:b/>
                <w:sz w:val="20"/>
                <w:szCs w:val="20"/>
                <w:lang w:val="en-US"/>
              </w:rPr>
            </w:pPr>
            <w:r w:rsidRPr="003F216E">
              <w:rPr>
                <w:b/>
                <w:sz w:val="20"/>
                <w:szCs w:val="20"/>
              </w:rPr>
              <w:t>Итого</w:t>
            </w:r>
          </w:p>
        </w:tc>
        <w:tc>
          <w:tcPr>
            <w:tcW w:w="509" w:type="pct"/>
            <w:tcBorders>
              <w:top w:val="single" w:sz="6" w:space="0" w:color="auto"/>
              <w:left w:val="single" w:sz="6" w:space="0" w:color="auto"/>
              <w:bottom w:val="single" w:sz="6" w:space="0" w:color="auto"/>
              <w:right w:val="single" w:sz="6" w:space="0" w:color="auto"/>
            </w:tcBorders>
          </w:tcPr>
          <w:p w14:paraId="21092AA3" w14:textId="77777777" w:rsidR="009A5C91" w:rsidRPr="003F216E" w:rsidRDefault="009A5C91" w:rsidP="00A375B5">
            <w:pPr>
              <w:autoSpaceDE w:val="0"/>
              <w:autoSpaceDN w:val="0"/>
              <w:adjustRightInd w:val="0"/>
              <w:rPr>
                <w:sz w:val="20"/>
                <w:szCs w:val="20"/>
              </w:rPr>
            </w:pPr>
          </w:p>
        </w:tc>
        <w:tc>
          <w:tcPr>
            <w:tcW w:w="409" w:type="pct"/>
            <w:tcBorders>
              <w:top w:val="single" w:sz="6" w:space="0" w:color="auto"/>
              <w:left w:val="single" w:sz="6" w:space="0" w:color="auto"/>
              <w:bottom w:val="single" w:sz="6" w:space="0" w:color="auto"/>
              <w:right w:val="single" w:sz="6" w:space="0" w:color="auto"/>
            </w:tcBorders>
          </w:tcPr>
          <w:p w14:paraId="77B580A9" w14:textId="77777777" w:rsidR="009A5C91" w:rsidRPr="003F216E" w:rsidRDefault="009A5C91" w:rsidP="00A375B5">
            <w:pPr>
              <w:autoSpaceDE w:val="0"/>
              <w:autoSpaceDN w:val="0"/>
              <w:adjustRightInd w:val="0"/>
              <w:rPr>
                <w:sz w:val="20"/>
                <w:szCs w:val="20"/>
              </w:rPr>
            </w:pPr>
          </w:p>
        </w:tc>
        <w:tc>
          <w:tcPr>
            <w:tcW w:w="962" w:type="pct"/>
            <w:tcBorders>
              <w:top w:val="single" w:sz="6" w:space="0" w:color="auto"/>
              <w:left w:val="single" w:sz="6" w:space="0" w:color="auto"/>
              <w:bottom w:val="single" w:sz="6" w:space="0" w:color="auto"/>
              <w:right w:val="single" w:sz="6" w:space="0" w:color="auto"/>
            </w:tcBorders>
          </w:tcPr>
          <w:p w14:paraId="0915BE3F" w14:textId="77777777" w:rsidR="009A5C91" w:rsidRPr="003F216E" w:rsidRDefault="009A5C91" w:rsidP="00A375B5">
            <w:pPr>
              <w:autoSpaceDE w:val="0"/>
              <w:autoSpaceDN w:val="0"/>
              <w:adjustRightInd w:val="0"/>
              <w:rPr>
                <w:sz w:val="20"/>
                <w:szCs w:val="20"/>
              </w:rPr>
            </w:pPr>
          </w:p>
        </w:tc>
        <w:tc>
          <w:tcPr>
            <w:tcW w:w="1060" w:type="pct"/>
            <w:tcBorders>
              <w:top w:val="single" w:sz="6" w:space="0" w:color="auto"/>
              <w:left w:val="single" w:sz="6" w:space="0" w:color="auto"/>
              <w:bottom w:val="single" w:sz="6" w:space="0" w:color="auto"/>
              <w:right w:val="single" w:sz="6" w:space="0" w:color="auto"/>
            </w:tcBorders>
          </w:tcPr>
          <w:p w14:paraId="22302B44" w14:textId="77777777" w:rsidR="009A5C91" w:rsidRPr="003F216E" w:rsidRDefault="009A5C91" w:rsidP="00A375B5">
            <w:pPr>
              <w:autoSpaceDE w:val="0"/>
              <w:autoSpaceDN w:val="0"/>
              <w:adjustRightInd w:val="0"/>
              <w:rPr>
                <w:sz w:val="20"/>
                <w:szCs w:val="20"/>
              </w:rPr>
            </w:pPr>
          </w:p>
        </w:tc>
      </w:tr>
    </w:tbl>
    <w:p w14:paraId="549C6F95" w14:textId="77777777" w:rsidR="00777B19" w:rsidRPr="003F216E" w:rsidRDefault="00777B19" w:rsidP="00A375B5">
      <w:pPr>
        <w:autoSpaceDE w:val="0"/>
        <w:autoSpaceDN w:val="0"/>
        <w:adjustRightInd w:val="0"/>
        <w:rPr>
          <w:b/>
          <w:sz w:val="20"/>
          <w:szCs w:val="20"/>
          <w:lang w:val="en-US"/>
        </w:rPr>
      </w:pPr>
    </w:p>
    <w:p w14:paraId="107179DA" w14:textId="77777777" w:rsidR="00A375B5" w:rsidRPr="003F216E" w:rsidRDefault="00A375B5" w:rsidP="00A375B5">
      <w:pPr>
        <w:autoSpaceDE w:val="0"/>
        <w:autoSpaceDN w:val="0"/>
        <w:adjustRightInd w:val="0"/>
        <w:rPr>
          <w:b/>
          <w:sz w:val="20"/>
          <w:szCs w:val="20"/>
        </w:rPr>
      </w:pPr>
      <w:r w:rsidRPr="003F216E">
        <w:rPr>
          <w:b/>
          <w:sz w:val="20"/>
          <w:szCs w:val="20"/>
          <w:lang w:val="en-US"/>
        </w:rPr>
        <w:t>II</w:t>
      </w:r>
      <w:r w:rsidRPr="003F216E">
        <w:rPr>
          <w:b/>
          <w:sz w:val="20"/>
          <w:szCs w:val="20"/>
        </w:rPr>
        <w:t>. Возвращено денежных средств в избирательный фонд (в т.ч. ошибочно перечисленных, неиспользованных)**</w:t>
      </w:r>
    </w:p>
    <w:p w14:paraId="6C5C680D" w14:textId="77777777" w:rsidR="00A375B5" w:rsidRPr="003F216E" w:rsidRDefault="00A375B5" w:rsidP="00A375B5">
      <w:pPr>
        <w:autoSpaceDE w:val="0"/>
        <w:autoSpaceDN w:val="0"/>
        <w:adjustRightInd w:val="0"/>
        <w:ind w:firstLine="540"/>
        <w:jc w:val="both"/>
        <w:rPr>
          <w:sz w:val="20"/>
          <w:szCs w:val="20"/>
        </w:rPr>
      </w:pPr>
    </w:p>
    <w:tbl>
      <w:tblPr>
        <w:tblW w:w="5000" w:type="pct"/>
        <w:tblCellMar>
          <w:left w:w="70" w:type="dxa"/>
          <w:right w:w="70" w:type="dxa"/>
        </w:tblCellMar>
        <w:tblLook w:val="0000" w:firstRow="0" w:lastRow="0" w:firstColumn="0" w:lastColumn="0" w:noHBand="0" w:noVBand="0"/>
      </w:tblPr>
      <w:tblGrid>
        <w:gridCol w:w="1424"/>
        <w:gridCol w:w="6421"/>
        <w:gridCol w:w="1365"/>
        <w:gridCol w:w="2844"/>
        <w:gridCol w:w="2500"/>
      </w:tblGrid>
      <w:tr w:rsidR="001568B2" w:rsidRPr="003F216E" w14:paraId="3E610CC9" w14:textId="77777777" w:rsidTr="001568B2">
        <w:trPr>
          <w:cantSplit/>
          <w:trHeight w:val="663"/>
        </w:trPr>
        <w:tc>
          <w:tcPr>
            <w:tcW w:w="489" w:type="pct"/>
            <w:tcBorders>
              <w:top w:val="single" w:sz="6" w:space="0" w:color="auto"/>
              <w:left w:val="single" w:sz="6" w:space="0" w:color="auto"/>
              <w:bottom w:val="single" w:sz="6" w:space="0" w:color="auto"/>
              <w:right w:val="single" w:sz="6" w:space="0" w:color="auto"/>
            </w:tcBorders>
          </w:tcPr>
          <w:p w14:paraId="30109BFB" w14:textId="77777777" w:rsidR="001568B2" w:rsidRPr="003F216E" w:rsidRDefault="001568B2" w:rsidP="00A375B5">
            <w:pPr>
              <w:autoSpaceDE w:val="0"/>
              <w:autoSpaceDN w:val="0"/>
              <w:adjustRightInd w:val="0"/>
              <w:jc w:val="center"/>
              <w:rPr>
                <w:sz w:val="20"/>
                <w:szCs w:val="20"/>
              </w:rPr>
            </w:pPr>
            <w:r w:rsidRPr="003F216E">
              <w:rPr>
                <w:sz w:val="20"/>
                <w:szCs w:val="20"/>
              </w:rPr>
              <w:lastRenderedPageBreak/>
              <w:t>Дата</w:t>
            </w:r>
            <w:r w:rsidR="00665E71" w:rsidRPr="003F216E">
              <w:rPr>
                <w:sz w:val="20"/>
                <w:szCs w:val="20"/>
              </w:rPr>
              <w:t xml:space="preserve"> </w:t>
            </w:r>
            <w:r w:rsidRPr="003F216E">
              <w:rPr>
                <w:sz w:val="20"/>
                <w:szCs w:val="20"/>
              </w:rPr>
              <w:br/>
              <w:t>возврата</w:t>
            </w:r>
            <w:r w:rsidRPr="003F216E">
              <w:rPr>
                <w:sz w:val="20"/>
                <w:szCs w:val="20"/>
              </w:rPr>
              <w:br/>
              <w:t xml:space="preserve">средств </w:t>
            </w:r>
            <w:r w:rsidRPr="003F216E">
              <w:rPr>
                <w:sz w:val="20"/>
                <w:szCs w:val="20"/>
              </w:rPr>
              <w:br/>
              <w:t>на счет</w:t>
            </w:r>
          </w:p>
        </w:tc>
        <w:tc>
          <w:tcPr>
            <w:tcW w:w="2206" w:type="pct"/>
            <w:tcBorders>
              <w:top w:val="single" w:sz="6" w:space="0" w:color="auto"/>
              <w:left w:val="single" w:sz="6" w:space="0" w:color="auto"/>
              <w:bottom w:val="single" w:sz="6" w:space="0" w:color="auto"/>
              <w:right w:val="single" w:sz="6" w:space="0" w:color="auto"/>
            </w:tcBorders>
          </w:tcPr>
          <w:p w14:paraId="083CBD56" w14:textId="77777777" w:rsidR="001568B2" w:rsidRPr="003F216E" w:rsidRDefault="001568B2" w:rsidP="00A375B5">
            <w:pPr>
              <w:autoSpaceDE w:val="0"/>
              <w:autoSpaceDN w:val="0"/>
              <w:adjustRightInd w:val="0"/>
              <w:jc w:val="center"/>
              <w:rPr>
                <w:sz w:val="20"/>
                <w:szCs w:val="20"/>
              </w:rPr>
            </w:pPr>
            <w:r w:rsidRPr="003F216E">
              <w:rPr>
                <w:sz w:val="20"/>
                <w:szCs w:val="20"/>
              </w:rPr>
              <w:t>Источник поступления средств</w:t>
            </w:r>
          </w:p>
        </w:tc>
        <w:tc>
          <w:tcPr>
            <w:tcW w:w="469" w:type="pct"/>
            <w:tcBorders>
              <w:top w:val="single" w:sz="6" w:space="0" w:color="auto"/>
              <w:left w:val="single" w:sz="6" w:space="0" w:color="auto"/>
              <w:bottom w:val="single" w:sz="6" w:space="0" w:color="auto"/>
              <w:right w:val="single" w:sz="6" w:space="0" w:color="auto"/>
            </w:tcBorders>
          </w:tcPr>
          <w:p w14:paraId="1D3834DB" w14:textId="77777777" w:rsidR="001568B2" w:rsidRPr="003F216E" w:rsidRDefault="001568B2" w:rsidP="00A375B5">
            <w:pPr>
              <w:autoSpaceDE w:val="0"/>
              <w:autoSpaceDN w:val="0"/>
              <w:adjustRightInd w:val="0"/>
              <w:jc w:val="center"/>
              <w:rPr>
                <w:sz w:val="20"/>
                <w:szCs w:val="20"/>
              </w:rPr>
            </w:pPr>
            <w:r w:rsidRPr="003F216E">
              <w:rPr>
                <w:sz w:val="20"/>
                <w:szCs w:val="20"/>
              </w:rPr>
              <w:t>Возвращено</w:t>
            </w:r>
            <w:r w:rsidR="00665E71" w:rsidRPr="003F216E">
              <w:rPr>
                <w:sz w:val="20"/>
                <w:szCs w:val="20"/>
              </w:rPr>
              <w:t xml:space="preserve"> </w:t>
            </w:r>
            <w:r w:rsidRPr="003F216E">
              <w:rPr>
                <w:sz w:val="20"/>
                <w:szCs w:val="20"/>
              </w:rPr>
              <w:t xml:space="preserve"> </w:t>
            </w:r>
            <w:r w:rsidRPr="003F216E">
              <w:rPr>
                <w:sz w:val="20"/>
                <w:szCs w:val="20"/>
              </w:rPr>
              <w:br/>
              <w:t>средств на счет, руб.</w:t>
            </w:r>
          </w:p>
        </w:tc>
        <w:tc>
          <w:tcPr>
            <w:tcW w:w="977" w:type="pct"/>
            <w:tcBorders>
              <w:top w:val="single" w:sz="6" w:space="0" w:color="auto"/>
              <w:left w:val="single" w:sz="6" w:space="0" w:color="auto"/>
              <w:bottom w:val="single" w:sz="6" w:space="0" w:color="auto"/>
              <w:right w:val="single" w:sz="6" w:space="0" w:color="auto"/>
            </w:tcBorders>
          </w:tcPr>
          <w:p w14:paraId="10507A45" w14:textId="77777777" w:rsidR="001568B2" w:rsidRPr="003F216E" w:rsidRDefault="001568B2" w:rsidP="00A375B5">
            <w:pPr>
              <w:autoSpaceDE w:val="0"/>
              <w:autoSpaceDN w:val="0"/>
              <w:adjustRightInd w:val="0"/>
              <w:jc w:val="center"/>
              <w:rPr>
                <w:sz w:val="20"/>
                <w:szCs w:val="20"/>
              </w:rPr>
            </w:pPr>
            <w:r w:rsidRPr="003F216E">
              <w:rPr>
                <w:sz w:val="20"/>
                <w:szCs w:val="20"/>
              </w:rPr>
              <w:t xml:space="preserve">Основание возврата </w:t>
            </w:r>
          </w:p>
          <w:p w14:paraId="7A6F7231" w14:textId="77777777" w:rsidR="001568B2" w:rsidRPr="003F216E" w:rsidRDefault="001568B2" w:rsidP="00A375B5">
            <w:pPr>
              <w:autoSpaceDE w:val="0"/>
              <w:autoSpaceDN w:val="0"/>
              <w:adjustRightInd w:val="0"/>
              <w:jc w:val="center"/>
              <w:rPr>
                <w:sz w:val="20"/>
                <w:szCs w:val="20"/>
              </w:rPr>
            </w:pPr>
            <w:r w:rsidRPr="003F216E">
              <w:rPr>
                <w:sz w:val="20"/>
                <w:szCs w:val="20"/>
              </w:rPr>
              <w:t>средств на счет</w:t>
            </w:r>
          </w:p>
        </w:tc>
        <w:tc>
          <w:tcPr>
            <w:tcW w:w="859" w:type="pct"/>
            <w:tcBorders>
              <w:top w:val="single" w:sz="6" w:space="0" w:color="auto"/>
              <w:left w:val="single" w:sz="6" w:space="0" w:color="auto"/>
              <w:bottom w:val="single" w:sz="6" w:space="0" w:color="auto"/>
              <w:right w:val="single" w:sz="6" w:space="0" w:color="auto"/>
            </w:tcBorders>
          </w:tcPr>
          <w:p w14:paraId="207CCCCC" w14:textId="77777777" w:rsidR="001568B2" w:rsidRPr="003F216E" w:rsidRDefault="001568B2" w:rsidP="00A375B5">
            <w:pPr>
              <w:autoSpaceDE w:val="0"/>
              <w:autoSpaceDN w:val="0"/>
              <w:adjustRightInd w:val="0"/>
              <w:jc w:val="center"/>
              <w:rPr>
                <w:sz w:val="20"/>
                <w:szCs w:val="20"/>
              </w:rPr>
            </w:pPr>
            <w:r w:rsidRPr="003F216E">
              <w:rPr>
                <w:sz w:val="20"/>
                <w:szCs w:val="20"/>
              </w:rPr>
              <w:t>Документ,</w:t>
            </w:r>
            <w:r w:rsidRPr="003F216E">
              <w:rPr>
                <w:sz w:val="20"/>
                <w:szCs w:val="20"/>
              </w:rPr>
              <w:br/>
              <w:t xml:space="preserve">подтверждающий </w:t>
            </w:r>
          </w:p>
          <w:p w14:paraId="6EC95F7C" w14:textId="77777777" w:rsidR="001568B2" w:rsidRPr="003F216E" w:rsidRDefault="001568B2" w:rsidP="00A375B5">
            <w:pPr>
              <w:autoSpaceDE w:val="0"/>
              <w:autoSpaceDN w:val="0"/>
              <w:adjustRightInd w:val="0"/>
              <w:jc w:val="center"/>
              <w:rPr>
                <w:sz w:val="20"/>
                <w:szCs w:val="20"/>
              </w:rPr>
            </w:pPr>
            <w:r w:rsidRPr="003F216E">
              <w:rPr>
                <w:sz w:val="20"/>
                <w:szCs w:val="20"/>
              </w:rPr>
              <w:t>возврат средств</w:t>
            </w:r>
          </w:p>
        </w:tc>
      </w:tr>
      <w:tr w:rsidR="001568B2" w:rsidRPr="003F216E" w14:paraId="2FEE7E92" w14:textId="77777777" w:rsidTr="001568B2">
        <w:trPr>
          <w:cantSplit/>
          <w:trHeight w:val="240"/>
        </w:trPr>
        <w:tc>
          <w:tcPr>
            <w:tcW w:w="489" w:type="pct"/>
            <w:tcBorders>
              <w:top w:val="single" w:sz="6" w:space="0" w:color="auto"/>
              <w:left w:val="single" w:sz="6" w:space="0" w:color="auto"/>
              <w:bottom w:val="single" w:sz="6" w:space="0" w:color="auto"/>
              <w:right w:val="single" w:sz="6" w:space="0" w:color="auto"/>
            </w:tcBorders>
          </w:tcPr>
          <w:p w14:paraId="2C3454DC" w14:textId="77777777" w:rsidR="001568B2" w:rsidRPr="003F216E" w:rsidRDefault="001568B2" w:rsidP="00A375B5">
            <w:pPr>
              <w:autoSpaceDE w:val="0"/>
              <w:autoSpaceDN w:val="0"/>
              <w:adjustRightInd w:val="0"/>
              <w:jc w:val="center"/>
              <w:rPr>
                <w:sz w:val="20"/>
                <w:szCs w:val="20"/>
              </w:rPr>
            </w:pPr>
            <w:r w:rsidRPr="003F216E">
              <w:rPr>
                <w:sz w:val="20"/>
                <w:szCs w:val="20"/>
              </w:rPr>
              <w:t>1</w:t>
            </w:r>
          </w:p>
        </w:tc>
        <w:tc>
          <w:tcPr>
            <w:tcW w:w="2206" w:type="pct"/>
            <w:tcBorders>
              <w:top w:val="single" w:sz="6" w:space="0" w:color="auto"/>
              <w:left w:val="single" w:sz="6" w:space="0" w:color="auto"/>
              <w:bottom w:val="single" w:sz="6" w:space="0" w:color="auto"/>
              <w:right w:val="single" w:sz="6" w:space="0" w:color="auto"/>
            </w:tcBorders>
          </w:tcPr>
          <w:p w14:paraId="6EA84D97" w14:textId="77777777" w:rsidR="001568B2" w:rsidRPr="003F216E" w:rsidRDefault="001568B2" w:rsidP="00A375B5">
            <w:pPr>
              <w:autoSpaceDE w:val="0"/>
              <w:autoSpaceDN w:val="0"/>
              <w:adjustRightInd w:val="0"/>
              <w:jc w:val="center"/>
              <w:rPr>
                <w:sz w:val="20"/>
                <w:szCs w:val="20"/>
              </w:rPr>
            </w:pPr>
            <w:r w:rsidRPr="003F216E">
              <w:rPr>
                <w:sz w:val="20"/>
                <w:szCs w:val="20"/>
              </w:rPr>
              <w:t>2</w:t>
            </w:r>
          </w:p>
        </w:tc>
        <w:tc>
          <w:tcPr>
            <w:tcW w:w="469" w:type="pct"/>
            <w:tcBorders>
              <w:top w:val="single" w:sz="6" w:space="0" w:color="auto"/>
              <w:left w:val="single" w:sz="6" w:space="0" w:color="auto"/>
              <w:bottom w:val="single" w:sz="6" w:space="0" w:color="auto"/>
              <w:right w:val="single" w:sz="6" w:space="0" w:color="auto"/>
            </w:tcBorders>
          </w:tcPr>
          <w:p w14:paraId="49B5999C" w14:textId="77777777" w:rsidR="001568B2" w:rsidRPr="003F216E" w:rsidRDefault="001568B2" w:rsidP="00A375B5">
            <w:pPr>
              <w:autoSpaceDE w:val="0"/>
              <w:autoSpaceDN w:val="0"/>
              <w:adjustRightInd w:val="0"/>
              <w:jc w:val="center"/>
              <w:rPr>
                <w:sz w:val="20"/>
                <w:szCs w:val="20"/>
                <w:lang w:val="en-US"/>
              </w:rPr>
            </w:pPr>
            <w:r w:rsidRPr="003F216E">
              <w:rPr>
                <w:sz w:val="20"/>
                <w:szCs w:val="20"/>
                <w:lang w:val="en-US"/>
              </w:rPr>
              <w:t>3</w:t>
            </w:r>
          </w:p>
        </w:tc>
        <w:tc>
          <w:tcPr>
            <w:tcW w:w="977" w:type="pct"/>
            <w:tcBorders>
              <w:top w:val="single" w:sz="6" w:space="0" w:color="auto"/>
              <w:left w:val="single" w:sz="6" w:space="0" w:color="auto"/>
              <w:bottom w:val="single" w:sz="6" w:space="0" w:color="auto"/>
              <w:right w:val="single" w:sz="6" w:space="0" w:color="auto"/>
            </w:tcBorders>
          </w:tcPr>
          <w:p w14:paraId="56D2C3F9" w14:textId="77777777" w:rsidR="001568B2" w:rsidRPr="003F216E" w:rsidRDefault="001568B2" w:rsidP="00A375B5">
            <w:pPr>
              <w:autoSpaceDE w:val="0"/>
              <w:autoSpaceDN w:val="0"/>
              <w:adjustRightInd w:val="0"/>
              <w:jc w:val="center"/>
              <w:rPr>
                <w:sz w:val="20"/>
                <w:szCs w:val="20"/>
                <w:lang w:val="en-US"/>
              </w:rPr>
            </w:pPr>
            <w:r w:rsidRPr="003F216E">
              <w:rPr>
                <w:sz w:val="20"/>
                <w:szCs w:val="20"/>
                <w:lang w:val="en-US"/>
              </w:rPr>
              <w:t>4</w:t>
            </w:r>
          </w:p>
        </w:tc>
        <w:tc>
          <w:tcPr>
            <w:tcW w:w="859" w:type="pct"/>
            <w:tcBorders>
              <w:top w:val="single" w:sz="6" w:space="0" w:color="auto"/>
              <w:left w:val="single" w:sz="6" w:space="0" w:color="auto"/>
              <w:bottom w:val="single" w:sz="6" w:space="0" w:color="auto"/>
              <w:right w:val="single" w:sz="6" w:space="0" w:color="auto"/>
            </w:tcBorders>
          </w:tcPr>
          <w:p w14:paraId="6EB4FA2D" w14:textId="77777777" w:rsidR="001568B2" w:rsidRPr="003F216E" w:rsidRDefault="001568B2" w:rsidP="00A375B5">
            <w:pPr>
              <w:autoSpaceDE w:val="0"/>
              <w:autoSpaceDN w:val="0"/>
              <w:adjustRightInd w:val="0"/>
              <w:jc w:val="center"/>
              <w:rPr>
                <w:sz w:val="20"/>
                <w:szCs w:val="20"/>
                <w:lang w:val="en-US"/>
              </w:rPr>
            </w:pPr>
            <w:r w:rsidRPr="003F216E">
              <w:rPr>
                <w:sz w:val="20"/>
                <w:szCs w:val="20"/>
                <w:lang w:val="en-US"/>
              </w:rPr>
              <w:t>5</w:t>
            </w:r>
          </w:p>
        </w:tc>
      </w:tr>
      <w:tr w:rsidR="001568B2" w:rsidRPr="003F216E" w14:paraId="105D7443" w14:textId="77777777" w:rsidTr="001568B2">
        <w:trPr>
          <w:cantSplit/>
          <w:trHeight w:val="204"/>
        </w:trPr>
        <w:tc>
          <w:tcPr>
            <w:tcW w:w="489" w:type="pct"/>
            <w:tcBorders>
              <w:top w:val="single" w:sz="6" w:space="0" w:color="auto"/>
              <w:left w:val="single" w:sz="6" w:space="0" w:color="auto"/>
              <w:bottom w:val="single" w:sz="6" w:space="0" w:color="auto"/>
              <w:right w:val="single" w:sz="6" w:space="0" w:color="auto"/>
            </w:tcBorders>
          </w:tcPr>
          <w:p w14:paraId="6B7A6201" w14:textId="77777777" w:rsidR="001568B2" w:rsidRPr="003F216E" w:rsidRDefault="001568B2" w:rsidP="00A375B5">
            <w:pPr>
              <w:autoSpaceDE w:val="0"/>
              <w:autoSpaceDN w:val="0"/>
              <w:adjustRightInd w:val="0"/>
              <w:rPr>
                <w:sz w:val="20"/>
                <w:szCs w:val="20"/>
              </w:rPr>
            </w:pPr>
          </w:p>
        </w:tc>
        <w:tc>
          <w:tcPr>
            <w:tcW w:w="2206" w:type="pct"/>
            <w:tcBorders>
              <w:top w:val="single" w:sz="6" w:space="0" w:color="auto"/>
              <w:left w:val="single" w:sz="6" w:space="0" w:color="auto"/>
              <w:bottom w:val="single" w:sz="6" w:space="0" w:color="auto"/>
              <w:right w:val="single" w:sz="6" w:space="0" w:color="auto"/>
            </w:tcBorders>
          </w:tcPr>
          <w:p w14:paraId="510EBEB1" w14:textId="77777777" w:rsidR="001568B2" w:rsidRPr="003F216E" w:rsidRDefault="001568B2" w:rsidP="00A375B5">
            <w:pPr>
              <w:autoSpaceDE w:val="0"/>
              <w:autoSpaceDN w:val="0"/>
              <w:adjustRightInd w:val="0"/>
              <w:rPr>
                <w:sz w:val="20"/>
                <w:szCs w:val="20"/>
              </w:rPr>
            </w:pPr>
          </w:p>
        </w:tc>
        <w:tc>
          <w:tcPr>
            <w:tcW w:w="469" w:type="pct"/>
            <w:tcBorders>
              <w:top w:val="single" w:sz="6" w:space="0" w:color="auto"/>
              <w:left w:val="single" w:sz="6" w:space="0" w:color="auto"/>
              <w:bottom w:val="single" w:sz="6" w:space="0" w:color="auto"/>
              <w:right w:val="single" w:sz="6" w:space="0" w:color="auto"/>
            </w:tcBorders>
          </w:tcPr>
          <w:p w14:paraId="3DB66FBB" w14:textId="77777777" w:rsidR="001568B2" w:rsidRPr="003F216E" w:rsidRDefault="001568B2" w:rsidP="00A375B5">
            <w:pPr>
              <w:autoSpaceDE w:val="0"/>
              <w:autoSpaceDN w:val="0"/>
              <w:adjustRightInd w:val="0"/>
              <w:rPr>
                <w:sz w:val="20"/>
                <w:szCs w:val="20"/>
              </w:rPr>
            </w:pPr>
          </w:p>
        </w:tc>
        <w:tc>
          <w:tcPr>
            <w:tcW w:w="977" w:type="pct"/>
            <w:tcBorders>
              <w:top w:val="single" w:sz="6" w:space="0" w:color="auto"/>
              <w:left w:val="single" w:sz="6" w:space="0" w:color="auto"/>
              <w:bottom w:val="single" w:sz="6" w:space="0" w:color="auto"/>
              <w:right w:val="single" w:sz="6" w:space="0" w:color="auto"/>
            </w:tcBorders>
          </w:tcPr>
          <w:p w14:paraId="1AE93433" w14:textId="77777777" w:rsidR="001568B2" w:rsidRPr="003F216E" w:rsidRDefault="001568B2" w:rsidP="00A375B5">
            <w:pPr>
              <w:autoSpaceDE w:val="0"/>
              <w:autoSpaceDN w:val="0"/>
              <w:adjustRightInd w:val="0"/>
              <w:rPr>
                <w:sz w:val="20"/>
                <w:szCs w:val="20"/>
              </w:rPr>
            </w:pPr>
          </w:p>
        </w:tc>
        <w:tc>
          <w:tcPr>
            <w:tcW w:w="859" w:type="pct"/>
            <w:tcBorders>
              <w:top w:val="single" w:sz="6" w:space="0" w:color="auto"/>
              <w:left w:val="single" w:sz="6" w:space="0" w:color="auto"/>
              <w:bottom w:val="single" w:sz="6" w:space="0" w:color="auto"/>
              <w:right w:val="single" w:sz="6" w:space="0" w:color="auto"/>
            </w:tcBorders>
          </w:tcPr>
          <w:p w14:paraId="7F844524" w14:textId="77777777" w:rsidR="001568B2" w:rsidRPr="003F216E" w:rsidRDefault="001568B2" w:rsidP="00A375B5">
            <w:pPr>
              <w:autoSpaceDE w:val="0"/>
              <w:autoSpaceDN w:val="0"/>
              <w:adjustRightInd w:val="0"/>
              <w:rPr>
                <w:sz w:val="20"/>
                <w:szCs w:val="20"/>
              </w:rPr>
            </w:pPr>
          </w:p>
        </w:tc>
      </w:tr>
      <w:tr w:rsidR="001568B2" w:rsidRPr="003F216E" w14:paraId="1147E043" w14:textId="77777777" w:rsidTr="001568B2">
        <w:trPr>
          <w:cantSplit/>
          <w:trHeight w:val="240"/>
        </w:trPr>
        <w:tc>
          <w:tcPr>
            <w:tcW w:w="2695" w:type="pct"/>
            <w:gridSpan w:val="2"/>
            <w:tcBorders>
              <w:top w:val="single" w:sz="6" w:space="0" w:color="auto"/>
              <w:left w:val="single" w:sz="6" w:space="0" w:color="auto"/>
              <w:bottom w:val="single" w:sz="6" w:space="0" w:color="auto"/>
              <w:right w:val="single" w:sz="6" w:space="0" w:color="auto"/>
            </w:tcBorders>
          </w:tcPr>
          <w:p w14:paraId="6C41DD51" w14:textId="77777777" w:rsidR="001568B2" w:rsidRPr="003F216E" w:rsidRDefault="001568B2" w:rsidP="00A375B5">
            <w:pPr>
              <w:autoSpaceDE w:val="0"/>
              <w:autoSpaceDN w:val="0"/>
              <w:adjustRightInd w:val="0"/>
              <w:rPr>
                <w:b/>
                <w:sz w:val="20"/>
                <w:szCs w:val="20"/>
              </w:rPr>
            </w:pPr>
            <w:r w:rsidRPr="003F216E">
              <w:rPr>
                <w:b/>
                <w:sz w:val="20"/>
                <w:szCs w:val="20"/>
              </w:rPr>
              <w:t>Итого</w:t>
            </w:r>
            <w:r w:rsidR="00665E71" w:rsidRPr="003F216E">
              <w:rPr>
                <w:b/>
                <w:sz w:val="20"/>
                <w:szCs w:val="20"/>
              </w:rPr>
              <w:t xml:space="preserve">  </w:t>
            </w:r>
          </w:p>
        </w:tc>
        <w:tc>
          <w:tcPr>
            <w:tcW w:w="469" w:type="pct"/>
            <w:tcBorders>
              <w:top w:val="single" w:sz="6" w:space="0" w:color="auto"/>
              <w:left w:val="single" w:sz="6" w:space="0" w:color="auto"/>
              <w:bottom w:val="single" w:sz="6" w:space="0" w:color="auto"/>
              <w:right w:val="single" w:sz="6" w:space="0" w:color="auto"/>
            </w:tcBorders>
          </w:tcPr>
          <w:p w14:paraId="35D4685C" w14:textId="77777777" w:rsidR="001568B2" w:rsidRPr="003F216E" w:rsidRDefault="001568B2" w:rsidP="00A375B5">
            <w:pPr>
              <w:autoSpaceDE w:val="0"/>
              <w:autoSpaceDN w:val="0"/>
              <w:adjustRightInd w:val="0"/>
              <w:rPr>
                <w:sz w:val="20"/>
                <w:szCs w:val="20"/>
              </w:rPr>
            </w:pPr>
          </w:p>
        </w:tc>
        <w:tc>
          <w:tcPr>
            <w:tcW w:w="1836" w:type="pct"/>
            <w:gridSpan w:val="2"/>
            <w:tcBorders>
              <w:top w:val="single" w:sz="6" w:space="0" w:color="auto"/>
              <w:left w:val="single" w:sz="6" w:space="0" w:color="auto"/>
              <w:bottom w:val="single" w:sz="6" w:space="0" w:color="auto"/>
              <w:right w:val="single" w:sz="6" w:space="0" w:color="auto"/>
            </w:tcBorders>
          </w:tcPr>
          <w:p w14:paraId="30B455AF" w14:textId="77777777" w:rsidR="001568B2" w:rsidRPr="003F216E" w:rsidRDefault="001568B2" w:rsidP="00A375B5">
            <w:pPr>
              <w:autoSpaceDE w:val="0"/>
              <w:autoSpaceDN w:val="0"/>
              <w:adjustRightInd w:val="0"/>
              <w:rPr>
                <w:sz w:val="20"/>
                <w:szCs w:val="20"/>
              </w:rPr>
            </w:pPr>
          </w:p>
        </w:tc>
      </w:tr>
    </w:tbl>
    <w:p w14:paraId="0D731AF9" w14:textId="77777777" w:rsidR="00A375B5" w:rsidRPr="003F216E" w:rsidRDefault="00A375B5" w:rsidP="00A375B5">
      <w:pPr>
        <w:autoSpaceDE w:val="0"/>
        <w:autoSpaceDN w:val="0"/>
        <w:adjustRightInd w:val="0"/>
        <w:rPr>
          <w:b/>
          <w:sz w:val="12"/>
          <w:szCs w:val="12"/>
        </w:rPr>
      </w:pPr>
    </w:p>
    <w:p w14:paraId="13DE7184" w14:textId="77777777" w:rsidR="00A375B5" w:rsidRPr="003F216E" w:rsidRDefault="00A375B5" w:rsidP="00A375B5">
      <w:pPr>
        <w:autoSpaceDE w:val="0"/>
        <w:autoSpaceDN w:val="0"/>
        <w:adjustRightInd w:val="0"/>
        <w:rPr>
          <w:b/>
          <w:sz w:val="20"/>
          <w:szCs w:val="20"/>
        </w:rPr>
      </w:pPr>
      <w:r w:rsidRPr="003F216E">
        <w:rPr>
          <w:b/>
          <w:sz w:val="20"/>
          <w:szCs w:val="20"/>
        </w:rPr>
        <w:t xml:space="preserve"> III. Возвращено, </w:t>
      </w:r>
      <w:r w:rsidR="00C8368E" w:rsidRPr="003F216E">
        <w:rPr>
          <w:b/>
          <w:sz w:val="20"/>
          <w:szCs w:val="20"/>
        </w:rPr>
        <w:t xml:space="preserve">перечислено в доход областного бюджета </w:t>
      </w:r>
      <w:r w:rsidRPr="003F216E">
        <w:rPr>
          <w:b/>
          <w:sz w:val="20"/>
          <w:szCs w:val="20"/>
        </w:rPr>
        <w:t>средств из избирательного фонда</w:t>
      </w:r>
    </w:p>
    <w:p w14:paraId="57B58B20" w14:textId="77777777" w:rsidR="00A375B5" w:rsidRPr="003F216E" w:rsidRDefault="00A375B5" w:rsidP="00A375B5">
      <w:pPr>
        <w:autoSpaceDE w:val="0"/>
        <w:autoSpaceDN w:val="0"/>
        <w:adjustRightInd w:val="0"/>
        <w:ind w:firstLine="540"/>
        <w:jc w:val="both"/>
        <w:rPr>
          <w:b/>
          <w:sz w:val="12"/>
          <w:szCs w:val="12"/>
        </w:rPr>
      </w:pPr>
    </w:p>
    <w:tbl>
      <w:tblPr>
        <w:tblW w:w="5000" w:type="pct"/>
        <w:tblCellMar>
          <w:left w:w="70" w:type="dxa"/>
          <w:right w:w="70" w:type="dxa"/>
        </w:tblCellMar>
        <w:tblLook w:val="0000" w:firstRow="0" w:lastRow="0" w:firstColumn="0" w:lastColumn="0" w:noHBand="0" w:noVBand="0"/>
      </w:tblPr>
      <w:tblGrid>
        <w:gridCol w:w="1531"/>
        <w:gridCol w:w="1449"/>
        <w:gridCol w:w="3956"/>
        <w:gridCol w:w="1299"/>
        <w:gridCol w:w="1485"/>
        <w:gridCol w:w="2603"/>
        <w:gridCol w:w="2231"/>
      </w:tblGrid>
      <w:tr w:rsidR="00A375B5" w:rsidRPr="003F216E" w14:paraId="72ED0287" w14:textId="77777777" w:rsidTr="00BE66D7">
        <w:trPr>
          <w:cantSplit/>
          <w:trHeight w:val="967"/>
        </w:trPr>
        <w:tc>
          <w:tcPr>
            <w:tcW w:w="527" w:type="pct"/>
            <w:tcBorders>
              <w:top w:val="single" w:sz="6" w:space="0" w:color="auto"/>
              <w:left w:val="single" w:sz="6" w:space="0" w:color="auto"/>
              <w:bottom w:val="single" w:sz="6" w:space="0" w:color="auto"/>
              <w:right w:val="single" w:sz="6" w:space="0" w:color="auto"/>
            </w:tcBorders>
          </w:tcPr>
          <w:p w14:paraId="6AA730FA" w14:textId="77777777" w:rsidR="00A375B5" w:rsidRPr="003F216E" w:rsidRDefault="00A375B5" w:rsidP="00A375B5">
            <w:pPr>
              <w:autoSpaceDE w:val="0"/>
              <w:autoSpaceDN w:val="0"/>
              <w:adjustRightInd w:val="0"/>
              <w:jc w:val="center"/>
              <w:rPr>
                <w:sz w:val="20"/>
                <w:szCs w:val="20"/>
              </w:rPr>
            </w:pPr>
            <w:r w:rsidRPr="003F216E">
              <w:rPr>
                <w:sz w:val="20"/>
                <w:szCs w:val="20"/>
              </w:rPr>
              <w:t>Дата</w:t>
            </w:r>
            <w:r w:rsidR="00665E71" w:rsidRPr="003F216E">
              <w:rPr>
                <w:sz w:val="20"/>
                <w:szCs w:val="20"/>
              </w:rPr>
              <w:t xml:space="preserve"> </w:t>
            </w:r>
            <w:r w:rsidRPr="003F216E">
              <w:rPr>
                <w:sz w:val="20"/>
                <w:szCs w:val="20"/>
              </w:rPr>
              <w:t xml:space="preserve"> </w:t>
            </w:r>
            <w:r w:rsidRPr="003F216E">
              <w:rPr>
                <w:sz w:val="20"/>
                <w:szCs w:val="20"/>
              </w:rPr>
              <w:br/>
              <w:t>зачисления</w:t>
            </w:r>
            <w:r w:rsidRPr="003F216E">
              <w:rPr>
                <w:sz w:val="20"/>
                <w:szCs w:val="20"/>
              </w:rPr>
              <w:br/>
              <w:t>средств на</w:t>
            </w:r>
            <w:r w:rsidRPr="003F216E">
              <w:rPr>
                <w:sz w:val="20"/>
                <w:szCs w:val="20"/>
              </w:rPr>
              <w:br/>
              <w:t>счет</w:t>
            </w:r>
          </w:p>
        </w:tc>
        <w:tc>
          <w:tcPr>
            <w:tcW w:w="493" w:type="pct"/>
            <w:tcBorders>
              <w:top w:val="single" w:sz="6" w:space="0" w:color="auto"/>
              <w:left w:val="single" w:sz="6" w:space="0" w:color="auto"/>
              <w:bottom w:val="single" w:sz="6" w:space="0" w:color="auto"/>
              <w:right w:val="single" w:sz="6" w:space="0" w:color="auto"/>
            </w:tcBorders>
          </w:tcPr>
          <w:p w14:paraId="2B0EC54E" w14:textId="77777777" w:rsidR="00A375B5" w:rsidRPr="003F216E" w:rsidRDefault="00A375B5" w:rsidP="00A375B5">
            <w:pPr>
              <w:autoSpaceDE w:val="0"/>
              <w:autoSpaceDN w:val="0"/>
              <w:adjustRightInd w:val="0"/>
              <w:jc w:val="center"/>
              <w:rPr>
                <w:sz w:val="20"/>
                <w:szCs w:val="20"/>
              </w:rPr>
            </w:pPr>
            <w:r w:rsidRPr="003F216E">
              <w:rPr>
                <w:sz w:val="20"/>
                <w:szCs w:val="20"/>
              </w:rPr>
              <w:t>Дата</w:t>
            </w:r>
            <w:r w:rsidR="00665E71" w:rsidRPr="003F216E">
              <w:rPr>
                <w:sz w:val="20"/>
                <w:szCs w:val="20"/>
              </w:rPr>
              <w:t xml:space="preserve"> </w:t>
            </w:r>
            <w:r w:rsidRPr="003F216E">
              <w:rPr>
                <w:sz w:val="20"/>
                <w:szCs w:val="20"/>
              </w:rPr>
              <w:t xml:space="preserve">возврата </w:t>
            </w:r>
            <w:r w:rsidRPr="003F216E">
              <w:rPr>
                <w:sz w:val="20"/>
                <w:szCs w:val="20"/>
              </w:rPr>
              <w:br/>
              <w:t>(перечисления)</w:t>
            </w:r>
            <w:r w:rsidR="00665E71" w:rsidRPr="003F216E">
              <w:rPr>
                <w:sz w:val="20"/>
                <w:szCs w:val="20"/>
              </w:rPr>
              <w:t xml:space="preserve"> </w:t>
            </w:r>
            <w:r w:rsidRPr="003F216E">
              <w:rPr>
                <w:sz w:val="20"/>
                <w:szCs w:val="20"/>
              </w:rPr>
              <w:t xml:space="preserve"> </w:t>
            </w:r>
            <w:r w:rsidRPr="003F216E">
              <w:rPr>
                <w:sz w:val="20"/>
                <w:szCs w:val="20"/>
              </w:rPr>
              <w:br/>
              <w:t>средств</w:t>
            </w:r>
            <w:r w:rsidR="00665E71" w:rsidRPr="003F216E">
              <w:rPr>
                <w:sz w:val="20"/>
                <w:szCs w:val="20"/>
              </w:rPr>
              <w:t xml:space="preserve"> </w:t>
            </w:r>
            <w:r w:rsidRPr="003F216E">
              <w:rPr>
                <w:sz w:val="20"/>
                <w:szCs w:val="20"/>
              </w:rPr>
              <w:br/>
              <w:t>со счета</w:t>
            </w:r>
          </w:p>
        </w:tc>
        <w:tc>
          <w:tcPr>
            <w:tcW w:w="1360" w:type="pct"/>
            <w:tcBorders>
              <w:top w:val="single" w:sz="6" w:space="0" w:color="auto"/>
              <w:left w:val="single" w:sz="6" w:space="0" w:color="auto"/>
              <w:bottom w:val="single" w:sz="6" w:space="0" w:color="auto"/>
              <w:right w:val="single" w:sz="6" w:space="0" w:color="auto"/>
            </w:tcBorders>
          </w:tcPr>
          <w:p w14:paraId="70B41D0C" w14:textId="77777777" w:rsidR="00A375B5" w:rsidRPr="003F216E" w:rsidRDefault="00A375B5" w:rsidP="00A375B5">
            <w:pPr>
              <w:autoSpaceDE w:val="0"/>
              <w:autoSpaceDN w:val="0"/>
              <w:adjustRightInd w:val="0"/>
              <w:jc w:val="center"/>
              <w:rPr>
                <w:sz w:val="20"/>
                <w:szCs w:val="20"/>
              </w:rPr>
            </w:pPr>
            <w:r w:rsidRPr="003F216E">
              <w:rPr>
                <w:sz w:val="20"/>
                <w:szCs w:val="20"/>
              </w:rPr>
              <w:t>Источник поступления средств***</w:t>
            </w:r>
          </w:p>
        </w:tc>
        <w:tc>
          <w:tcPr>
            <w:tcW w:w="447" w:type="pct"/>
            <w:tcBorders>
              <w:top w:val="single" w:sz="6" w:space="0" w:color="auto"/>
              <w:left w:val="single" w:sz="6" w:space="0" w:color="auto"/>
              <w:bottom w:val="single" w:sz="6" w:space="0" w:color="auto"/>
              <w:right w:val="single" w:sz="6" w:space="0" w:color="auto"/>
            </w:tcBorders>
          </w:tcPr>
          <w:p w14:paraId="48CB3BC9" w14:textId="77777777" w:rsidR="00A375B5" w:rsidRPr="003F216E" w:rsidRDefault="00A375B5" w:rsidP="00A375B5">
            <w:pPr>
              <w:autoSpaceDE w:val="0"/>
              <w:autoSpaceDN w:val="0"/>
              <w:adjustRightInd w:val="0"/>
              <w:jc w:val="center"/>
              <w:rPr>
                <w:sz w:val="20"/>
                <w:szCs w:val="20"/>
              </w:rPr>
            </w:pPr>
            <w:r w:rsidRPr="003F216E">
              <w:rPr>
                <w:sz w:val="20"/>
                <w:szCs w:val="20"/>
              </w:rPr>
              <w:t>Шифр строки</w:t>
            </w:r>
            <w:r w:rsidRPr="003F216E">
              <w:rPr>
                <w:sz w:val="20"/>
                <w:szCs w:val="20"/>
              </w:rPr>
              <w:br/>
              <w:t>финансового отчета</w:t>
            </w:r>
          </w:p>
        </w:tc>
        <w:tc>
          <w:tcPr>
            <w:tcW w:w="511" w:type="pct"/>
            <w:tcBorders>
              <w:top w:val="single" w:sz="6" w:space="0" w:color="auto"/>
              <w:left w:val="single" w:sz="6" w:space="0" w:color="auto"/>
              <w:bottom w:val="single" w:sz="6" w:space="0" w:color="auto"/>
              <w:right w:val="single" w:sz="6" w:space="0" w:color="auto"/>
            </w:tcBorders>
          </w:tcPr>
          <w:p w14:paraId="37C1738C" w14:textId="77777777" w:rsidR="00A375B5" w:rsidRPr="003F216E" w:rsidRDefault="00A375B5" w:rsidP="00A375B5">
            <w:pPr>
              <w:autoSpaceDE w:val="0"/>
              <w:autoSpaceDN w:val="0"/>
              <w:adjustRightInd w:val="0"/>
              <w:jc w:val="center"/>
              <w:rPr>
                <w:sz w:val="20"/>
                <w:szCs w:val="20"/>
              </w:rPr>
            </w:pPr>
            <w:r w:rsidRPr="003F216E">
              <w:rPr>
                <w:sz w:val="20"/>
                <w:szCs w:val="20"/>
              </w:rPr>
              <w:t>Возвращено,</w:t>
            </w:r>
            <w:r w:rsidR="00665E71" w:rsidRPr="003F216E">
              <w:rPr>
                <w:sz w:val="20"/>
                <w:szCs w:val="20"/>
              </w:rPr>
              <w:t xml:space="preserve"> </w:t>
            </w:r>
            <w:r w:rsidRPr="003F216E">
              <w:rPr>
                <w:sz w:val="20"/>
                <w:szCs w:val="20"/>
              </w:rPr>
              <w:t xml:space="preserve">перечислено </w:t>
            </w:r>
            <w:r w:rsidR="00C8368E" w:rsidRPr="003F216E">
              <w:rPr>
                <w:sz w:val="20"/>
                <w:szCs w:val="20"/>
              </w:rPr>
              <w:t xml:space="preserve">в доход областного бюджета </w:t>
            </w:r>
            <w:r w:rsidRPr="003F216E">
              <w:rPr>
                <w:sz w:val="20"/>
                <w:szCs w:val="20"/>
              </w:rPr>
              <w:t>средств</w:t>
            </w:r>
            <w:r w:rsidR="00647221" w:rsidRPr="003F216E">
              <w:rPr>
                <w:sz w:val="20"/>
                <w:szCs w:val="20"/>
              </w:rPr>
              <w:t>, руб.</w:t>
            </w:r>
          </w:p>
        </w:tc>
        <w:tc>
          <w:tcPr>
            <w:tcW w:w="895" w:type="pct"/>
            <w:tcBorders>
              <w:top w:val="single" w:sz="6" w:space="0" w:color="auto"/>
              <w:left w:val="single" w:sz="6" w:space="0" w:color="auto"/>
              <w:bottom w:val="single" w:sz="6" w:space="0" w:color="auto"/>
              <w:right w:val="single" w:sz="6" w:space="0" w:color="auto"/>
            </w:tcBorders>
          </w:tcPr>
          <w:p w14:paraId="137AA06C" w14:textId="77777777" w:rsidR="00A375B5" w:rsidRPr="003F216E" w:rsidRDefault="00A375B5" w:rsidP="00A375B5">
            <w:pPr>
              <w:autoSpaceDE w:val="0"/>
              <w:autoSpaceDN w:val="0"/>
              <w:adjustRightInd w:val="0"/>
              <w:jc w:val="center"/>
              <w:rPr>
                <w:sz w:val="20"/>
                <w:szCs w:val="20"/>
              </w:rPr>
            </w:pPr>
            <w:r w:rsidRPr="003F216E">
              <w:rPr>
                <w:sz w:val="20"/>
                <w:szCs w:val="20"/>
              </w:rPr>
              <w:t>Основание</w:t>
            </w:r>
            <w:r w:rsidR="00665E71" w:rsidRPr="003F216E">
              <w:rPr>
                <w:sz w:val="20"/>
                <w:szCs w:val="20"/>
              </w:rPr>
              <w:t xml:space="preserve"> </w:t>
            </w:r>
            <w:r w:rsidRPr="003F216E">
              <w:rPr>
                <w:sz w:val="20"/>
                <w:szCs w:val="20"/>
              </w:rPr>
              <w:t xml:space="preserve"> </w:t>
            </w:r>
            <w:r w:rsidRPr="003F216E">
              <w:rPr>
                <w:sz w:val="20"/>
                <w:szCs w:val="20"/>
              </w:rPr>
              <w:br/>
              <w:t>возврата</w:t>
            </w:r>
            <w:r w:rsidR="00665E71" w:rsidRPr="003F216E">
              <w:rPr>
                <w:sz w:val="20"/>
                <w:szCs w:val="20"/>
              </w:rPr>
              <w:t xml:space="preserve">  </w:t>
            </w:r>
            <w:r w:rsidRPr="003F216E">
              <w:rPr>
                <w:sz w:val="20"/>
                <w:szCs w:val="20"/>
              </w:rPr>
              <w:br/>
              <w:t xml:space="preserve">(перечисления) </w:t>
            </w:r>
            <w:r w:rsidRPr="003F216E">
              <w:rPr>
                <w:sz w:val="20"/>
                <w:szCs w:val="20"/>
              </w:rPr>
              <w:br/>
              <w:t>средств</w:t>
            </w:r>
          </w:p>
        </w:tc>
        <w:tc>
          <w:tcPr>
            <w:tcW w:w="767" w:type="pct"/>
            <w:tcBorders>
              <w:top w:val="single" w:sz="6" w:space="0" w:color="auto"/>
              <w:left w:val="single" w:sz="6" w:space="0" w:color="auto"/>
              <w:bottom w:val="single" w:sz="6" w:space="0" w:color="auto"/>
              <w:right w:val="single" w:sz="6" w:space="0" w:color="auto"/>
            </w:tcBorders>
          </w:tcPr>
          <w:p w14:paraId="62690B8D" w14:textId="77777777" w:rsidR="00A375B5" w:rsidRPr="003F216E" w:rsidRDefault="00A375B5" w:rsidP="00A375B5">
            <w:pPr>
              <w:autoSpaceDE w:val="0"/>
              <w:autoSpaceDN w:val="0"/>
              <w:adjustRightInd w:val="0"/>
              <w:jc w:val="center"/>
              <w:rPr>
                <w:sz w:val="20"/>
                <w:szCs w:val="20"/>
              </w:rPr>
            </w:pPr>
            <w:r w:rsidRPr="003F216E">
              <w:rPr>
                <w:sz w:val="20"/>
                <w:szCs w:val="20"/>
              </w:rPr>
              <w:t>Документ,</w:t>
            </w:r>
            <w:r w:rsidR="00665E71" w:rsidRPr="003F216E">
              <w:rPr>
                <w:sz w:val="20"/>
                <w:szCs w:val="20"/>
              </w:rPr>
              <w:t xml:space="preserve"> </w:t>
            </w:r>
            <w:r w:rsidRPr="003F216E">
              <w:rPr>
                <w:sz w:val="20"/>
                <w:szCs w:val="20"/>
              </w:rPr>
              <w:br/>
              <w:t>подтверждающий</w:t>
            </w:r>
            <w:r w:rsidR="00665E71" w:rsidRPr="003F216E">
              <w:rPr>
                <w:sz w:val="20"/>
                <w:szCs w:val="20"/>
              </w:rPr>
              <w:t xml:space="preserve">  </w:t>
            </w:r>
            <w:r w:rsidRPr="003F216E">
              <w:rPr>
                <w:sz w:val="20"/>
                <w:szCs w:val="20"/>
              </w:rPr>
              <w:br/>
              <w:t>возврат</w:t>
            </w:r>
            <w:r w:rsidR="00665E71" w:rsidRPr="003F216E">
              <w:rPr>
                <w:sz w:val="20"/>
                <w:szCs w:val="20"/>
              </w:rPr>
              <w:t xml:space="preserve">  </w:t>
            </w:r>
            <w:r w:rsidRPr="003F216E">
              <w:rPr>
                <w:sz w:val="20"/>
                <w:szCs w:val="20"/>
              </w:rPr>
              <w:br/>
              <w:t>(перечисление)</w:t>
            </w:r>
            <w:r w:rsidR="00665E71" w:rsidRPr="003F216E">
              <w:rPr>
                <w:sz w:val="20"/>
                <w:szCs w:val="20"/>
              </w:rPr>
              <w:t xml:space="preserve"> </w:t>
            </w:r>
            <w:r w:rsidRPr="003F216E">
              <w:rPr>
                <w:sz w:val="20"/>
                <w:szCs w:val="20"/>
              </w:rPr>
              <w:t xml:space="preserve"> </w:t>
            </w:r>
            <w:r w:rsidRPr="003F216E">
              <w:rPr>
                <w:sz w:val="20"/>
                <w:szCs w:val="20"/>
              </w:rPr>
              <w:br/>
              <w:t>средств</w:t>
            </w:r>
          </w:p>
        </w:tc>
      </w:tr>
      <w:tr w:rsidR="00A375B5" w:rsidRPr="003F216E" w14:paraId="43B7B7F2" w14:textId="77777777" w:rsidTr="00BE66D7">
        <w:trPr>
          <w:cantSplit/>
          <w:trHeight w:val="240"/>
        </w:trPr>
        <w:tc>
          <w:tcPr>
            <w:tcW w:w="527" w:type="pct"/>
            <w:tcBorders>
              <w:top w:val="single" w:sz="6" w:space="0" w:color="auto"/>
              <w:left w:val="single" w:sz="6" w:space="0" w:color="auto"/>
              <w:bottom w:val="single" w:sz="6" w:space="0" w:color="auto"/>
              <w:right w:val="single" w:sz="6" w:space="0" w:color="auto"/>
            </w:tcBorders>
          </w:tcPr>
          <w:p w14:paraId="0986DAE0" w14:textId="77777777" w:rsidR="00A375B5" w:rsidRPr="003F216E" w:rsidRDefault="00A375B5" w:rsidP="00A375B5">
            <w:pPr>
              <w:autoSpaceDE w:val="0"/>
              <w:autoSpaceDN w:val="0"/>
              <w:adjustRightInd w:val="0"/>
              <w:jc w:val="center"/>
              <w:rPr>
                <w:sz w:val="20"/>
                <w:szCs w:val="20"/>
              </w:rPr>
            </w:pPr>
            <w:r w:rsidRPr="003F216E">
              <w:rPr>
                <w:sz w:val="20"/>
                <w:szCs w:val="20"/>
              </w:rPr>
              <w:t>1</w:t>
            </w:r>
          </w:p>
        </w:tc>
        <w:tc>
          <w:tcPr>
            <w:tcW w:w="493" w:type="pct"/>
            <w:tcBorders>
              <w:top w:val="single" w:sz="6" w:space="0" w:color="auto"/>
              <w:left w:val="single" w:sz="6" w:space="0" w:color="auto"/>
              <w:bottom w:val="single" w:sz="6" w:space="0" w:color="auto"/>
              <w:right w:val="single" w:sz="6" w:space="0" w:color="auto"/>
            </w:tcBorders>
          </w:tcPr>
          <w:p w14:paraId="15877129" w14:textId="77777777" w:rsidR="00A375B5" w:rsidRPr="003F216E" w:rsidRDefault="00A375B5" w:rsidP="00A375B5">
            <w:pPr>
              <w:autoSpaceDE w:val="0"/>
              <w:autoSpaceDN w:val="0"/>
              <w:adjustRightInd w:val="0"/>
              <w:jc w:val="center"/>
              <w:rPr>
                <w:sz w:val="20"/>
                <w:szCs w:val="20"/>
              </w:rPr>
            </w:pPr>
            <w:r w:rsidRPr="003F216E">
              <w:rPr>
                <w:sz w:val="20"/>
                <w:szCs w:val="20"/>
              </w:rPr>
              <w:t>2</w:t>
            </w:r>
          </w:p>
        </w:tc>
        <w:tc>
          <w:tcPr>
            <w:tcW w:w="1360" w:type="pct"/>
            <w:tcBorders>
              <w:top w:val="single" w:sz="6" w:space="0" w:color="auto"/>
              <w:left w:val="single" w:sz="6" w:space="0" w:color="auto"/>
              <w:bottom w:val="single" w:sz="6" w:space="0" w:color="auto"/>
              <w:right w:val="single" w:sz="6" w:space="0" w:color="auto"/>
            </w:tcBorders>
          </w:tcPr>
          <w:p w14:paraId="080CE4B3" w14:textId="77777777" w:rsidR="00A375B5" w:rsidRPr="003F216E" w:rsidRDefault="00A375B5" w:rsidP="00A375B5">
            <w:pPr>
              <w:autoSpaceDE w:val="0"/>
              <w:autoSpaceDN w:val="0"/>
              <w:adjustRightInd w:val="0"/>
              <w:jc w:val="center"/>
              <w:rPr>
                <w:sz w:val="20"/>
                <w:szCs w:val="20"/>
              </w:rPr>
            </w:pPr>
            <w:r w:rsidRPr="003F216E">
              <w:rPr>
                <w:sz w:val="20"/>
                <w:szCs w:val="20"/>
              </w:rPr>
              <w:t>3</w:t>
            </w:r>
          </w:p>
        </w:tc>
        <w:tc>
          <w:tcPr>
            <w:tcW w:w="447" w:type="pct"/>
            <w:tcBorders>
              <w:top w:val="single" w:sz="6" w:space="0" w:color="auto"/>
              <w:left w:val="single" w:sz="6" w:space="0" w:color="auto"/>
              <w:bottom w:val="single" w:sz="6" w:space="0" w:color="auto"/>
              <w:right w:val="single" w:sz="6" w:space="0" w:color="auto"/>
            </w:tcBorders>
          </w:tcPr>
          <w:p w14:paraId="71AE6058" w14:textId="77777777" w:rsidR="00A375B5" w:rsidRPr="003F216E" w:rsidRDefault="00A375B5" w:rsidP="00A375B5">
            <w:pPr>
              <w:autoSpaceDE w:val="0"/>
              <w:autoSpaceDN w:val="0"/>
              <w:adjustRightInd w:val="0"/>
              <w:jc w:val="center"/>
              <w:rPr>
                <w:sz w:val="20"/>
                <w:szCs w:val="20"/>
              </w:rPr>
            </w:pPr>
            <w:r w:rsidRPr="003F216E">
              <w:rPr>
                <w:sz w:val="20"/>
                <w:szCs w:val="20"/>
              </w:rPr>
              <w:t>4</w:t>
            </w:r>
          </w:p>
        </w:tc>
        <w:tc>
          <w:tcPr>
            <w:tcW w:w="511" w:type="pct"/>
            <w:tcBorders>
              <w:top w:val="single" w:sz="6" w:space="0" w:color="auto"/>
              <w:left w:val="single" w:sz="6" w:space="0" w:color="auto"/>
              <w:bottom w:val="single" w:sz="6" w:space="0" w:color="auto"/>
              <w:right w:val="single" w:sz="6" w:space="0" w:color="auto"/>
            </w:tcBorders>
          </w:tcPr>
          <w:p w14:paraId="49B30E73" w14:textId="77777777" w:rsidR="00A375B5" w:rsidRPr="003F216E" w:rsidRDefault="00A375B5" w:rsidP="00A375B5">
            <w:pPr>
              <w:autoSpaceDE w:val="0"/>
              <w:autoSpaceDN w:val="0"/>
              <w:adjustRightInd w:val="0"/>
              <w:jc w:val="center"/>
              <w:rPr>
                <w:sz w:val="20"/>
                <w:szCs w:val="20"/>
              </w:rPr>
            </w:pPr>
            <w:r w:rsidRPr="003F216E">
              <w:rPr>
                <w:sz w:val="20"/>
                <w:szCs w:val="20"/>
              </w:rPr>
              <w:t>5</w:t>
            </w:r>
          </w:p>
        </w:tc>
        <w:tc>
          <w:tcPr>
            <w:tcW w:w="895" w:type="pct"/>
            <w:tcBorders>
              <w:top w:val="single" w:sz="6" w:space="0" w:color="auto"/>
              <w:left w:val="single" w:sz="6" w:space="0" w:color="auto"/>
              <w:bottom w:val="single" w:sz="6" w:space="0" w:color="auto"/>
              <w:right w:val="single" w:sz="6" w:space="0" w:color="auto"/>
            </w:tcBorders>
          </w:tcPr>
          <w:p w14:paraId="753E1CA1" w14:textId="77777777" w:rsidR="00A375B5" w:rsidRPr="003F216E" w:rsidRDefault="00A375B5" w:rsidP="00A375B5">
            <w:pPr>
              <w:autoSpaceDE w:val="0"/>
              <w:autoSpaceDN w:val="0"/>
              <w:adjustRightInd w:val="0"/>
              <w:jc w:val="center"/>
              <w:rPr>
                <w:sz w:val="20"/>
                <w:szCs w:val="20"/>
              </w:rPr>
            </w:pPr>
            <w:r w:rsidRPr="003F216E">
              <w:rPr>
                <w:sz w:val="20"/>
                <w:szCs w:val="20"/>
              </w:rPr>
              <w:t>6</w:t>
            </w:r>
          </w:p>
        </w:tc>
        <w:tc>
          <w:tcPr>
            <w:tcW w:w="767" w:type="pct"/>
            <w:tcBorders>
              <w:top w:val="single" w:sz="6" w:space="0" w:color="auto"/>
              <w:left w:val="single" w:sz="6" w:space="0" w:color="auto"/>
              <w:bottom w:val="single" w:sz="6" w:space="0" w:color="auto"/>
              <w:right w:val="single" w:sz="6" w:space="0" w:color="auto"/>
            </w:tcBorders>
          </w:tcPr>
          <w:p w14:paraId="6ADD37EF" w14:textId="77777777" w:rsidR="00A375B5" w:rsidRPr="003F216E" w:rsidRDefault="00A375B5" w:rsidP="00A375B5">
            <w:pPr>
              <w:autoSpaceDE w:val="0"/>
              <w:autoSpaceDN w:val="0"/>
              <w:adjustRightInd w:val="0"/>
              <w:jc w:val="center"/>
              <w:rPr>
                <w:sz w:val="20"/>
                <w:szCs w:val="20"/>
              </w:rPr>
            </w:pPr>
            <w:r w:rsidRPr="003F216E">
              <w:rPr>
                <w:sz w:val="20"/>
                <w:szCs w:val="20"/>
              </w:rPr>
              <w:t>7</w:t>
            </w:r>
          </w:p>
        </w:tc>
      </w:tr>
      <w:tr w:rsidR="00A375B5" w:rsidRPr="003F216E" w14:paraId="3AD29DBF" w14:textId="77777777" w:rsidTr="00BE66D7">
        <w:trPr>
          <w:cantSplit/>
          <w:trHeight w:val="174"/>
        </w:trPr>
        <w:tc>
          <w:tcPr>
            <w:tcW w:w="527" w:type="pct"/>
            <w:tcBorders>
              <w:top w:val="single" w:sz="6" w:space="0" w:color="auto"/>
              <w:left w:val="single" w:sz="6" w:space="0" w:color="auto"/>
              <w:bottom w:val="single" w:sz="6" w:space="0" w:color="auto"/>
              <w:right w:val="single" w:sz="6" w:space="0" w:color="auto"/>
            </w:tcBorders>
          </w:tcPr>
          <w:p w14:paraId="7A189CF2" w14:textId="77777777" w:rsidR="00A375B5" w:rsidRPr="003F216E" w:rsidRDefault="00A375B5" w:rsidP="00A375B5">
            <w:pPr>
              <w:autoSpaceDE w:val="0"/>
              <w:autoSpaceDN w:val="0"/>
              <w:adjustRightInd w:val="0"/>
              <w:rPr>
                <w:sz w:val="20"/>
                <w:szCs w:val="20"/>
              </w:rPr>
            </w:pPr>
          </w:p>
        </w:tc>
        <w:tc>
          <w:tcPr>
            <w:tcW w:w="493" w:type="pct"/>
            <w:tcBorders>
              <w:top w:val="single" w:sz="6" w:space="0" w:color="auto"/>
              <w:left w:val="single" w:sz="6" w:space="0" w:color="auto"/>
              <w:bottom w:val="single" w:sz="6" w:space="0" w:color="auto"/>
              <w:right w:val="single" w:sz="6" w:space="0" w:color="auto"/>
            </w:tcBorders>
          </w:tcPr>
          <w:p w14:paraId="1D49EE8C" w14:textId="77777777" w:rsidR="00A375B5" w:rsidRPr="003F216E" w:rsidRDefault="00A375B5" w:rsidP="00A375B5">
            <w:pPr>
              <w:autoSpaceDE w:val="0"/>
              <w:autoSpaceDN w:val="0"/>
              <w:adjustRightInd w:val="0"/>
              <w:rPr>
                <w:sz w:val="20"/>
                <w:szCs w:val="20"/>
              </w:rPr>
            </w:pPr>
          </w:p>
        </w:tc>
        <w:tc>
          <w:tcPr>
            <w:tcW w:w="1360" w:type="pct"/>
            <w:tcBorders>
              <w:top w:val="single" w:sz="6" w:space="0" w:color="auto"/>
              <w:left w:val="single" w:sz="6" w:space="0" w:color="auto"/>
              <w:bottom w:val="single" w:sz="6" w:space="0" w:color="auto"/>
              <w:right w:val="single" w:sz="6" w:space="0" w:color="auto"/>
            </w:tcBorders>
          </w:tcPr>
          <w:p w14:paraId="38512370" w14:textId="77777777" w:rsidR="00A375B5" w:rsidRPr="003F216E" w:rsidRDefault="00A375B5" w:rsidP="00A375B5">
            <w:pPr>
              <w:autoSpaceDE w:val="0"/>
              <w:autoSpaceDN w:val="0"/>
              <w:adjustRightInd w:val="0"/>
              <w:rPr>
                <w:sz w:val="20"/>
                <w:szCs w:val="20"/>
              </w:rPr>
            </w:pPr>
          </w:p>
        </w:tc>
        <w:tc>
          <w:tcPr>
            <w:tcW w:w="447" w:type="pct"/>
            <w:tcBorders>
              <w:top w:val="single" w:sz="6" w:space="0" w:color="auto"/>
              <w:left w:val="single" w:sz="6" w:space="0" w:color="auto"/>
              <w:bottom w:val="single" w:sz="6" w:space="0" w:color="auto"/>
              <w:right w:val="single" w:sz="6" w:space="0" w:color="auto"/>
            </w:tcBorders>
          </w:tcPr>
          <w:p w14:paraId="1BC94A78" w14:textId="77777777" w:rsidR="00A375B5" w:rsidRPr="003F216E" w:rsidRDefault="00A375B5" w:rsidP="00A375B5">
            <w:pPr>
              <w:autoSpaceDE w:val="0"/>
              <w:autoSpaceDN w:val="0"/>
              <w:adjustRightInd w:val="0"/>
              <w:rPr>
                <w:sz w:val="20"/>
                <w:szCs w:val="20"/>
              </w:rPr>
            </w:pPr>
          </w:p>
        </w:tc>
        <w:tc>
          <w:tcPr>
            <w:tcW w:w="511" w:type="pct"/>
            <w:tcBorders>
              <w:top w:val="single" w:sz="6" w:space="0" w:color="auto"/>
              <w:left w:val="single" w:sz="6" w:space="0" w:color="auto"/>
              <w:bottom w:val="single" w:sz="6" w:space="0" w:color="auto"/>
              <w:right w:val="single" w:sz="6" w:space="0" w:color="auto"/>
            </w:tcBorders>
          </w:tcPr>
          <w:p w14:paraId="143A9BB6" w14:textId="77777777" w:rsidR="00A375B5" w:rsidRPr="003F216E" w:rsidRDefault="00A375B5" w:rsidP="00A375B5">
            <w:pPr>
              <w:autoSpaceDE w:val="0"/>
              <w:autoSpaceDN w:val="0"/>
              <w:adjustRightInd w:val="0"/>
              <w:rPr>
                <w:sz w:val="20"/>
                <w:szCs w:val="20"/>
              </w:rPr>
            </w:pPr>
          </w:p>
        </w:tc>
        <w:tc>
          <w:tcPr>
            <w:tcW w:w="895" w:type="pct"/>
            <w:tcBorders>
              <w:top w:val="single" w:sz="6" w:space="0" w:color="auto"/>
              <w:left w:val="single" w:sz="6" w:space="0" w:color="auto"/>
              <w:bottom w:val="single" w:sz="6" w:space="0" w:color="auto"/>
              <w:right w:val="single" w:sz="6" w:space="0" w:color="auto"/>
            </w:tcBorders>
          </w:tcPr>
          <w:p w14:paraId="27745ED9" w14:textId="77777777" w:rsidR="00A375B5" w:rsidRPr="003F216E" w:rsidRDefault="00A375B5" w:rsidP="00A375B5">
            <w:pPr>
              <w:autoSpaceDE w:val="0"/>
              <w:autoSpaceDN w:val="0"/>
              <w:adjustRightInd w:val="0"/>
              <w:rPr>
                <w:sz w:val="20"/>
                <w:szCs w:val="20"/>
              </w:rPr>
            </w:pPr>
          </w:p>
        </w:tc>
        <w:tc>
          <w:tcPr>
            <w:tcW w:w="767" w:type="pct"/>
            <w:tcBorders>
              <w:top w:val="single" w:sz="6" w:space="0" w:color="auto"/>
              <w:left w:val="single" w:sz="6" w:space="0" w:color="auto"/>
              <w:bottom w:val="single" w:sz="6" w:space="0" w:color="auto"/>
              <w:right w:val="single" w:sz="6" w:space="0" w:color="auto"/>
            </w:tcBorders>
          </w:tcPr>
          <w:p w14:paraId="36677A7B" w14:textId="77777777" w:rsidR="00A375B5" w:rsidRPr="003F216E" w:rsidRDefault="00A375B5" w:rsidP="00A375B5">
            <w:pPr>
              <w:autoSpaceDE w:val="0"/>
              <w:autoSpaceDN w:val="0"/>
              <w:adjustRightInd w:val="0"/>
              <w:rPr>
                <w:sz w:val="20"/>
                <w:szCs w:val="20"/>
              </w:rPr>
            </w:pPr>
          </w:p>
        </w:tc>
      </w:tr>
      <w:tr w:rsidR="009A5C91" w:rsidRPr="003F216E" w14:paraId="3251AFDD" w14:textId="77777777" w:rsidTr="009A5C91">
        <w:trPr>
          <w:cantSplit/>
          <w:trHeight w:val="240"/>
        </w:trPr>
        <w:tc>
          <w:tcPr>
            <w:tcW w:w="2380" w:type="pct"/>
            <w:gridSpan w:val="3"/>
            <w:tcBorders>
              <w:top w:val="single" w:sz="6" w:space="0" w:color="auto"/>
              <w:left w:val="single" w:sz="6" w:space="0" w:color="auto"/>
              <w:bottom w:val="single" w:sz="6" w:space="0" w:color="auto"/>
              <w:right w:val="single" w:sz="6" w:space="0" w:color="auto"/>
            </w:tcBorders>
          </w:tcPr>
          <w:p w14:paraId="3CFA72CB" w14:textId="77777777" w:rsidR="009A5C91" w:rsidRPr="003F216E" w:rsidRDefault="009A5C91" w:rsidP="00A375B5">
            <w:pPr>
              <w:autoSpaceDE w:val="0"/>
              <w:autoSpaceDN w:val="0"/>
              <w:adjustRightInd w:val="0"/>
              <w:rPr>
                <w:b/>
                <w:sz w:val="20"/>
                <w:szCs w:val="20"/>
              </w:rPr>
            </w:pPr>
            <w:r w:rsidRPr="003F216E">
              <w:rPr>
                <w:b/>
                <w:sz w:val="20"/>
                <w:szCs w:val="20"/>
              </w:rPr>
              <w:t>Итого</w:t>
            </w:r>
            <w:r w:rsidR="00665E71" w:rsidRPr="003F216E">
              <w:rPr>
                <w:b/>
                <w:sz w:val="20"/>
                <w:szCs w:val="20"/>
              </w:rPr>
              <w:t xml:space="preserve">  </w:t>
            </w:r>
          </w:p>
        </w:tc>
        <w:tc>
          <w:tcPr>
            <w:tcW w:w="447" w:type="pct"/>
            <w:tcBorders>
              <w:top w:val="single" w:sz="6" w:space="0" w:color="auto"/>
              <w:left w:val="single" w:sz="6" w:space="0" w:color="auto"/>
              <w:bottom w:val="single" w:sz="6" w:space="0" w:color="auto"/>
              <w:right w:val="single" w:sz="6" w:space="0" w:color="auto"/>
            </w:tcBorders>
          </w:tcPr>
          <w:p w14:paraId="6F129761" w14:textId="77777777" w:rsidR="009A5C91" w:rsidRPr="003F216E" w:rsidRDefault="009A5C91" w:rsidP="00A375B5">
            <w:pPr>
              <w:autoSpaceDE w:val="0"/>
              <w:autoSpaceDN w:val="0"/>
              <w:adjustRightInd w:val="0"/>
              <w:rPr>
                <w:sz w:val="20"/>
                <w:szCs w:val="20"/>
              </w:rPr>
            </w:pPr>
          </w:p>
        </w:tc>
        <w:tc>
          <w:tcPr>
            <w:tcW w:w="511" w:type="pct"/>
            <w:tcBorders>
              <w:top w:val="single" w:sz="6" w:space="0" w:color="auto"/>
              <w:left w:val="single" w:sz="6" w:space="0" w:color="auto"/>
              <w:bottom w:val="single" w:sz="6" w:space="0" w:color="auto"/>
              <w:right w:val="single" w:sz="6" w:space="0" w:color="auto"/>
            </w:tcBorders>
          </w:tcPr>
          <w:p w14:paraId="374668F0" w14:textId="77777777" w:rsidR="009A5C91" w:rsidRPr="003F216E" w:rsidRDefault="009A5C91" w:rsidP="00A375B5">
            <w:pPr>
              <w:autoSpaceDE w:val="0"/>
              <w:autoSpaceDN w:val="0"/>
              <w:adjustRightInd w:val="0"/>
              <w:rPr>
                <w:sz w:val="20"/>
                <w:szCs w:val="20"/>
              </w:rPr>
            </w:pPr>
          </w:p>
        </w:tc>
        <w:tc>
          <w:tcPr>
            <w:tcW w:w="895" w:type="pct"/>
            <w:tcBorders>
              <w:top w:val="single" w:sz="6" w:space="0" w:color="auto"/>
              <w:left w:val="single" w:sz="6" w:space="0" w:color="auto"/>
              <w:bottom w:val="single" w:sz="6" w:space="0" w:color="auto"/>
              <w:right w:val="single" w:sz="6" w:space="0" w:color="auto"/>
            </w:tcBorders>
          </w:tcPr>
          <w:p w14:paraId="23348D0A" w14:textId="77777777" w:rsidR="009A5C91" w:rsidRPr="003F216E" w:rsidRDefault="009A5C91" w:rsidP="00A375B5">
            <w:pPr>
              <w:autoSpaceDE w:val="0"/>
              <w:autoSpaceDN w:val="0"/>
              <w:adjustRightInd w:val="0"/>
              <w:rPr>
                <w:sz w:val="20"/>
                <w:szCs w:val="20"/>
              </w:rPr>
            </w:pPr>
          </w:p>
        </w:tc>
        <w:tc>
          <w:tcPr>
            <w:tcW w:w="767" w:type="pct"/>
            <w:tcBorders>
              <w:top w:val="single" w:sz="6" w:space="0" w:color="auto"/>
              <w:left w:val="single" w:sz="6" w:space="0" w:color="auto"/>
              <w:bottom w:val="single" w:sz="6" w:space="0" w:color="auto"/>
              <w:right w:val="single" w:sz="6" w:space="0" w:color="auto"/>
            </w:tcBorders>
          </w:tcPr>
          <w:p w14:paraId="321387E8" w14:textId="77777777" w:rsidR="009A5C91" w:rsidRPr="003F216E" w:rsidRDefault="009A5C91" w:rsidP="00A375B5">
            <w:pPr>
              <w:autoSpaceDE w:val="0"/>
              <w:autoSpaceDN w:val="0"/>
              <w:adjustRightInd w:val="0"/>
              <w:rPr>
                <w:sz w:val="20"/>
                <w:szCs w:val="20"/>
              </w:rPr>
            </w:pPr>
          </w:p>
        </w:tc>
      </w:tr>
    </w:tbl>
    <w:p w14:paraId="02D4904C" w14:textId="77777777" w:rsidR="00A375B5" w:rsidRPr="003F216E" w:rsidRDefault="00A375B5" w:rsidP="00A375B5">
      <w:pPr>
        <w:autoSpaceDE w:val="0"/>
        <w:autoSpaceDN w:val="0"/>
        <w:adjustRightInd w:val="0"/>
        <w:ind w:firstLine="540"/>
        <w:jc w:val="both"/>
        <w:rPr>
          <w:sz w:val="12"/>
          <w:szCs w:val="12"/>
        </w:rPr>
      </w:pPr>
    </w:p>
    <w:p w14:paraId="2FB07360" w14:textId="77777777" w:rsidR="00A375B5" w:rsidRPr="003F216E" w:rsidRDefault="00A375B5" w:rsidP="00A375B5">
      <w:pPr>
        <w:autoSpaceDE w:val="0"/>
        <w:autoSpaceDN w:val="0"/>
        <w:adjustRightInd w:val="0"/>
        <w:rPr>
          <w:b/>
          <w:sz w:val="20"/>
          <w:szCs w:val="20"/>
        </w:rPr>
      </w:pPr>
      <w:r w:rsidRPr="003F216E">
        <w:rPr>
          <w:b/>
          <w:sz w:val="20"/>
          <w:szCs w:val="20"/>
        </w:rPr>
        <w:t>IV. Израсходовано средств из избирательного фонда</w:t>
      </w:r>
    </w:p>
    <w:p w14:paraId="1F46F376" w14:textId="77777777" w:rsidR="00A375B5" w:rsidRPr="003F216E" w:rsidRDefault="00A375B5" w:rsidP="00A375B5">
      <w:pPr>
        <w:autoSpaceDE w:val="0"/>
        <w:autoSpaceDN w:val="0"/>
        <w:adjustRightInd w:val="0"/>
        <w:ind w:firstLine="540"/>
        <w:jc w:val="both"/>
        <w:rPr>
          <w:b/>
          <w:sz w:val="12"/>
          <w:szCs w:val="12"/>
        </w:rPr>
      </w:pPr>
    </w:p>
    <w:tbl>
      <w:tblPr>
        <w:tblW w:w="5000" w:type="pct"/>
        <w:tblCellMar>
          <w:left w:w="70" w:type="dxa"/>
          <w:right w:w="70" w:type="dxa"/>
        </w:tblCellMar>
        <w:tblLook w:val="0000" w:firstRow="0" w:lastRow="0" w:firstColumn="0" w:lastColumn="0" w:noHBand="0" w:noVBand="0"/>
      </w:tblPr>
      <w:tblGrid>
        <w:gridCol w:w="1232"/>
        <w:gridCol w:w="2690"/>
        <w:gridCol w:w="1245"/>
        <w:gridCol w:w="766"/>
        <w:gridCol w:w="1838"/>
        <w:gridCol w:w="1666"/>
        <w:gridCol w:w="1739"/>
        <w:gridCol w:w="1741"/>
        <w:gridCol w:w="1637"/>
      </w:tblGrid>
      <w:tr w:rsidR="00A375B5" w:rsidRPr="003F216E" w14:paraId="3017B62E" w14:textId="77777777" w:rsidTr="00777B19">
        <w:trPr>
          <w:cantSplit/>
          <w:trHeight w:val="1320"/>
        </w:trPr>
        <w:tc>
          <w:tcPr>
            <w:tcW w:w="430" w:type="pct"/>
            <w:tcBorders>
              <w:top w:val="single" w:sz="6" w:space="0" w:color="auto"/>
              <w:left w:val="single" w:sz="6" w:space="0" w:color="auto"/>
              <w:bottom w:val="single" w:sz="6" w:space="0" w:color="auto"/>
              <w:right w:val="single" w:sz="6" w:space="0" w:color="auto"/>
            </w:tcBorders>
          </w:tcPr>
          <w:p w14:paraId="7FF6A837" w14:textId="77777777" w:rsidR="00A375B5" w:rsidRPr="003F216E" w:rsidRDefault="00A375B5" w:rsidP="00A375B5">
            <w:pPr>
              <w:autoSpaceDE w:val="0"/>
              <w:autoSpaceDN w:val="0"/>
              <w:adjustRightInd w:val="0"/>
              <w:jc w:val="center"/>
              <w:rPr>
                <w:sz w:val="20"/>
                <w:szCs w:val="20"/>
              </w:rPr>
            </w:pPr>
            <w:r w:rsidRPr="003F216E">
              <w:rPr>
                <w:sz w:val="20"/>
                <w:szCs w:val="20"/>
              </w:rPr>
              <w:t>Дата расходной</w:t>
            </w:r>
            <w:r w:rsidRPr="003F216E">
              <w:rPr>
                <w:sz w:val="20"/>
                <w:szCs w:val="20"/>
              </w:rPr>
              <w:br/>
              <w:t>операции</w:t>
            </w:r>
          </w:p>
        </w:tc>
        <w:tc>
          <w:tcPr>
            <w:tcW w:w="931" w:type="pct"/>
            <w:tcBorders>
              <w:top w:val="single" w:sz="6" w:space="0" w:color="auto"/>
              <w:left w:val="single" w:sz="6" w:space="0" w:color="auto"/>
              <w:bottom w:val="single" w:sz="6" w:space="0" w:color="auto"/>
              <w:right w:val="single" w:sz="6" w:space="0" w:color="auto"/>
            </w:tcBorders>
          </w:tcPr>
          <w:p w14:paraId="34A04895" w14:textId="77777777" w:rsidR="00A375B5" w:rsidRPr="003F216E" w:rsidRDefault="00A375B5" w:rsidP="00A375B5">
            <w:pPr>
              <w:autoSpaceDE w:val="0"/>
              <w:autoSpaceDN w:val="0"/>
              <w:adjustRightInd w:val="0"/>
              <w:jc w:val="center"/>
              <w:rPr>
                <w:sz w:val="20"/>
                <w:szCs w:val="20"/>
              </w:rPr>
            </w:pPr>
            <w:r w:rsidRPr="003F216E">
              <w:rPr>
                <w:sz w:val="20"/>
                <w:szCs w:val="20"/>
              </w:rPr>
              <w:t>Кому перечислены средства</w:t>
            </w:r>
          </w:p>
        </w:tc>
        <w:tc>
          <w:tcPr>
            <w:tcW w:w="423" w:type="pct"/>
            <w:tcBorders>
              <w:top w:val="single" w:sz="6" w:space="0" w:color="auto"/>
              <w:left w:val="single" w:sz="6" w:space="0" w:color="auto"/>
              <w:bottom w:val="single" w:sz="6" w:space="0" w:color="auto"/>
              <w:right w:val="single" w:sz="6" w:space="0" w:color="auto"/>
            </w:tcBorders>
          </w:tcPr>
          <w:p w14:paraId="040D46B0" w14:textId="77777777" w:rsidR="00A375B5" w:rsidRPr="003F216E" w:rsidRDefault="00A375B5" w:rsidP="00A375B5">
            <w:pPr>
              <w:autoSpaceDE w:val="0"/>
              <w:autoSpaceDN w:val="0"/>
              <w:adjustRightInd w:val="0"/>
              <w:jc w:val="center"/>
              <w:rPr>
                <w:sz w:val="20"/>
                <w:szCs w:val="20"/>
              </w:rPr>
            </w:pPr>
            <w:r w:rsidRPr="003F216E">
              <w:rPr>
                <w:sz w:val="20"/>
                <w:szCs w:val="20"/>
              </w:rPr>
              <w:t>Шифр</w:t>
            </w:r>
            <w:r w:rsidR="00665E71" w:rsidRPr="003F216E">
              <w:rPr>
                <w:sz w:val="20"/>
                <w:szCs w:val="20"/>
              </w:rPr>
              <w:t xml:space="preserve"> </w:t>
            </w:r>
            <w:r w:rsidRPr="003F216E">
              <w:rPr>
                <w:sz w:val="20"/>
                <w:szCs w:val="20"/>
              </w:rPr>
              <w:br/>
              <w:t>строки</w:t>
            </w:r>
            <w:r w:rsidRPr="003F216E">
              <w:rPr>
                <w:sz w:val="20"/>
                <w:szCs w:val="20"/>
              </w:rPr>
              <w:br/>
            </w:r>
            <w:r w:rsidR="00777B19" w:rsidRPr="003F216E">
              <w:rPr>
                <w:sz w:val="20"/>
                <w:szCs w:val="20"/>
              </w:rPr>
              <w:t xml:space="preserve">итогового </w:t>
            </w:r>
            <w:r w:rsidRPr="003F216E">
              <w:rPr>
                <w:sz w:val="20"/>
                <w:szCs w:val="20"/>
              </w:rPr>
              <w:t>финансового</w:t>
            </w:r>
            <w:r w:rsidRPr="003F216E">
              <w:rPr>
                <w:sz w:val="20"/>
                <w:szCs w:val="20"/>
              </w:rPr>
              <w:br/>
              <w:t>отчета****</w:t>
            </w:r>
            <w:r w:rsidRPr="003F216E">
              <w:rPr>
                <w:sz w:val="20"/>
                <w:szCs w:val="20"/>
              </w:rPr>
              <w:br/>
            </w:r>
          </w:p>
        </w:tc>
        <w:tc>
          <w:tcPr>
            <w:tcW w:w="260" w:type="pct"/>
            <w:tcBorders>
              <w:top w:val="single" w:sz="6" w:space="0" w:color="auto"/>
              <w:left w:val="single" w:sz="6" w:space="0" w:color="auto"/>
              <w:bottom w:val="single" w:sz="6" w:space="0" w:color="auto"/>
              <w:right w:val="single" w:sz="6" w:space="0" w:color="auto"/>
            </w:tcBorders>
          </w:tcPr>
          <w:p w14:paraId="0C5D7727" w14:textId="77777777" w:rsidR="00A375B5" w:rsidRPr="003F216E" w:rsidRDefault="00A375B5" w:rsidP="00A375B5">
            <w:pPr>
              <w:autoSpaceDE w:val="0"/>
              <w:autoSpaceDN w:val="0"/>
              <w:adjustRightInd w:val="0"/>
              <w:jc w:val="center"/>
              <w:rPr>
                <w:sz w:val="20"/>
                <w:szCs w:val="20"/>
              </w:rPr>
            </w:pPr>
            <w:r w:rsidRPr="003F216E">
              <w:rPr>
                <w:sz w:val="20"/>
                <w:szCs w:val="20"/>
              </w:rPr>
              <w:t>Сумма</w:t>
            </w:r>
            <w:r w:rsidR="00777B19" w:rsidRPr="003F216E">
              <w:rPr>
                <w:sz w:val="20"/>
                <w:szCs w:val="20"/>
              </w:rPr>
              <w:t>, руб.</w:t>
            </w:r>
          </w:p>
        </w:tc>
        <w:tc>
          <w:tcPr>
            <w:tcW w:w="638" w:type="pct"/>
            <w:tcBorders>
              <w:top w:val="single" w:sz="6" w:space="0" w:color="auto"/>
              <w:left w:val="single" w:sz="6" w:space="0" w:color="auto"/>
              <w:bottom w:val="single" w:sz="6" w:space="0" w:color="auto"/>
              <w:right w:val="single" w:sz="6" w:space="0" w:color="auto"/>
            </w:tcBorders>
          </w:tcPr>
          <w:p w14:paraId="78B0C2E5" w14:textId="77777777" w:rsidR="00A375B5" w:rsidRPr="003F216E" w:rsidRDefault="00A375B5" w:rsidP="00A375B5">
            <w:pPr>
              <w:autoSpaceDE w:val="0"/>
              <w:autoSpaceDN w:val="0"/>
              <w:adjustRightInd w:val="0"/>
              <w:jc w:val="center"/>
              <w:rPr>
                <w:sz w:val="20"/>
                <w:szCs w:val="20"/>
              </w:rPr>
            </w:pPr>
            <w:r w:rsidRPr="003F216E">
              <w:rPr>
                <w:sz w:val="20"/>
                <w:szCs w:val="20"/>
              </w:rPr>
              <w:t>Виды расходов</w:t>
            </w:r>
          </w:p>
        </w:tc>
        <w:tc>
          <w:tcPr>
            <w:tcW w:w="566" w:type="pct"/>
            <w:tcBorders>
              <w:top w:val="single" w:sz="6" w:space="0" w:color="auto"/>
              <w:left w:val="single" w:sz="6" w:space="0" w:color="auto"/>
              <w:bottom w:val="single" w:sz="6" w:space="0" w:color="auto"/>
              <w:right w:val="single" w:sz="6" w:space="0" w:color="auto"/>
            </w:tcBorders>
          </w:tcPr>
          <w:p w14:paraId="3031C015" w14:textId="77777777" w:rsidR="00A375B5" w:rsidRPr="003F216E" w:rsidRDefault="00A375B5" w:rsidP="00A375B5">
            <w:pPr>
              <w:autoSpaceDE w:val="0"/>
              <w:autoSpaceDN w:val="0"/>
              <w:adjustRightInd w:val="0"/>
              <w:jc w:val="center"/>
              <w:rPr>
                <w:sz w:val="20"/>
                <w:szCs w:val="20"/>
              </w:rPr>
            </w:pPr>
            <w:r w:rsidRPr="003F216E">
              <w:rPr>
                <w:sz w:val="20"/>
                <w:szCs w:val="20"/>
              </w:rPr>
              <w:t>Документ,</w:t>
            </w:r>
            <w:r w:rsidR="00665E71" w:rsidRPr="003F216E">
              <w:rPr>
                <w:sz w:val="20"/>
                <w:szCs w:val="20"/>
              </w:rPr>
              <w:t xml:space="preserve"> </w:t>
            </w:r>
            <w:r w:rsidRPr="003F216E">
              <w:rPr>
                <w:sz w:val="20"/>
                <w:szCs w:val="20"/>
              </w:rPr>
              <w:br/>
              <w:t>подтверждающий расход</w:t>
            </w:r>
          </w:p>
        </w:tc>
        <w:tc>
          <w:tcPr>
            <w:tcW w:w="604" w:type="pct"/>
            <w:tcBorders>
              <w:top w:val="single" w:sz="6" w:space="0" w:color="auto"/>
              <w:left w:val="single" w:sz="6" w:space="0" w:color="auto"/>
              <w:bottom w:val="single" w:sz="6" w:space="0" w:color="auto"/>
              <w:right w:val="single" w:sz="6" w:space="0" w:color="auto"/>
            </w:tcBorders>
          </w:tcPr>
          <w:p w14:paraId="7FA2A6E3" w14:textId="77777777" w:rsidR="00A375B5" w:rsidRPr="003F216E" w:rsidRDefault="00A375B5" w:rsidP="00A375B5">
            <w:pPr>
              <w:autoSpaceDE w:val="0"/>
              <w:autoSpaceDN w:val="0"/>
              <w:adjustRightInd w:val="0"/>
              <w:jc w:val="center"/>
              <w:rPr>
                <w:sz w:val="20"/>
                <w:szCs w:val="20"/>
              </w:rPr>
            </w:pPr>
            <w:r w:rsidRPr="003F216E">
              <w:rPr>
                <w:sz w:val="20"/>
                <w:szCs w:val="20"/>
              </w:rPr>
              <w:t xml:space="preserve">Основание для </w:t>
            </w:r>
            <w:r w:rsidRPr="003F216E">
              <w:rPr>
                <w:sz w:val="20"/>
                <w:szCs w:val="20"/>
              </w:rPr>
              <w:br/>
              <w:t xml:space="preserve">перечисления </w:t>
            </w:r>
            <w:r w:rsidRPr="003F216E">
              <w:rPr>
                <w:sz w:val="20"/>
                <w:szCs w:val="20"/>
              </w:rPr>
              <w:br/>
              <w:t>денежных средств</w:t>
            </w:r>
          </w:p>
        </w:tc>
        <w:tc>
          <w:tcPr>
            <w:tcW w:w="592" w:type="pct"/>
            <w:tcBorders>
              <w:top w:val="single" w:sz="6" w:space="0" w:color="auto"/>
              <w:left w:val="single" w:sz="6" w:space="0" w:color="auto"/>
              <w:bottom w:val="single" w:sz="6" w:space="0" w:color="auto"/>
              <w:right w:val="single" w:sz="6" w:space="0" w:color="auto"/>
            </w:tcBorders>
          </w:tcPr>
          <w:p w14:paraId="1DE95AB0" w14:textId="77777777" w:rsidR="00A375B5" w:rsidRPr="003F216E" w:rsidRDefault="00A375B5" w:rsidP="00A375B5">
            <w:pPr>
              <w:autoSpaceDE w:val="0"/>
              <w:autoSpaceDN w:val="0"/>
              <w:adjustRightInd w:val="0"/>
              <w:jc w:val="center"/>
              <w:rPr>
                <w:sz w:val="20"/>
                <w:szCs w:val="20"/>
              </w:rPr>
            </w:pPr>
            <w:r w:rsidRPr="003F216E">
              <w:rPr>
                <w:sz w:val="20"/>
                <w:szCs w:val="20"/>
              </w:rPr>
              <w:t>Сумма</w:t>
            </w:r>
            <w:r w:rsidR="00665E71" w:rsidRPr="003F216E">
              <w:rPr>
                <w:sz w:val="20"/>
                <w:szCs w:val="20"/>
              </w:rPr>
              <w:t xml:space="preserve">  </w:t>
            </w:r>
            <w:r w:rsidRPr="003F216E">
              <w:rPr>
                <w:sz w:val="20"/>
                <w:szCs w:val="20"/>
              </w:rPr>
              <w:br/>
              <w:t xml:space="preserve">ошибочно </w:t>
            </w:r>
            <w:r w:rsidRPr="003F216E">
              <w:rPr>
                <w:sz w:val="20"/>
                <w:szCs w:val="20"/>
              </w:rPr>
              <w:br/>
              <w:t xml:space="preserve">перечисленных, неиспользованных </w:t>
            </w:r>
            <w:r w:rsidRPr="003F216E">
              <w:rPr>
                <w:sz w:val="20"/>
                <w:szCs w:val="20"/>
              </w:rPr>
              <w:br/>
              <w:t>средств, возвращенных в фонд</w:t>
            </w:r>
            <w:r w:rsidR="00647221" w:rsidRPr="003F216E">
              <w:rPr>
                <w:sz w:val="20"/>
                <w:szCs w:val="20"/>
              </w:rPr>
              <w:t>, руб.</w:t>
            </w:r>
          </w:p>
        </w:tc>
        <w:tc>
          <w:tcPr>
            <w:tcW w:w="556" w:type="pct"/>
            <w:tcBorders>
              <w:top w:val="single" w:sz="6" w:space="0" w:color="auto"/>
              <w:left w:val="single" w:sz="6" w:space="0" w:color="auto"/>
              <w:bottom w:val="single" w:sz="6" w:space="0" w:color="auto"/>
              <w:right w:val="single" w:sz="6" w:space="0" w:color="auto"/>
            </w:tcBorders>
          </w:tcPr>
          <w:p w14:paraId="1C48CE1C" w14:textId="77777777" w:rsidR="00A375B5" w:rsidRPr="003F216E" w:rsidRDefault="00A375B5" w:rsidP="00A375B5">
            <w:pPr>
              <w:autoSpaceDE w:val="0"/>
              <w:autoSpaceDN w:val="0"/>
              <w:adjustRightInd w:val="0"/>
              <w:jc w:val="center"/>
              <w:rPr>
                <w:sz w:val="20"/>
                <w:szCs w:val="20"/>
              </w:rPr>
            </w:pPr>
            <w:r w:rsidRPr="003F216E">
              <w:rPr>
                <w:sz w:val="20"/>
                <w:szCs w:val="20"/>
              </w:rPr>
              <w:t>Сумма</w:t>
            </w:r>
            <w:r w:rsidR="00665E71" w:rsidRPr="003F216E">
              <w:rPr>
                <w:sz w:val="20"/>
                <w:szCs w:val="20"/>
              </w:rPr>
              <w:t xml:space="preserve"> </w:t>
            </w:r>
            <w:r w:rsidRPr="003F216E">
              <w:rPr>
                <w:sz w:val="20"/>
                <w:szCs w:val="20"/>
              </w:rPr>
              <w:t xml:space="preserve"> </w:t>
            </w:r>
            <w:r w:rsidRPr="003F216E">
              <w:rPr>
                <w:sz w:val="20"/>
                <w:szCs w:val="20"/>
              </w:rPr>
              <w:br/>
              <w:t>фактически</w:t>
            </w:r>
            <w:r w:rsidR="00665E71" w:rsidRPr="003F216E">
              <w:rPr>
                <w:sz w:val="20"/>
                <w:szCs w:val="20"/>
              </w:rPr>
              <w:t xml:space="preserve"> </w:t>
            </w:r>
            <w:r w:rsidRPr="003F216E">
              <w:rPr>
                <w:sz w:val="20"/>
                <w:szCs w:val="20"/>
              </w:rPr>
              <w:t xml:space="preserve"> </w:t>
            </w:r>
            <w:r w:rsidRPr="003F216E">
              <w:rPr>
                <w:sz w:val="20"/>
                <w:szCs w:val="20"/>
              </w:rPr>
              <w:br/>
              <w:t>израсходованных средств</w:t>
            </w:r>
          </w:p>
        </w:tc>
      </w:tr>
      <w:tr w:rsidR="00A375B5" w:rsidRPr="003F216E" w14:paraId="7F7E32A0" w14:textId="77777777" w:rsidTr="00777B19">
        <w:trPr>
          <w:cantSplit/>
          <w:trHeight w:val="240"/>
        </w:trPr>
        <w:tc>
          <w:tcPr>
            <w:tcW w:w="430" w:type="pct"/>
            <w:tcBorders>
              <w:top w:val="single" w:sz="6" w:space="0" w:color="auto"/>
              <w:left w:val="single" w:sz="6" w:space="0" w:color="auto"/>
              <w:bottom w:val="single" w:sz="6" w:space="0" w:color="auto"/>
              <w:right w:val="single" w:sz="6" w:space="0" w:color="auto"/>
            </w:tcBorders>
          </w:tcPr>
          <w:p w14:paraId="18B4CA6C" w14:textId="77777777" w:rsidR="00A375B5" w:rsidRPr="003F216E" w:rsidRDefault="00A375B5" w:rsidP="00A375B5">
            <w:pPr>
              <w:autoSpaceDE w:val="0"/>
              <w:autoSpaceDN w:val="0"/>
              <w:adjustRightInd w:val="0"/>
              <w:jc w:val="center"/>
              <w:rPr>
                <w:sz w:val="20"/>
                <w:szCs w:val="20"/>
              </w:rPr>
            </w:pPr>
            <w:r w:rsidRPr="003F216E">
              <w:rPr>
                <w:sz w:val="20"/>
                <w:szCs w:val="20"/>
              </w:rPr>
              <w:t>1</w:t>
            </w:r>
          </w:p>
        </w:tc>
        <w:tc>
          <w:tcPr>
            <w:tcW w:w="931" w:type="pct"/>
            <w:tcBorders>
              <w:top w:val="single" w:sz="6" w:space="0" w:color="auto"/>
              <w:left w:val="single" w:sz="6" w:space="0" w:color="auto"/>
              <w:bottom w:val="single" w:sz="6" w:space="0" w:color="auto"/>
              <w:right w:val="single" w:sz="6" w:space="0" w:color="auto"/>
            </w:tcBorders>
          </w:tcPr>
          <w:p w14:paraId="6AC63E30" w14:textId="77777777" w:rsidR="00A375B5" w:rsidRPr="003F216E" w:rsidRDefault="00A375B5" w:rsidP="00A375B5">
            <w:pPr>
              <w:autoSpaceDE w:val="0"/>
              <w:autoSpaceDN w:val="0"/>
              <w:adjustRightInd w:val="0"/>
              <w:jc w:val="center"/>
              <w:rPr>
                <w:sz w:val="20"/>
                <w:szCs w:val="20"/>
              </w:rPr>
            </w:pPr>
            <w:r w:rsidRPr="003F216E">
              <w:rPr>
                <w:sz w:val="20"/>
                <w:szCs w:val="20"/>
              </w:rPr>
              <w:t>2</w:t>
            </w:r>
          </w:p>
        </w:tc>
        <w:tc>
          <w:tcPr>
            <w:tcW w:w="423" w:type="pct"/>
            <w:tcBorders>
              <w:top w:val="single" w:sz="6" w:space="0" w:color="auto"/>
              <w:left w:val="single" w:sz="6" w:space="0" w:color="auto"/>
              <w:bottom w:val="single" w:sz="6" w:space="0" w:color="auto"/>
              <w:right w:val="single" w:sz="6" w:space="0" w:color="auto"/>
            </w:tcBorders>
          </w:tcPr>
          <w:p w14:paraId="524CB70A" w14:textId="77777777" w:rsidR="00A375B5" w:rsidRPr="003F216E" w:rsidRDefault="00A375B5" w:rsidP="00A375B5">
            <w:pPr>
              <w:autoSpaceDE w:val="0"/>
              <w:autoSpaceDN w:val="0"/>
              <w:adjustRightInd w:val="0"/>
              <w:jc w:val="center"/>
              <w:rPr>
                <w:sz w:val="20"/>
                <w:szCs w:val="20"/>
              </w:rPr>
            </w:pPr>
            <w:r w:rsidRPr="003F216E">
              <w:rPr>
                <w:sz w:val="20"/>
                <w:szCs w:val="20"/>
              </w:rPr>
              <w:t>3</w:t>
            </w:r>
          </w:p>
        </w:tc>
        <w:tc>
          <w:tcPr>
            <w:tcW w:w="260" w:type="pct"/>
            <w:tcBorders>
              <w:top w:val="single" w:sz="6" w:space="0" w:color="auto"/>
              <w:left w:val="single" w:sz="6" w:space="0" w:color="auto"/>
              <w:bottom w:val="single" w:sz="6" w:space="0" w:color="auto"/>
              <w:right w:val="single" w:sz="6" w:space="0" w:color="auto"/>
            </w:tcBorders>
          </w:tcPr>
          <w:p w14:paraId="6416E15C" w14:textId="77777777" w:rsidR="00A375B5" w:rsidRPr="003F216E" w:rsidRDefault="00A375B5" w:rsidP="00A375B5">
            <w:pPr>
              <w:autoSpaceDE w:val="0"/>
              <w:autoSpaceDN w:val="0"/>
              <w:adjustRightInd w:val="0"/>
              <w:jc w:val="center"/>
              <w:rPr>
                <w:sz w:val="20"/>
                <w:szCs w:val="20"/>
              </w:rPr>
            </w:pPr>
            <w:r w:rsidRPr="003F216E">
              <w:rPr>
                <w:sz w:val="20"/>
                <w:szCs w:val="20"/>
              </w:rPr>
              <w:t>4</w:t>
            </w:r>
          </w:p>
        </w:tc>
        <w:tc>
          <w:tcPr>
            <w:tcW w:w="638" w:type="pct"/>
            <w:tcBorders>
              <w:top w:val="single" w:sz="6" w:space="0" w:color="auto"/>
              <w:left w:val="single" w:sz="6" w:space="0" w:color="auto"/>
              <w:bottom w:val="single" w:sz="6" w:space="0" w:color="auto"/>
              <w:right w:val="single" w:sz="6" w:space="0" w:color="auto"/>
            </w:tcBorders>
          </w:tcPr>
          <w:p w14:paraId="5CD06162" w14:textId="77777777" w:rsidR="00A375B5" w:rsidRPr="003F216E" w:rsidRDefault="00A375B5" w:rsidP="00A375B5">
            <w:pPr>
              <w:autoSpaceDE w:val="0"/>
              <w:autoSpaceDN w:val="0"/>
              <w:adjustRightInd w:val="0"/>
              <w:jc w:val="center"/>
              <w:rPr>
                <w:sz w:val="20"/>
                <w:szCs w:val="20"/>
              </w:rPr>
            </w:pPr>
            <w:r w:rsidRPr="003F216E">
              <w:rPr>
                <w:sz w:val="20"/>
                <w:szCs w:val="20"/>
              </w:rPr>
              <w:t>5</w:t>
            </w:r>
          </w:p>
        </w:tc>
        <w:tc>
          <w:tcPr>
            <w:tcW w:w="566" w:type="pct"/>
            <w:tcBorders>
              <w:top w:val="single" w:sz="6" w:space="0" w:color="auto"/>
              <w:left w:val="single" w:sz="6" w:space="0" w:color="auto"/>
              <w:bottom w:val="single" w:sz="6" w:space="0" w:color="auto"/>
              <w:right w:val="single" w:sz="6" w:space="0" w:color="auto"/>
            </w:tcBorders>
          </w:tcPr>
          <w:p w14:paraId="4134DA12" w14:textId="77777777" w:rsidR="00A375B5" w:rsidRPr="003F216E" w:rsidRDefault="00A375B5" w:rsidP="00A375B5">
            <w:pPr>
              <w:autoSpaceDE w:val="0"/>
              <w:autoSpaceDN w:val="0"/>
              <w:adjustRightInd w:val="0"/>
              <w:jc w:val="center"/>
              <w:rPr>
                <w:sz w:val="20"/>
                <w:szCs w:val="20"/>
              </w:rPr>
            </w:pPr>
            <w:r w:rsidRPr="003F216E">
              <w:rPr>
                <w:sz w:val="20"/>
                <w:szCs w:val="20"/>
              </w:rPr>
              <w:t>6</w:t>
            </w:r>
          </w:p>
        </w:tc>
        <w:tc>
          <w:tcPr>
            <w:tcW w:w="604" w:type="pct"/>
            <w:tcBorders>
              <w:top w:val="single" w:sz="6" w:space="0" w:color="auto"/>
              <w:left w:val="single" w:sz="6" w:space="0" w:color="auto"/>
              <w:bottom w:val="single" w:sz="6" w:space="0" w:color="auto"/>
              <w:right w:val="single" w:sz="6" w:space="0" w:color="auto"/>
            </w:tcBorders>
          </w:tcPr>
          <w:p w14:paraId="239ECCD7" w14:textId="77777777" w:rsidR="00A375B5" w:rsidRPr="003F216E" w:rsidRDefault="00A375B5" w:rsidP="00A375B5">
            <w:pPr>
              <w:autoSpaceDE w:val="0"/>
              <w:autoSpaceDN w:val="0"/>
              <w:adjustRightInd w:val="0"/>
              <w:jc w:val="center"/>
              <w:rPr>
                <w:sz w:val="20"/>
                <w:szCs w:val="20"/>
              </w:rPr>
            </w:pPr>
            <w:r w:rsidRPr="003F216E">
              <w:rPr>
                <w:sz w:val="20"/>
                <w:szCs w:val="20"/>
              </w:rPr>
              <w:t>7</w:t>
            </w:r>
          </w:p>
        </w:tc>
        <w:tc>
          <w:tcPr>
            <w:tcW w:w="592" w:type="pct"/>
            <w:tcBorders>
              <w:top w:val="single" w:sz="6" w:space="0" w:color="auto"/>
              <w:left w:val="single" w:sz="6" w:space="0" w:color="auto"/>
              <w:bottom w:val="single" w:sz="6" w:space="0" w:color="auto"/>
              <w:right w:val="single" w:sz="6" w:space="0" w:color="auto"/>
            </w:tcBorders>
          </w:tcPr>
          <w:p w14:paraId="1E2527F4" w14:textId="77777777" w:rsidR="00A375B5" w:rsidRPr="003F216E" w:rsidRDefault="00A375B5" w:rsidP="00A375B5">
            <w:pPr>
              <w:autoSpaceDE w:val="0"/>
              <w:autoSpaceDN w:val="0"/>
              <w:adjustRightInd w:val="0"/>
              <w:jc w:val="center"/>
              <w:rPr>
                <w:sz w:val="20"/>
                <w:szCs w:val="20"/>
              </w:rPr>
            </w:pPr>
            <w:r w:rsidRPr="003F216E">
              <w:rPr>
                <w:sz w:val="20"/>
                <w:szCs w:val="20"/>
              </w:rPr>
              <w:t>8</w:t>
            </w:r>
          </w:p>
        </w:tc>
        <w:tc>
          <w:tcPr>
            <w:tcW w:w="556" w:type="pct"/>
            <w:tcBorders>
              <w:top w:val="single" w:sz="6" w:space="0" w:color="auto"/>
              <w:left w:val="single" w:sz="6" w:space="0" w:color="auto"/>
              <w:bottom w:val="single" w:sz="6" w:space="0" w:color="auto"/>
              <w:right w:val="single" w:sz="6" w:space="0" w:color="auto"/>
            </w:tcBorders>
          </w:tcPr>
          <w:p w14:paraId="127A78EF" w14:textId="77777777" w:rsidR="00A375B5" w:rsidRPr="003F216E" w:rsidRDefault="00A375B5" w:rsidP="00A375B5">
            <w:pPr>
              <w:autoSpaceDE w:val="0"/>
              <w:autoSpaceDN w:val="0"/>
              <w:adjustRightInd w:val="0"/>
              <w:jc w:val="center"/>
              <w:rPr>
                <w:sz w:val="20"/>
                <w:szCs w:val="20"/>
              </w:rPr>
            </w:pPr>
            <w:r w:rsidRPr="003F216E">
              <w:rPr>
                <w:sz w:val="20"/>
                <w:szCs w:val="20"/>
              </w:rPr>
              <w:t>9</w:t>
            </w:r>
          </w:p>
        </w:tc>
      </w:tr>
      <w:tr w:rsidR="00A375B5" w:rsidRPr="003F216E" w14:paraId="33446D08" w14:textId="77777777" w:rsidTr="00777B19">
        <w:trPr>
          <w:cantSplit/>
          <w:trHeight w:val="263"/>
        </w:trPr>
        <w:tc>
          <w:tcPr>
            <w:tcW w:w="430" w:type="pct"/>
            <w:tcBorders>
              <w:top w:val="single" w:sz="6" w:space="0" w:color="auto"/>
              <w:left w:val="single" w:sz="6" w:space="0" w:color="auto"/>
              <w:bottom w:val="single" w:sz="6" w:space="0" w:color="auto"/>
              <w:right w:val="single" w:sz="6" w:space="0" w:color="auto"/>
            </w:tcBorders>
          </w:tcPr>
          <w:p w14:paraId="2769211B" w14:textId="77777777" w:rsidR="00A375B5" w:rsidRPr="003F216E" w:rsidRDefault="00A375B5" w:rsidP="00A375B5">
            <w:pPr>
              <w:autoSpaceDE w:val="0"/>
              <w:autoSpaceDN w:val="0"/>
              <w:adjustRightInd w:val="0"/>
              <w:rPr>
                <w:sz w:val="20"/>
                <w:szCs w:val="20"/>
              </w:rPr>
            </w:pPr>
          </w:p>
        </w:tc>
        <w:tc>
          <w:tcPr>
            <w:tcW w:w="931" w:type="pct"/>
            <w:tcBorders>
              <w:top w:val="single" w:sz="6" w:space="0" w:color="auto"/>
              <w:left w:val="single" w:sz="6" w:space="0" w:color="auto"/>
              <w:bottom w:val="single" w:sz="6" w:space="0" w:color="auto"/>
              <w:right w:val="single" w:sz="6" w:space="0" w:color="auto"/>
            </w:tcBorders>
          </w:tcPr>
          <w:p w14:paraId="0727E1C1" w14:textId="77777777" w:rsidR="00A375B5" w:rsidRPr="003F216E" w:rsidRDefault="00A375B5" w:rsidP="00A375B5">
            <w:pPr>
              <w:autoSpaceDE w:val="0"/>
              <w:autoSpaceDN w:val="0"/>
              <w:adjustRightInd w:val="0"/>
              <w:rPr>
                <w:sz w:val="20"/>
                <w:szCs w:val="20"/>
              </w:rPr>
            </w:pPr>
          </w:p>
        </w:tc>
        <w:tc>
          <w:tcPr>
            <w:tcW w:w="423" w:type="pct"/>
            <w:tcBorders>
              <w:top w:val="single" w:sz="6" w:space="0" w:color="auto"/>
              <w:left w:val="single" w:sz="6" w:space="0" w:color="auto"/>
              <w:bottom w:val="single" w:sz="6" w:space="0" w:color="auto"/>
              <w:right w:val="single" w:sz="6" w:space="0" w:color="auto"/>
            </w:tcBorders>
          </w:tcPr>
          <w:p w14:paraId="200C4D88" w14:textId="77777777" w:rsidR="00A375B5" w:rsidRPr="003F216E" w:rsidRDefault="00A375B5" w:rsidP="00A375B5">
            <w:pPr>
              <w:autoSpaceDE w:val="0"/>
              <w:autoSpaceDN w:val="0"/>
              <w:adjustRightInd w:val="0"/>
              <w:rPr>
                <w:sz w:val="20"/>
                <w:szCs w:val="20"/>
              </w:rPr>
            </w:pPr>
          </w:p>
        </w:tc>
        <w:tc>
          <w:tcPr>
            <w:tcW w:w="260" w:type="pct"/>
            <w:tcBorders>
              <w:top w:val="single" w:sz="6" w:space="0" w:color="auto"/>
              <w:left w:val="single" w:sz="6" w:space="0" w:color="auto"/>
              <w:bottom w:val="single" w:sz="6" w:space="0" w:color="auto"/>
              <w:right w:val="single" w:sz="6" w:space="0" w:color="auto"/>
            </w:tcBorders>
          </w:tcPr>
          <w:p w14:paraId="13071886" w14:textId="77777777" w:rsidR="00A375B5" w:rsidRPr="003F216E" w:rsidRDefault="00A375B5" w:rsidP="00A375B5">
            <w:pPr>
              <w:autoSpaceDE w:val="0"/>
              <w:autoSpaceDN w:val="0"/>
              <w:adjustRightInd w:val="0"/>
              <w:rPr>
                <w:sz w:val="20"/>
                <w:szCs w:val="20"/>
              </w:rPr>
            </w:pPr>
          </w:p>
        </w:tc>
        <w:tc>
          <w:tcPr>
            <w:tcW w:w="638" w:type="pct"/>
            <w:tcBorders>
              <w:top w:val="single" w:sz="6" w:space="0" w:color="auto"/>
              <w:left w:val="single" w:sz="6" w:space="0" w:color="auto"/>
              <w:bottom w:val="single" w:sz="6" w:space="0" w:color="auto"/>
              <w:right w:val="single" w:sz="6" w:space="0" w:color="auto"/>
            </w:tcBorders>
          </w:tcPr>
          <w:p w14:paraId="1244966A" w14:textId="77777777" w:rsidR="00A375B5" w:rsidRPr="003F216E" w:rsidRDefault="00A375B5" w:rsidP="00A375B5">
            <w:pPr>
              <w:autoSpaceDE w:val="0"/>
              <w:autoSpaceDN w:val="0"/>
              <w:adjustRightInd w:val="0"/>
              <w:rPr>
                <w:sz w:val="20"/>
                <w:szCs w:val="20"/>
              </w:rPr>
            </w:pPr>
          </w:p>
        </w:tc>
        <w:tc>
          <w:tcPr>
            <w:tcW w:w="566" w:type="pct"/>
            <w:tcBorders>
              <w:top w:val="single" w:sz="6" w:space="0" w:color="auto"/>
              <w:left w:val="single" w:sz="6" w:space="0" w:color="auto"/>
              <w:bottom w:val="single" w:sz="6" w:space="0" w:color="auto"/>
              <w:right w:val="single" w:sz="6" w:space="0" w:color="auto"/>
            </w:tcBorders>
          </w:tcPr>
          <w:p w14:paraId="6C4B09CA" w14:textId="77777777" w:rsidR="00A375B5" w:rsidRPr="003F216E" w:rsidRDefault="00A375B5" w:rsidP="00A375B5">
            <w:pPr>
              <w:autoSpaceDE w:val="0"/>
              <w:autoSpaceDN w:val="0"/>
              <w:adjustRightInd w:val="0"/>
              <w:rPr>
                <w:sz w:val="20"/>
                <w:szCs w:val="20"/>
              </w:rPr>
            </w:pPr>
          </w:p>
        </w:tc>
        <w:tc>
          <w:tcPr>
            <w:tcW w:w="604" w:type="pct"/>
            <w:tcBorders>
              <w:top w:val="single" w:sz="6" w:space="0" w:color="auto"/>
              <w:left w:val="single" w:sz="6" w:space="0" w:color="auto"/>
              <w:bottom w:val="single" w:sz="6" w:space="0" w:color="auto"/>
              <w:right w:val="single" w:sz="6" w:space="0" w:color="auto"/>
            </w:tcBorders>
          </w:tcPr>
          <w:p w14:paraId="15C38DCF" w14:textId="77777777" w:rsidR="00A375B5" w:rsidRPr="003F216E" w:rsidRDefault="00A375B5" w:rsidP="00A375B5">
            <w:pPr>
              <w:autoSpaceDE w:val="0"/>
              <w:autoSpaceDN w:val="0"/>
              <w:adjustRightInd w:val="0"/>
              <w:rPr>
                <w:sz w:val="20"/>
                <w:szCs w:val="20"/>
              </w:rPr>
            </w:pPr>
          </w:p>
        </w:tc>
        <w:tc>
          <w:tcPr>
            <w:tcW w:w="592" w:type="pct"/>
            <w:tcBorders>
              <w:top w:val="single" w:sz="6" w:space="0" w:color="auto"/>
              <w:left w:val="single" w:sz="6" w:space="0" w:color="auto"/>
              <w:bottom w:val="single" w:sz="6" w:space="0" w:color="auto"/>
              <w:right w:val="single" w:sz="6" w:space="0" w:color="auto"/>
            </w:tcBorders>
          </w:tcPr>
          <w:p w14:paraId="0A2408C2" w14:textId="77777777" w:rsidR="00A375B5" w:rsidRPr="003F216E" w:rsidRDefault="00A375B5" w:rsidP="00A375B5">
            <w:pPr>
              <w:autoSpaceDE w:val="0"/>
              <w:autoSpaceDN w:val="0"/>
              <w:adjustRightInd w:val="0"/>
              <w:rPr>
                <w:sz w:val="20"/>
                <w:szCs w:val="20"/>
              </w:rPr>
            </w:pPr>
          </w:p>
        </w:tc>
        <w:tc>
          <w:tcPr>
            <w:tcW w:w="556" w:type="pct"/>
            <w:tcBorders>
              <w:top w:val="single" w:sz="6" w:space="0" w:color="auto"/>
              <w:left w:val="single" w:sz="6" w:space="0" w:color="auto"/>
              <w:bottom w:val="single" w:sz="6" w:space="0" w:color="auto"/>
              <w:right w:val="single" w:sz="6" w:space="0" w:color="auto"/>
            </w:tcBorders>
          </w:tcPr>
          <w:p w14:paraId="2370A3B0" w14:textId="77777777" w:rsidR="00A375B5" w:rsidRPr="003F216E" w:rsidRDefault="00A375B5" w:rsidP="00A375B5">
            <w:pPr>
              <w:autoSpaceDE w:val="0"/>
              <w:autoSpaceDN w:val="0"/>
              <w:adjustRightInd w:val="0"/>
              <w:rPr>
                <w:sz w:val="20"/>
                <w:szCs w:val="20"/>
              </w:rPr>
            </w:pPr>
          </w:p>
        </w:tc>
      </w:tr>
      <w:tr w:rsidR="00777B19" w:rsidRPr="003F216E" w14:paraId="1BFF7572" w14:textId="77777777" w:rsidTr="00777B19">
        <w:trPr>
          <w:cantSplit/>
          <w:trHeight w:val="240"/>
        </w:trPr>
        <w:tc>
          <w:tcPr>
            <w:tcW w:w="1360" w:type="pct"/>
            <w:gridSpan w:val="2"/>
            <w:tcBorders>
              <w:top w:val="single" w:sz="6" w:space="0" w:color="auto"/>
              <w:left w:val="single" w:sz="6" w:space="0" w:color="auto"/>
              <w:bottom w:val="single" w:sz="6" w:space="0" w:color="auto"/>
              <w:right w:val="single" w:sz="6" w:space="0" w:color="auto"/>
            </w:tcBorders>
          </w:tcPr>
          <w:p w14:paraId="63179A6E" w14:textId="77777777" w:rsidR="00777B19" w:rsidRPr="003F216E" w:rsidRDefault="00777B19" w:rsidP="00A375B5">
            <w:pPr>
              <w:autoSpaceDE w:val="0"/>
              <w:autoSpaceDN w:val="0"/>
              <w:adjustRightInd w:val="0"/>
              <w:rPr>
                <w:b/>
                <w:sz w:val="20"/>
                <w:szCs w:val="20"/>
              </w:rPr>
            </w:pPr>
            <w:r w:rsidRPr="003F216E">
              <w:rPr>
                <w:b/>
                <w:sz w:val="20"/>
                <w:szCs w:val="20"/>
              </w:rPr>
              <w:t>Итого</w:t>
            </w:r>
            <w:r w:rsidR="00665E71" w:rsidRPr="003F216E">
              <w:rPr>
                <w:b/>
                <w:sz w:val="20"/>
                <w:szCs w:val="20"/>
              </w:rPr>
              <w:t xml:space="preserve">   </w:t>
            </w:r>
          </w:p>
        </w:tc>
        <w:tc>
          <w:tcPr>
            <w:tcW w:w="423" w:type="pct"/>
            <w:tcBorders>
              <w:top w:val="single" w:sz="6" w:space="0" w:color="auto"/>
              <w:left w:val="single" w:sz="6" w:space="0" w:color="auto"/>
              <w:bottom w:val="single" w:sz="6" w:space="0" w:color="auto"/>
              <w:right w:val="single" w:sz="6" w:space="0" w:color="auto"/>
            </w:tcBorders>
          </w:tcPr>
          <w:p w14:paraId="1B8C5597" w14:textId="77777777" w:rsidR="00777B19" w:rsidRPr="003F216E" w:rsidRDefault="00777B19" w:rsidP="00A375B5">
            <w:pPr>
              <w:autoSpaceDE w:val="0"/>
              <w:autoSpaceDN w:val="0"/>
              <w:adjustRightInd w:val="0"/>
              <w:rPr>
                <w:sz w:val="20"/>
                <w:szCs w:val="20"/>
              </w:rPr>
            </w:pPr>
          </w:p>
        </w:tc>
        <w:tc>
          <w:tcPr>
            <w:tcW w:w="260" w:type="pct"/>
            <w:tcBorders>
              <w:top w:val="single" w:sz="6" w:space="0" w:color="auto"/>
              <w:left w:val="single" w:sz="6" w:space="0" w:color="auto"/>
              <w:bottom w:val="single" w:sz="6" w:space="0" w:color="auto"/>
              <w:right w:val="single" w:sz="6" w:space="0" w:color="auto"/>
            </w:tcBorders>
          </w:tcPr>
          <w:p w14:paraId="71BC3D59" w14:textId="77777777" w:rsidR="00777B19" w:rsidRPr="003F216E" w:rsidRDefault="00777B19" w:rsidP="00A375B5">
            <w:pPr>
              <w:autoSpaceDE w:val="0"/>
              <w:autoSpaceDN w:val="0"/>
              <w:adjustRightInd w:val="0"/>
              <w:rPr>
                <w:sz w:val="20"/>
                <w:szCs w:val="20"/>
              </w:rPr>
            </w:pPr>
          </w:p>
        </w:tc>
        <w:tc>
          <w:tcPr>
            <w:tcW w:w="638" w:type="pct"/>
            <w:tcBorders>
              <w:top w:val="single" w:sz="6" w:space="0" w:color="auto"/>
              <w:left w:val="single" w:sz="6" w:space="0" w:color="auto"/>
              <w:bottom w:val="single" w:sz="6" w:space="0" w:color="auto"/>
              <w:right w:val="single" w:sz="6" w:space="0" w:color="auto"/>
            </w:tcBorders>
          </w:tcPr>
          <w:p w14:paraId="5D8A61B6" w14:textId="77777777" w:rsidR="00777B19" w:rsidRPr="003F216E" w:rsidRDefault="00777B19" w:rsidP="00A375B5">
            <w:pPr>
              <w:autoSpaceDE w:val="0"/>
              <w:autoSpaceDN w:val="0"/>
              <w:adjustRightInd w:val="0"/>
              <w:rPr>
                <w:sz w:val="20"/>
                <w:szCs w:val="20"/>
              </w:rPr>
            </w:pPr>
          </w:p>
        </w:tc>
        <w:tc>
          <w:tcPr>
            <w:tcW w:w="566" w:type="pct"/>
            <w:tcBorders>
              <w:top w:val="single" w:sz="6" w:space="0" w:color="auto"/>
              <w:left w:val="single" w:sz="6" w:space="0" w:color="auto"/>
              <w:bottom w:val="single" w:sz="6" w:space="0" w:color="auto"/>
              <w:right w:val="single" w:sz="6" w:space="0" w:color="auto"/>
            </w:tcBorders>
          </w:tcPr>
          <w:p w14:paraId="20D36FFD" w14:textId="77777777" w:rsidR="00777B19" w:rsidRPr="003F216E" w:rsidRDefault="00777B19" w:rsidP="00A375B5">
            <w:pPr>
              <w:autoSpaceDE w:val="0"/>
              <w:autoSpaceDN w:val="0"/>
              <w:adjustRightInd w:val="0"/>
              <w:rPr>
                <w:sz w:val="20"/>
                <w:szCs w:val="20"/>
              </w:rPr>
            </w:pPr>
          </w:p>
        </w:tc>
        <w:tc>
          <w:tcPr>
            <w:tcW w:w="604" w:type="pct"/>
            <w:tcBorders>
              <w:top w:val="single" w:sz="6" w:space="0" w:color="auto"/>
              <w:left w:val="single" w:sz="6" w:space="0" w:color="auto"/>
              <w:bottom w:val="single" w:sz="6" w:space="0" w:color="auto"/>
              <w:right w:val="single" w:sz="6" w:space="0" w:color="auto"/>
            </w:tcBorders>
          </w:tcPr>
          <w:p w14:paraId="6A7C13D3" w14:textId="77777777" w:rsidR="00777B19" w:rsidRPr="003F216E" w:rsidRDefault="00777B19" w:rsidP="00A375B5">
            <w:pPr>
              <w:autoSpaceDE w:val="0"/>
              <w:autoSpaceDN w:val="0"/>
              <w:adjustRightInd w:val="0"/>
              <w:rPr>
                <w:sz w:val="20"/>
                <w:szCs w:val="20"/>
              </w:rPr>
            </w:pPr>
          </w:p>
        </w:tc>
        <w:tc>
          <w:tcPr>
            <w:tcW w:w="592" w:type="pct"/>
            <w:tcBorders>
              <w:top w:val="single" w:sz="6" w:space="0" w:color="auto"/>
              <w:left w:val="single" w:sz="6" w:space="0" w:color="auto"/>
              <w:bottom w:val="single" w:sz="6" w:space="0" w:color="auto"/>
              <w:right w:val="single" w:sz="6" w:space="0" w:color="auto"/>
            </w:tcBorders>
          </w:tcPr>
          <w:p w14:paraId="35117A77" w14:textId="77777777" w:rsidR="00777B19" w:rsidRPr="003F216E" w:rsidRDefault="00777B19" w:rsidP="00A375B5">
            <w:pPr>
              <w:autoSpaceDE w:val="0"/>
              <w:autoSpaceDN w:val="0"/>
              <w:adjustRightInd w:val="0"/>
              <w:rPr>
                <w:sz w:val="20"/>
                <w:szCs w:val="20"/>
              </w:rPr>
            </w:pPr>
          </w:p>
        </w:tc>
        <w:tc>
          <w:tcPr>
            <w:tcW w:w="556" w:type="pct"/>
            <w:tcBorders>
              <w:top w:val="single" w:sz="6" w:space="0" w:color="auto"/>
              <w:left w:val="single" w:sz="6" w:space="0" w:color="auto"/>
              <w:bottom w:val="single" w:sz="6" w:space="0" w:color="auto"/>
              <w:right w:val="single" w:sz="6" w:space="0" w:color="auto"/>
            </w:tcBorders>
          </w:tcPr>
          <w:p w14:paraId="7A9407E2" w14:textId="77777777" w:rsidR="00777B19" w:rsidRPr="003F216E" w:rsidRDefault="00777B19" w:rsidP="00A375B5">
            <w:pPr>
              <w:autoSpaceDE w:val="0"/>
              <w:autoSpaceDN w:val="0"/>
              <w:adjustRightInd w:val="0"/>
              <w:rPr>
                <w:sz w:val="20"/>
                <w:szCs w:val="20"/>
              </w:rPr>
            </w:pPr>
          </w:p>
        </w:tc>
      </w:tr>
    </w:tbl>
    <w:p w14:paraId="32495222" w14:textId="77777777" w:rsidR="00A375B5" w:rsidRPr="003F216E" w:rsidRDefault="00A375B5" w:rsidP="00A375B5">
      <w:pPr>
        <w:autoSpaceDE w:val="0"/>
        <w:autoSpaceDN w:val="0"/>
        <w:adjustRightInd w:val="0"/>
        <w:rPr>
          <w:sz w:val="20"/>
          <w:szCs w:val="20"/>
        </w:rPr>
      </w:pPr>
    </w:p>
    <w:p w14:paraId="41E0B346" w14:textId="77777777" w:rsidR="00A375B5" w:rsidRPr="003F216E" w:rsidRDefault="00A375B5" w:rsidP="00A375B5">
      <w:pPr>
        <w:autoSpaceDE w:val="0"/>
        <w:autoSpaceDN w:val="0"/>
        <w:adjustRightInd w:val="0"/>
        <w:rPr>
          <w:sz w:val="20"/>
          <w:szCs w:val="20"/>
        </w:rPr>
      </w:pPr>
      <w:r w:rsidRPr="003F216E">
        <w:rPr>
          <w:sz w:val="20"/>
          <w:szCs w:val="20"/>
        </w:rPr>
        <w:t>Кандидат/ уполномоченный</w:t>
      </w:r>
    </w:p>
    <w:p w14:paraId="644A64DC" w14:textId="77777777" w:rsidR="00B7620D" w:rsidRPr="003F216E" w:rsidRDefault="00A375B5" w:rsidP="00A375B5">
      <w:pPr>
        <w:autoSpaceDE w:val="0"/>
        <w:autoSpaceDN w:val="0"/>
        <w:adjustRightInd w:val="0"/>
        <w:rPr>
          <w:sz w:val="20"/>
          <w:szCs w:val="20"/>
        </w:rPr>
      </w:pPr>
      <w:r w:rsidRPr="003F216E">
        <w:rPr>
          <w:sz w:val="20"/>
          <w:szCs w:val="20"/>
        </w:rPr>
        <w:t>представитель по финансовым вопросам</w:t>
      </w:r>
      <w:r w:rsidR="00D53CA2" w:rsidRPr="003F216E">
        <w:rPr>
          <w:sz w:val="20"/>
          <w:szCs w:val="20"/>
        </w:rPr>
        <w:tab/>
      </w:r>
    </w:p>
    <w:p w14:paraId="150C435C" w14:textId="77777777" w:rsidR="00A375B5" w:rsidRPr="003F216E" w:rsidRDefault="00B7620D" w:rsidP="00A375B5">
      <w:pPr>
        <w:autoSpaceDE w:val="0"/>
        <w:autoSpaceDN w:val="0"/>
        <w:adjustRightInd w:val="0"/>
        <w:rPr>
          <w:sz w:val="20"/>
          <w:szCs w:val="20"/>
        </w:rPr>
      </w:pPr>
      <w:r w:rsidRPr="003F216E">
        <w:rPr>
          <w:sz w:val="20"/>
          <w:szCs w:val="20"/>
        </w:rPr>
        <w:t>избирательного объединения</w:t>
      </w:r>
      <w:r w:rsidRPr="003F216E">
        <w:rPr>
          <w:sz w:val="20"/>
          <w:szCs w:val="20"/>
        </w:rPr>
        <w:tab/>
      </w:r>
      <w:r w:rsidR="00D53CA2" w:rsidRPr="003F216E">
        <w:rPr>
          <w:sz w:val="20"/>
          <w:szCs w:val="20"/>
        </w:rPr>
        <w:tab/>
      </w:r>
      <w:r w:rsidR="00D53CA2" w:rsidRPr="003F216E">
        <w:rPr>
          <w:sz w:val="20"/>
          <w:szCs w:val="20"/>
        </w:rPr>
        <w:tab/>
      </w:r>
      <w:r w:rsidR="00D53CA2" w:rsidRPr="003F216E">
        <w:rPr>
          <w:sz w:val="20"/>
          <w:szCs w:val="20"/>
        </w:rPr>
        <w:tab/>
      </w:r>
      <w:r w:rsidR="00087596" w:rsidRPr="003F216E">
        <w:rPr>
          <w:sz w:val="20"/>
          <w:szCs w:val="20"/>
        </w:rPr>
        <w:t>__________________</w:t>
      </w:r>
      <w:r w:rsidR="00D53CA2" w:rsidRPr="003F216E">
        <w:rPr>
          <w:sz w:val="20"/>
          <w:szCs w:val="20"/>
        </w:rPr>
        <w:t>____</w:t>
      </w:r>
      <w:r w:rsidR="00D53CA2" w:rsidRPr="003F216E">
        <w:rPr>
          <w:sz w:val="20"/>
          <w:szCs w:val="20"/>
        </w:rPr>
        <w:tab/>
      </w:r>
      <w:r w:rsidR="00A375B5" w:rsidRPr="003F216E">
        <w:rPr>
          <w:sz w:val="20"/>
          <w:szCs w:val="20"/>
        </w:rPr>
        <w:t>____</w:t>
      </w:r>
      <w:r w:rsidR="00087596" w:rsidRPr="003F216E">
        <w:rPr>
          <w:sz w:val="20"/>
          <w:szCs w:val="20"/>
        </w:rPr>
        <w:t>______</w:t>
      </w:r>
      <w:r w:rsidR="00A375B5" w:rsidRPr="003F216E">
        <w:rPr>
          <w:sz w:val="20"/>
          <w:szCs w:val="20"/>
        </w:rPr>
        <w:t>_____________________</w:t>
      </w:r>
      <w:r w:rsidR="00D53CA2" w:rsidRPr="003F216E">
        <w:rPr>
          <w:sz w:val="20"/>
          <w:szCs w:val="20"/>
        </w:rPr>
        <w:tab/>
      </w:r>
    </w:p>
    <w:p w14:paraId="1280E86E" w14:textId="77777777" w:rsidR="00A375B5" w:rsidRPr="003F216E" w:rsidRDefault="00D53CA2" w:rsidP="00A375B5">
      <w:pPr>
        <w:autoSpaceDE w:val="0"/>
        <w:autoSpaceDN w:val="0"/>
        <w:adjustRightInd w:val="0"/>
        <w:rPr>
          <w:sz w:val="20"/>
          <w:szCs w:val="20"/>
        </w:rPr>
      </w:pPr>
      <w:r w:rsidRPr="003F216E">
        <w:rPr>
          <w:sz w:val="20"/>
          <w:szCs w:val="20"/>
        </w:rPr>
        <w:tab/>
      </w:r>
      <w:r w:rsidRPr="003F216E">
        <w:rPr>
          <w:sz w:val="20"/>
          <w:szCs w:val="20"/>
        </w:rPr>
        <w:tab/>
      </w:r>
      <w:r w:rsidRPr="003F216E">
        <w:rPr>
          <w:sz w:val="20"/>
          <w:szCs w:val="20"/>
        </w:rPr>
        <w:tab/>
      </w:r>
      <w:r w:rsidRPr="003F216E">
        <w:rPr>
          <w:sz w:val="20"/>
          <w:szCs w:val="20"/>
        </w:rPr>
        <w:tab/>
      </w:r>
      <w:r w:rsidR="00B7620D" w:rsidRPr="003F216E">
        <w:rPr>
          <w:sz w:val="20"/>
          <w:szCs w:val="20"/>
        </w:rPr>
        <w:tab/>
      </w:r>
      <w:r w:rsidR="00A375B5" w:rsidRPr="003F216E">
        <w:rPr>
          <w:sz w:val="20"/>
          <w:szCs w:val="20"/>
        </w:rPr>
        <w:t>М.П.</w:t>
      </w:r>
      <w:r w:rsidRPr="003F216E">
        <w:rPr>
          <w:sz w:val="20"/>
          <w:szCs w:val="20"/>
        </w:rPr>
        <w:tab/>
      </w:r>
      <w:r w:rsidRPr="003F216E">
        <w:rPr>
          <w:sz w:val="20"/>
          <w:szCs w:val="20"/>
        </w:rPr>
        <w:tab/>
      </w:r>
      <w:r w:rsidRPr="003F216E">
        <w:rPr>
          <w:sz w:val="20"/>
          <w:szCs w:val="20"/>
        </w:rPr>
        <w:tab/>
        <w:t>(подпись)</w:t>
      </w:r>
      <w:r w:rsidRPr="003F216E">
        <w:rPr>
          <w:sz w:val="20"/>
          <w:szCs w:val="20"/>
        </w:rPr>
        <w:tab/>
      </w:r>
      <w:r w:rsidRPr="003F216E">
        <w:rPr>
          <w:sz w:val="20"/>
          <w:szCs w:val="20"/>
        </w:rPr>
        <w:tab/>
      </w:r>
      <w:r w:rsidR="00665E71" w:rsidRPr="003F216E">
        <w:rPr>
          <w:sz w:val="20"/>
          <w:szCs w:val="20"/>
        </w:rPr>
        <w:t xml:space="preserve">  </w:t>
      </w:r>
      <w:r w:rsidR="003F216E">
        <w:rPr>
          <w:sz w:val="20"/>
          <w:szCs w:val="20"/>
        </w:rPr>
        <w:t xml:space="preserve">          </w:t>
      </w:r>
      <w:r w:rsidR="00087596" w:rsidRPr="003F216E">
        <w:rPr>
          <w:sz w:val="20"/>
          <w:szCs w:val="20"/>
        </w:rPr>
        <w:t xml:space="preserve"> </w:t>
      </w:r>
      <w:r w:rsidR="00A375B5" w:rsidRPr="003F216E">
        <w:rPr>
          <w:sz w:val="20"/>
          <w:szCs w:val="20"/>
        </w:rPr>
        <w:t>(инициалы, фамилия)</w:t>
      </w:r>
      <w:r w:rsidRPr="003F216E">
        <w:rPr>
          <w:sz w:val="20"/>
          <w:szCs w:val="20"/>
        </w:rPr>
        <w:tab/>
      </w:r>
      <w:r w:rsidRPr="003F216E">
        <w:rPr>
          <w:sz w:val="20"/>
          <w:szCs w:val="20"/>
        </w:rPr>
        <w:tab/>
      </w:r>
    </w:p>
    <w:p w14:paraId="76618CCA" w14:textId="77777777" w:rsidR="00087596" w:rsidRPr="003F216E" w:rsidRDefault="00087596" w:rsidP="00087596">
      <w:pPr>
        <w:autoSpaceDE w:val="0"/>
        <w:autoSpaceDN w:val="0"/>
        <w:adjustRightInd w:val="0"/>
        <w:rPr>
          <w:sz w:val="20"/>
          <w:szCs w:val="20"/>
        </w:rPr>
      </w:pPr>
      <w:r w:rsidRPr="003F216E">
        <w:rPr>
          <w:sz w:val="20"/>
          <w:szCs w:val="20"/>
        </w:rPr>
        <w:t>___________________</w:t>
      </w:r>
    </w:p>
    <w:p w14:paraId="17631081" w14:textId="77777777" w:rsidR="00B7620D" w:rsidRPr="003F216E" w:rsidRDefault="00B7620D" w:rsidP="00087596">
      <w:pPr>
        <w:autoSpaceDE w:val="0"/>
        <w:autoSpaceDN w:val="0"/>
        <w:adjustRightInd w:val="0"/>
        <w:ind w:firstLine="708"/>
        <w:rPr>
          <w:sz w:val="20"/>
          <w:szCs w:val="20"/>
        </w:rPr>
      </w:pPr>
      <w:r w:rsidRPr="003F216E">
        <w:rPr>
          <w:sz w:val="20"/>
          <w:szCs w:val="20"/>
        </w:rPr>
        <w:t>(дата)</w:t>
      </w:r>
    </w:p>
    <w:p w14:paraId="4E7CE6BA" w14:textId="77777777" w:rsidR="00A375B5" w:rsidRPr="003F216E" w:rsidRDefault="00A375B5" w:rsidP="00A375B5">
      <w:pPr>
        <w:autoSpaceDE w:val="0"/>
        <w:autoSpaceDN w:val="0"/>
        <w:adjustRightInd w:val="0"/>
        <w:rPr>
          <w:sz w:val="20"/>
          <w:szCs w:val="20"/>
        </w:rPr>
      </w:pPr>
      <w:r w:rsidRPr="003F216E">
        <w:rPr>
          <w:sz w:val="20"/>
          <w:szCs w:val="20"/>
        </w:rPr>
        <w:t>__________________________________</w:t>
      </w:r>
    </w:p>
    <w:p w14:paraId="28AC3A73" w14:textId="77777777" w:rsidR="00A375B5" w:rsidRPr="003F216E" w:rsidRDefault="00A375B5" w:rsidP="00A375B5">
      <w:pPr>
        <w:autoSpaceDE w:val="0"/>
        <w:autoSpaceDN w:val="0"/>
        <w:adjustRightInd w:val="0"/>
        <w:rPr>
          <w:sz w:val="20"/>
          <w:szCs w:val="20"/>
        </w:rPr>
      </w:pPr>
      <w:r w:rsidRPr="003F216E">
        <w:rPr>
          <w:sz w:val="20"/>
          <w:szCs w:val="20"/>
        </w:rPr>
        <w:t xml:space="preserve">**В </w:t>
      </w:r>
      <w:r w:rsidR="009A5C91" w:rsidRPr="003F216E">
        <w:rPr>
          <w:sz w:val="20"/>
          <w:szCs w:val="20"/>
        </w:rPr>
        <w:t xml:space="preserve">итоговом </w:t>
      </w:r>
      <w:r w:rsidRPr="003F216E">
        <w:rPr>
          <w:sz w:val="20"/>
          <w:szCs w:val="20"/>
        </w:rPr>
        <w:t xml:space="preserve">финансовом отчете возвраты в </w:t>
      </w:r>
      <w:r w:rsidR="009A5C91" w:rsidRPr="003F216E">
        <w:rPr>
          <w:sz w:val="20"/>
          <w:szCs w:val="20"/>
        </w:rPr>
        <w:t xml:space="preserve">избирательный </w:t>
      </w:r>
      <w:r w:rsidRPr="003F216E">
        <w:rPr>
          <w:sz w:val="20"/>
          <w:szCs w:val="20"/>
        </w:rPr>
        <w:t>фонд</w:t>
      </w:r>
      <w:r w:rsidR="00665E71" w:rsidRPr="003F216E">
        <w:rPr>
          <w:sz w:val="20"/>
          <w:szCs w:val="20"/>
        </w:rPr>
        <w:t xml:space="preserve"> </w:t>
      </w:r>
      <w:r w:rsidRPr="003F216E">
        <w:rPr>
          <w:sz w:val="20"/>
          <w:szCs w:val="20"/>
        </w:rPr>
        <w:t>неиспользованных и ошибочно перечисленных денежных средств не отражаются</w:t>
      </w:r>
      <w:r w:rsidR="009A5C91" w:rsidRPr="003F216E">
        <w:rPr>
          <w:sz w:val="20"/>
          <w:szCs w:val="20"/>
        </w:rPr>
        <w:t>.</w:t>
      </w:r>
      <w:r w:rsidR="00665E71" w:rsidRPr="003F216E">
        <w:rPr>
          <w:sz w:val="20"/>
          <w:szCs w:val="20"/>
        </w:rPr>
        <w:t xml:space="preserve"> </w:t>
      </w:r>
      <w:r w:rsidRPr="003F216E">
        <w:rPr>
          <w:sz w:val="20"/>
          <w:szCs w:val="20"/>
        </w:rPr>
        <w:t xml:space="preserve"> </w:t>
      </w:r>
    </w:p>
    <w:p w14:paraId="724B0F30" w14:textId="77777777" w:rsidR="00A375B5" w:rsidRPr="003F216E" w:rsidRDefault="00A375B5" w:rsidP="00A375B5">
      <w:pPr>
        <w:autoSpaceDE w:val="0"/>
        <w:autoSpaceDN w:val="0"/>
        <w:adjustRightInd w:val="0"/>
        <w:rPr>
          <w:sz w:val="20"/>
          <w:szCs w:val="20"/>
        </w:rPr>
      </w:pPr>
      <w:r w:rsidRPr="003F216E">
        <w:rPr>
          <w:sz w:val="20"/>
          <w:szCs w:val="20"/>
        </w:rPr>
        <w:t xml:space="preserve"> ***Для гражданина указываются фамилия, имя, отчество, адрес места жительства, серия и номер паспорта </w:t>
      </w:r>
      <w:r w:rsidR="009A5C91" w:rsidRPr="003F216E">
        <w:rPr>
          <w:sz w:val="20"/>
          <w:szCs w:val="20"/>
        </w:rPr>
        <w:t xml:space="preserve">гражданина Российской Федерации </w:t>
      </w:r>
      <w:r w:rsidRPr="003F216E">
        <w:rPr>
          <w:sz w:val="20"/>
          <w:szCs w:val="20"/>
        </w:rPr>
        <w:t>или заменяющего его документа; для юридического лица – ИНН, наименование, банковские реквизиты.</w:t>
      </w:r>
    </w:p>
    <w:p w14:paraId="4492943B" w14:textId="77777777" w:rsidR="00A375B5" w:rsidRPr="003F216E" w:rsidRDefault="00A375B5" w:rsidP="00A375B5">
      <w:pPr>
        <w:autoSpaceDE w:val="0"/>
        <w:autoSpaceDN w:val="0"/>
        <w:adjustRightInd w:val="0"/>
        <w:rPr>
          <w:sz w:val="20"/>
          <w:szCs w:val="20"/>
        </w:rPr>
        <w:sectPr w:rsidR="00A375B5" w:rsidRPr="003F216E" w:rsidSect="00F6065E">
          <w:footnotePr>
            <w:numFmt w:val="chicago"/>
            <w:numRestart w:val="eachSect"/>
          </w:footnotePr>
          <w:endnotePr>
            <w:numFmt w:val="decimal"/>
          </w:endnotePr>
          <w:pgSz w:w="16838" w:h="11905" w:orient="landscape" w:code="9"/>
          <w:pgMar w:top="284" w:right="1134" w:bottom="709" w:left="1134" w:header="720" w:footer="720" w:gutter="0"/>
          <w:cols w:space="720"/>
        </w:sectPr>
      </w:pPr>
      <w:r w:rsidRPr="003F216E">
        <w:rPr>
          <w:sz w:val="20"/>
          <w:szCs w:val="20"/>
        </w:rPr>
        <w:t xml:space="preserve">****По шифру строки в </w:t>
      </w:r>
      <w:r w:rsidR="00777B19" w:rsidRPr="003F216E">
        <w:rPr>
          <w:sz w:val="20"/>
          <w:szCs w:val="20"/>
        </w:rPr>
        <w:t xml:space="preserve">итоговом </w:t>
      </w:r>
      <w:r w:rsidRPr="003F216E">
        <w:rPr>
          <w:sz w:val="20"/>
          <w:szCs w:val="20"/>
        </w:rPr>
        <w:t>финансовом отчете указывается сумма фактически израсходованных средств.</w:t>
      </w:r>
      <w:r w:rsidRPr="003F216E">
        <w:rPr>
          <w:sz w:val="20"/>
          <w:szCs w:val="20"/>
        </w:rPr>
        <w:br/>
      </w:r>
    </w:p>
    <w:tbl>
      <w:tblPr>
        <w:tblW w:w="5760" w:type="dxa"/>
        <w:tblInd w:w="4248" w:type="dxa"/>
        <w:tblLook w:val="01E0" w:firstRow="1" w:lastRow="1" w:firstColumn="1" w:lastColumn="1" w:noHBand="0" w:noVBand="0"/>
      </w:tblPr>
      <w:tblGrid>
        <w:gridCol w:w="5760"/>
      </w:tblGrid>
      <w:tr w:rsidR="00070082" w:rsidRPr="003F216E" w14:paraId="24A44F96" w14:textId="77777777" w:rsidTr="00070082">
        <w:tc>
          <w:tcPr>
            <w:tcW w:w="5760" w:type="dxa"/>
          </w:tcPr>
          <w:p w14:paraId="464D7593" w14:textId="77777777" w:rsidR="00070082" w:rsidRPr="003F216E" w:rsidRDefault="00070082" w:rsidP="00070082">
            <w:pPr>
              <w:autoSpaceDE w:val="0"/>
              <w:autoSpaceDN w:val="0"/>
              <w:adjustRightInd w:val="0"/>
              <w:jc w:val="center"/>
              <w:outlineLvl w:val="1"/>
              <w:rPr>
                <w:sz w:val="20"/>
              </w:rPr>
            </w:pPr>
            <w:r w:rsidRPr="003F216E">
              <w:rPr>
                <w:sz w:val="20"/>
              </w:rPr>
              <w:lastRenderedPageBreak/>
              <w:t>Приложение № 2</w:t>
            </w:r>
          </w:p>
        </w:tc>
      </w:tr>
      <w:tr w:rsidR="00070082" w:rsidRPr="003F216E" w14:paraId="373276C7" w14:textId="77777777" w:rsidTr="00070082">
        <w:trPr>
          <w:trHeight w:val="953"/>
        </w:trPr>
        <w:tc>
          <w:tcPr>
            <w:tcW w:w="5760" w:type="dxa"/>
          </w:tcPr>
          <w:p w14:paraId="4E8DF666" w14:textId="77777777" w:rsidR="00070082" w:rsidRPr="003F216E" w:rsidRDefault="00070082" w:rsidP="00070082">
            <w:pPr>
              <w:autoSpaceDE w:val="0"/>
              <w:autoSpaceDN w:val="0"/>
              <w:adjustRightInd w:val="0"/>
              <w:jc w:val="center"/>
            </w:pPr>
            <w:r w:rsidRPr="003F216E">
              <w:rPr>
                <w:sz w:val="20"/>
                <w:szCs w:val="20"/>
              </w:rPr>
              <w:t>к Порядку и формам учета и отчетности о поступлении и расходовании средств, в том числе по каждой операции,</w:t>
            </w:r>
            <w:r w:rsidR="00665E71" w:rsidRPr="003F216E">
              <w:rPr>
                <w:sz w:val="20"/>
                <w:szCs w:val="20"/>
              </w:rPr>
              <w:t xml:space="preserve"> </w:t>
            </w:r>
            <w:r w:rsidRPr="003F216E">
              <w:rPr>
                <w:sz w:val="20"/>
                <w:szCs w:val="20"/>
              </w:rPr>
              <w:t xml:space="preserve">избирательных фондов кандидатов и избирательных объединений при проведении выборов депутатов Мурманской областной Думы восьмого созыва, утвержденного постановлением Избирательной комиссии Мурманской области от </w:t>
            </w:r>
            <w:r w:rsidR="009E65C5" w:rsidRPr="009E65C5">
              <w:rPr>
                <w:sz w:val="20"/>
                <w:szCs w:val="20"/>
              </w:rPr>
              <w:t>16.06.2026 г. № 96/562</w:t>
            </w:r>
          </w:p>
        </w:tc>
      </w:tr>
    </w:tbl>
    <w:p w14:paraId="26039453" w14:textId="77777777" w:rsidR="00070082" w:rsidRPr="003F216E" w:rsidRDefault="00070082" w:rsidP="00070082">
      <w:pPr>
        <w:autoSpaceDE w:val="0"/>
        <w:autoSpaceDN w:val="0"/>
        <w:adjustRightInd w:val="0"/>
        <w:jc w:val="right"/>
        <w:rPr>
          <w:b/>
        </w:rPr>
      </w:pPr>
    </w:p>
    <w:p w14:paraId="725DFA6F" w14:textId="77777777" w:rsidR="00070082" w:rsidRPr="003F216E" w:rsidRDefault="00070082" w:rsidP="00070082">
      <w:pPr>
        <w:pStyle w:val="ConsPlusNonformat"/>
        <w:widowControl/>
        <w:jc w:val="center"/>
        <w:rPr>
          <w:rFonts w:ascii="Times New Roman" w:eastAsia="PT Astra Serif" w:hAnsi="Times New Roman" w:cs="Times New Roman"/>
          <w:b/>
          <w:bCs/>
          <w:sz w:val="24"/>
          <w:szCs w:val="24"/>
          <w:lang w:val="en-US"/>
        </w:rPr>
      </w:pPr>
      <w:r w:rsidRPr="003F216E">
        <w:rPr>
          <w:rFonts w:ascii="Times New Roman" w:eastAsia="PT Astra Serif" w:hAnsi="Times New Roman" w:cs="Times New Roman"/>
          <w:b/>
          <w:bCs/>
          <w:sz w:val="24"/>
          <w:szCs w:val="24"/>
          <w:lang w:val="en-US"/>
        </w:rPr>
        <w:t>Согласие кандидата</w:t>
      </w:r>
    </w:p>
    <w:p w14:paraId="1A5D5CB4" w14:textId="77777777" w:rsidR="00070082" w:rsidRPr="003F216E" w:rsidRDefault="00070082" w:rsidP="00070082">
      <w:pPr>
        <w:pStyle w:val="ConsPlusNonformat"/>
        <w:widowControl/>
        <w:rPr>
          <w:rFonts w:ascii="Times New Roman" w:hAnsi="Times New Roman" w:cs="Times New Roman"/>
          <w:sz w:val="24"/>
          <w:szCs w:val="24"/>
        </w:rPr>
      </w:pPr>
    </w:p>
    <w:tbl>
      <w:tblPr>
        <w:tblW w:w="9648" w:type="dxa"/>
        <w:tblLook w:val="0000" w:firstRow="0" w:lastRow="0" w:firstColumn="0" w:lastColumn="0" w:noHBand="0" w:noVBand="0"/>
      </w:tblPr>
      <w:tblGrid>
        <w:gridCol w:w="622"/>
        <w:gridCol w:w="9026"/>
      </w:tblGrid>
      <w:tr w:rsidR="00070082" w:rsidRPr="003F216E" w14:paraId="11C9C3A7" w14:textId="77777777" w:rsidTr="00070082">
        <w:tc>
          <w:tcPr>
            <w:tcW w:w="622" w:type="dxa"/>
            <w:tcBorders>
              <w:top w:val="none" w:sz="4" w:space="0" w:color="000000"/>
              <w:left w:val="none" w:sz="4" w:space="0" w:color="000000"/>
              <w:bottom w:val="none" w:sz="4" w:space="0" w:color="000000"/>
              <w:right w:val="none" w:sz="4" w:space="0" w:color="000000"/>
            </w:tcBorders>
          </w:tcPr>
          <w:p w14:paraId="0ABA19EB" w14:textId="77777777" w:rsidR="00070082" w:rsidRPr="003F216E" w:rsidRDefault="00070082" w:rsidP="00070082">
            <w:pPr>
              <w:pStyle w:val="ConsPlusNonformat"/>
              <w:widowControl/>
              <w:rPr>
                <w:rFonts w:ascii="Times New Roman" w:hAnsi="Times New Roman" w:cs="Times New Roman"/>
                <w:sz w:val="24"/>
                <w:szCs w:val="24"/>
              </w:rPr>
            </w:pPr>
            <w:r w:rsidRPr="003F216E">
              <w:rPr>
                <w:rFonts w:ascii="Times New Roman" w:eastAsia="PT Astra Serif" w:hAnsi="Times New Roman" w:cs="Times New Roman"/>
                <w:sz w:val="24"/>
                <w:szCs w:val="24"/>
              </w:rPr>
              <w:t>Я,</w:t>
            </w:r>
          </w:p>
        </w:tc>
        <w:tc>
          <w:tcPr>
            <w:tcW w:w="9026" w:type="dxa"/>
            <w:tcBorders>
              <w:top w:val="none" w:sz="4" w:space="0" w:color="000000"/>
              <w:left w:val="none" w:sz="4" w:space="0" w:color="000000"/>
              <w:bottom w:val="single" w:sz="4" w:space="0" w:color="auto"/>
              <w:right w:val="none" w:sz="4" w:space="0" w:color="000000"/>
            </w:tcBorders>
          </w:tcPr>
          <w:p w14:paraId="20810C83" w14:textId="77777777" w:rsidR="00070082" w:rsidRPr="003F216E" w:rsidRDefault="00070082" w:rsidP="00070082">
            <w:pPr>
              <w:pStyle w:val="ConsPlusNonformat"/>
              <w:widowControl/>
              <w:jc w:val="right"/>
              <w:rPr>
                <w:rFonts w:ascii="Times New Roman" w:hAnsi="Times New Roman" w:cs="Times New Roman"/>
                <w:b/>
                <w:bCs/>
                <w:sz w:val="24"/>
                <w:szCs w:val="24"/>
              </w:rPr>
            </w:pPr>
            <w:r w:rsidRPr="003F216E">
              <w:rPr>
                <w:rFonts w:ascii="Times New Roman" w:eastAsia="PT Astra Serif" w:hAnsi="Times New Roman" w:cs="Times New Roman"/>
                <w:b/>
                <w:bCs/>
                <w:sz w:val="24"/>
                <w:szCs w:val="24"/>
              </w:rPr>
              <w:t>,</w:t>
            </w:r>
          </w:p>
        </w:tc>
      </w:tr>
      <w:tr w:rsidR="00070082" w:rsidRPr="003F216E" w14:paraId="3063AB38" w14:textId="77777777" w:rsidTr="00070082">
        <w:tc>
          <w:tcPr>
            <w:tcW w:w="622" w:type="dxa"/>
            <w:tcBorders>
              <w:top w:val="none" w:sz="4" w:space="0" w:color="000000"/>
              <w:left w:val="none" w:sz="4" w:space="0" w:color="000000"/>
              <w:bottom w:val="none" w:sz="4" w:space="0" w:color="000000"/>
              <w:right w:val="none" w:sz="4" w:space="0" w:color="000000"/>
            </w:tcBorders>
          </w:tcPr>
          <w:p w14:paraId="04638AC7" w14:textId="77777777" w:rsidR="00070082" w:rsidRPr="003F216E" w:rsidRDefault="00070082" w:rsidP="00070082">
            <w:pPr>
              <w:pStyle w:val="ConsPlusNonformat"/>
              <w:widowControl/>
              <w:rPr>
                <w:rFonts w:ascii="Times New Roman" w:hAnsi="Times New Roman" w:cs="Times New Roman"/>
                <w:sz w:val="24"/>
                <w:szCs w:val="24"/>
              </w:rPr>
            </w:pPr>
          </w:p>
        </w:tc>
        <w:tc>
          <w:tcPr>
            <w:tcW w:w="9026" w:type="dxa"/>
            <w:tcBorders>
              <w:top w:val="single" w:sz="4" w:space="0" w:color="auto"/>
              <w:left w:val="none" w:sz="4" w:space="0" w:color="000000"/>
              <w:bottom w:val="none" w:sz="4" w:space="0" w:color="000000"/>
              <w:right w:val="none" w:sz="4" w:space="0" w:color="000000"/>
            </w:tcBorders>
          </w:tcPr>
          <w:p w14:paraId="79CFB51A"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(фамилия, имя и отчество кандидата)</w:t>
            </w:r>
          </w:p>
        </w:tc>
      </w:tr>
    </w:tbl>
    <w:p w14:paraId="7AAC5816" w14:textId="77777777" w:rsidR="00070082" w:rsidRPr="003F216E" w:rsidRDefault="00070082" w:rsidP="00070082">
      <w:pPr>
        <w:pStyle w:val="ConsPlusNonformat"/>
        <w:widowControl/>
        <w:jc w:val="both"/>
        <w:rPr>
          <w:rFonts w:ascii="Times New Roman" w:hAnsi="Times New Roman" w:cs="Times New Roman"/>
          <w:sz w:val="24"/>
          <w:szCs w:val="24"/>
        </w:rPr>
      </w:pPr>
      <w:r w:rsidRPr="003F216E">
        <w:rPr>
          <w:rFonts w:ascii="Times New Roman" w:eastAsia="PT Astra Serif" w:hAnsi="Times New Roman" w:cs="Times New Roman"/>
          <w:sz w:val="24"/>
          <w:szCs w:val="24"/>
        </w:rPr>
        <w:t>являющийся кандидатом в депутаты на ___________________________________________</w:t>
      </w:r>
    </w:p>
    <w:tbl>
      <w:tblPr>
        <w:tblW w:w="0" w:type="auto"/>
        <w:tblLook w:val="0000" w:firstRow="0" w:lastRow="0" w:firstColumn="0" w:lastColumn="0" w:noHBand="0" w:noVBand="0"/>
      </w:tblPr>
      <w:tblGrid>
        <w:gridCol w:w="9637"/>
      </w:tblGrid>
      <w:tr w:rsidR="00070082" w:rsidRPr="003F216E" w14:paraId="0E52495D" w14:textId="77777777" w:rsidTr="00070082">
        <w:tc>
          <w:tcPr>
            <w:tcW w:w="9648" w:type="dxa"/>
            <w:tcBorders>
              <w:left w:val="none" w:sz="4" w:space="0" w:color="000000"/>
              <w:bottom w:val="none" w:sz="4" w:space="0" w:color="000000"/>
              <w:right w:val="none" w:sz="4" w:space="0" w:color="000000"/>
            </w:tcBorders>
          </w:tcPr>
          <w:p w14:paraId="40BC2E8A" w14:textId="77777777" w:rsidR="00070082" w:rsidRPr="003F216E" w:rsidRDefault="00665E71" w:rsidP="00070082">
            <w:pPr>
              <w:pStyle w:val="ConsPlusNonformat"/>
              <w:widowControl/>
              <w:jc w:val="both"/>
              <w:rPr>
                <w:rFonts w:ascii="Times New Roman" w:hAnsi="Times New Roman" w:cs="Times New Roman"/>
                <w:lang w:val="en-US"/>
              </w:rPr>
            </w:pPr>
            <w:r w:rsidRPr="003F216E">
              <w:rPr>
                <w:rFonts w:ascii="Times New Roman" w:hAnsi="Times New Roman" w:cs="Times New Roman"/>
              </w:rPr>
              <w:t xml:space="preserve">  </w:t>
            </w:r>
            <w:r w:rsidR="00070082" w:rsidRPr="003F216E">
              <w:rPr>
                <w:rFonts w:ascii="Times New Roman" w:hAnsi="Times New Roman" w:cs="Times New Roman"/>
              </w:rPr>
              <w:t>(наименование избирательной кампании,</w:t>
            </w:r>
          </w:p>
        </w:tc>
      </w:tr>
      <w:tr w:rsidR="00070082" w:rsidRPr="003F216E" w14:paraId="5FBDE9C2" w14:textId="77777777" w:rsidTr="00070082">
        <w:tc>
          <w:tcPr>
            <w:tcW w:w="9648" w:type="dxa"/>
            <w:tcBorders>
              <w:top w:val="none" w:sz="4" w:space="0" w:color="000000"/>
              <w:left w:val="none" w:sz="4" w:space="0" w:color="000000"/>
              <w:bottom w:val="single" w:sz="4" w:space="0" w:color="auto"/>
              <w:right w:val="none" w:sz="4" w:space="0" w:color="000000"/>
            </w:tcBorders>
          </w:tcPr>
          <w:p w14:paraId="05D5377A" w14:textId="77777777" w:rsidR="00070082" w:rsidRPr="003F216E" w:rsidRDefault="00070082" w:rsidP="00070082">
            <w:pPr>
              <w:pStyle w:val="ConsPlusNonformat"/>
              <w:widowControl/>
              <w:jc w:val="right"/>
              <w:rPr>
                <w:rFonts w:ascii="Times New Roman" w:hAnsi="Times New Roman" w:cs="Times New Roman"/>
                <w:sz w:val="24"/>
                <w:szCs w:val="24"/>
              </w:rPr>
            </w:pPr>
            <w:r w:rsidRPr="003F216E">
              <w:rPr>
                <w:rFonts w:ascii="Times New Roman" w:eastAsia="PT Astra Serif" w:hAnsi="Times New Roman" w:cs="Times New Roman"/>
                <w:sz w:val="24"/>
                <w:szCs w:val="24"/>
              </w:rPr>
              <w:t>,</w:t>
            </w:r>
          </w:p>
        </w:tc>
      </w:tr>
      <w:tr w:rsidR="00070082" w:rsidRPr="003F216E" w14:paraId="6B87F611" w14:textId="77777777" w:rsidTr="00070082">
        <w:tc>
          <w:tcPr>
            <w:tcW w:w="9648" w:type="dxa"/>
            <w:tcBorders>
              <w:top w:val="single" w:sz="4" w:space="0" w:color="auto"/>
              <w:left w:val="none" w:sz="4" w:space="0" w:color="000000"/>
              <w:bottom w:val="none" w:sz="4" w:space="0" w:color="000000"/>
              <w:right w:val="none" w:sz="4" w:space="0" w:color="000000"/>
            </w:tcBorders>
          </w:tcPr>
          <w:p w14:paraId="13BD9849"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hAnsi="Times New Roman" w:cs="Times New Roman"/>
              </w:rPr>
              <w:t>наименование и номер избирательного округа</w:t>
            </w:r>
            <w:r w:rsidRPr="003F216E">
              <w:rPr>
                <w:rFonts w:ascii="Times New Roman" w:eastAsia="PT Astra Serif" w:hAnsi="Times New Roman" w:cs="Times New Roman"/>
              </w:rPr>
              <w:t>)</w:t>
            </w:r>
          </w:p>
        </w:tc>
      </w:tr>
    </w:tbl>
    <w:p w14:paraId="59F7EA4D" w14:textId="77777777" w:rsidR="00070082" w:rsidRPr="003F216E" w:rsidRDefault="00070082" w:rsidP="00070082">
      <w:pPr>
        <w:pStyle w:val="ConsPlusNonformat"/>
        <w:widowControl/>
        <w:rPr>
          <w:rFonts w:ascii="Times New Roman" w:hAnsi="Times New Roman" w:cs="Times New Roman"/>
          <w:sz w:val="24"/>
          <w:szCs w:val="24"/>
        </w:rPr>
      </w:pPr>
    </w:p>
    <w:tbl>
      <w:tblPr>
        <w:tblW w:w="0" w:type="auto"/>
        <w:tblLook w:val="0000" w:firstRow="0" w:lastRow="0" w:firstColumn="0" w:lastColumn="0" w:noHBand="0" w:noVBand="0"/>
      </w:tblPr>
      <w:tblGrid>
        <w:gridCol w:w="1728"/>
        <w:gridCol w:w="7883"/>
      </w:tblGrid>
      <w:tr w:rsidR="00070082" w:rsidRPr="003F216E" w14:paraId="56A385E2" w14:textId="77777777" w:rsidTr="00070082">
        <w:tc>
          <w:tcPr>
            <w:tcW w:w="9611" w:type="dxa"/>
            <w:gridSpan w:val="2"/>
            <w:tcBorders>
              <w:top w:val="none" w:sz="4" w:space="0" w:color="000000"/>
              <w:left w:val="none" w:sz="4" w:space="0" w:color="000000"/>
              <w:bottom w:val="single" w:sz="4" w:space="0" w:color="auto"/>
              <w:right w:val="none" w:sz="4" w:space="0" w:color="000000"/>
            </w:tcBorders>
          </w:tcPr>
          <w:p w14:paraId="16E47D31" w14:textId="77777777" w:rsidR="00070082" w:rsidRPr="003F216E" w:rsidRDefault="00070082" w:rsidP="00070082">
            <w:pPr>
              <w:pStyle w:val="ConsPlusNonformat"/>
              <w:widowControl/>
              <w:jc w:val="right"/>
              <w:rPr>
                <w:rFonts w:ascii="Times New Roman" w:hAnsi="Times New Roman" w:cs="Times New Roman"/>
                <w:b/>
                <w:bCs/>
                <w:sz w:val="24"/>
                <w:szCs w:val="24"/>
              </w:rPr>
            </w:pPr>
            <w:r w:rsidRPr="003F216E">
              <w:rPr>
                <w:rFonts w:ascii="Times New Roman" w:eastAsia="PT Astra Serif" w:hAnsi="Times New Roman" w:cs="Times New Roman"/>
                <w:b/>
                <w:bCs/>
                <w:sz w:val="24"/>
                <w:szCs w:val="24"/>
              </w:rPr>
              <w:t>,</w:t>
            </w:r>
          </w:p>
        </w:tc>
      </w:tr>
      <w:tr w:rsidR="00070082" w:rsidRPr="003F216E" w14:paraId="679F77EC" w14:textId="77777777" w:rsidTr="00070082">
        <w:tc>
          <w:tcPr>
            <w:tcW w:w="9611" w:type="dxa"/>
            <w:gridSpan w:val="2"/>
            <w:tcBorders>
              <w:top w:val="single" w:sz="4" w:space="0" w:color="auto"/>
              <w:left w:val="none" w:sz="4" w:space="0" w:color="000000"/>
              <w:bottom w:val="none" w:sz="4" w:space="0" w:color="000000"/>
              <w:right w:val="none" w:sz="4" w:space="0" w:color="000000"/>
            </w:tcBorders>
          </w:tcPr>
          <w:p w14:paraId="5A541B12"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(номер специального избирательного счета, наименование и адрес филиала Публичного акционерного общества «Сбербанк России» – Мурманское отделение № 8627)</w:t>
            </w:r>
          </w:p>
        </w:tc>
      </w:tr>
      <w:tr w:rsidR="00070082" w:rsidRPr="003F216E" w14:paraId="09948161" w14:textId="77777777" w:rsidTr="00070082">
        <w:tc>
          <w:tcPr>
            <w:tcW w:w="9611" w:type="dxa"/>
            <w:gridSpan w:val="2"/>
            <w:tcBorders>
              <w:top w:val="none" w:sz="4" w:space="0" w:color="000000"/>
              <w:left w:val="none" w:sz="4" w:space="0" w:color="000000"/>
              <w:bottom w:val="none" w:sz="4" w:space="0" w:color="000000"/>
              <w:right w:val="none" w:sz="4" w:space="0" w:color="000000"/>
            </w:tcBorders>
          </w:tcPr>
          <w:p w14:paraId="6BC898A2" w14:textId="77777777" w:rsidR="00070082" w:rsidRPr="003F216E" w:rsidRDefault="00070082" w:rsidP="00070082">
            <w:pPr>
              <w:pStyle w:val="ConsPlusNonformat"/>
              <w:widowControl/>
              <w:rPr>
                <w:rFonts w:ascii="Times New Roman" w:hAnsi="Times New Roman" w:cs="Times New Roman"/>
                <w:sz w:val="24"/>
                <w:szCs w:val="24"/>
              </w:rPr>
            </w:pPr>
          </w:p>
        </w:tc>
      </w:tr>
      <w:tr w:rsidR="00070082" w:rsidRPr="003F216E" w14:paraId="2CAB30F1" w14:textId="77777777" w:rsidTr="00070082">
        <w:tc>
          <w:tcPr>
            <w:tcW w:w="1728" w:type="dxa"/>
            <w:tcBorders>
              <w:top w:val="none" w:sz="4" w:space="0" w:color="000000"/>
              <w:left w:val="none" w:sz="4" w:space="0" w:color="000000"/>
              <w:bottom w:val="none" w:sz="4" w:space="0" w:color="000000"/>
              <w:right w:val="none" w:sz="4" w:space="0" w:color="000000"/>
            </w:tcBorders>
          </w:tcPr>
          <w:p w14:paraId="213429E7" w14:textId="77777777" w:rsidR="00070082" w:rsidRPr="003F216E" w:rsidRDefault="00070082" w:rsidP="00070082">
            <w:pPr>
              <w:pStyle w:val="ConsPlusNonformat"/>
              <w:widowControl/>
              <w:rPr>
                <w:rFonts w:ascii="Times New Roman" w:hAnsi="Times New Roman" w:cs="Times New Roman"/>
                <w:sz w:val="24"/>
                <w:szCs w:val="24"/>
              </w:rPr>
            </w:pPr>
            <w:r w:rsidRPr="003F216E">
              <w:rPr>
                <w:rFonts w:ascii="Times New Roman" w:eastAsia="PT Astra Serif" w:hAnsi="Times New Roman" w:cs="Times New Roman"/>
                <w:sz w:val="24"/>
                <w:szCs w:val="24"/>
              </w:rPr>
              <w:t>даю согласие</w:t>
            </w:r>
          </w:p>
        </w:tc>
        <w:tc>
          <w:tcPr>
            <w:tcW w:w="7883" w:type="dxa"/>
            <w:tcBorders>
              <w:top w:val="none" w:sz="4" w:space="0" w:color="000000"/>
              <w:left w:val="none" w:sz="4" w:space="0" w:color="000000"/>
              <w:bottom w:val="single" w:sz="4" w:space="0" w:color="auto"/>
              <w:right w:val="none" w:sz="4" w:space="0" w:color="000000"/>
            </w:tcBorders>
          </w:tcPr>
          <w:p w14:paraId="69383737" w14:textId="77777777" w:rsidR="00070082" w:rsidRPr="003F216E" w:rsidRDefault="00070082" w:rsidP="00070082">
            <w:pPr>
              <w:pStyle w:val="ConsPlusNonformat"/>
              <w:widowControl/>
              <w:jc w:val="center"/>
              <w:rPr>
                <w:rFonts w:ascii="Times New Roman" w:hAnsi="Times New Roman" w:cs="Times New Roman"/>
                <w:b/>
                <w:bCs/>
                <w:sz w:val="24"/>
                <w:szCs w:val="24"/>
              </w:rPr>
            </w:pPr>
          </w:p>
        </w:tc>
      </w:tr>
      <w:tr w:rsidR="00070082" w:rsidRPr="003F216E" w14:paraId="044BA5CF" w14:textId="77777777" w:rsidTr="00070082">
        <w:trPr>
          <w:cantSplit/>
        </w:trPr>
        <w:tc>
          <w:tcPr>
            <w:tcW w:w="9611" w:type="dxa"/>
            <w:gridSpan w:val="2"/>
            <w:tcBorders>
              <w:top w:val="none" w:sz="4" w:space="0" w:color="000000"/>
              <w:left w:val="none" w:sz="4" w:space="0" w:color="000000"/>
              <w:bottom w:val="none" w:sz="4" w:space="0" w:color="000000"/>
              <w:right w:val="none" w:sz="4" w:space="0" w:color="000000"/>
            </w:tcBorders>
          </w:tcPr>
          <w:p w14:paraId="3E815FF9"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(фамилия, имя, отчество гражданина,</w:t>
            </w:r>
            <w:r w:rsidR="00665E71" w:rsidRPr="003F216E">
              <w:rPr>
                <w:rFonts w:ascii="Times New Roman" w:eastAsia="PT Astra Serif" w:hAnsi="Times New Roman" w:cs="Times New Roman"/>
              </w:rPr>
              <w:t xml:space="preserve"> </w:t>
            </w:r>
            <w:r w:rsidRPr="003F216E">
              <w:rPr>
                <w:rFonts w:ascii="Times New Roman" w:eastAsia="PT Astra Serif" w:hAnsi="Times New Roman" w:cs="Times New Roman"/>
              </w:rPr>
              <w:t>наименование организации)</w:t>
            </w:r>
          </w:p>
        </w:tc>
      </w:tr>
    </w:tbl>
    <w:p w14:paraId="65249B36" w14:textId="77777777" w:rsidR="00070082" w:rsidRPr="003F216E" w:rsidRDefault="00070082" w:rsidP="00070082">
      <w:pPr>
        <w:pStyle w:val="ConsPlusNonformat"/>
        <w:widowControl/>
        <w:rPr>
          <w:rFonts w:ascii="Times New Roman" w:hAnsi="Times New Roman" w:cs="Times New Roman"/>
          <w:sz w:val="24"/>
          <w:szCs w:val="24"/>
        </w:rPr>
      </w:pPr>
    </w:p>
    <w:p w14:paraId="48635C7B" w14:textId="77777777" w:rsidR="00070082" w:rsidRPr="003F216E" w:rsidRDefault="00070082" w:rsidP="00070082">
      <w:pPr>
        <w:pStyle w:val="ConsPlusNonformat"/>
        <w:widowControl/>
        <w:jc w:val="both"/>
        <w:rPr>
          <w:rFonts w:ascii="Times New Roman" w:hAnsi="Times New Roman" w:cs="Times New Roman"/>
          <w:sz w:val="24"/>
          <w:szCs w:val="24"/>
        </w:rPr>
      </w:pPr>
      <w:r w:rsidRPr="003F216E">
        <w:rPr>
          <w:rFonts w:ascii="Times New Roman" w:eastAsia="PT Astra Serif" w:hAnsi="Times New Roman" w:cs="Times New Roman"/>
          <w:sz w:val="24"/>
          <w:szCs w:val="24"/>
        </w:rPr>
        <w:t>на выполнение работ (реализацию товаров, оказание услуг) и их оплату за счет средств избирательного фонда.</w:t>
      </w:r>
    </w:p>
    <w:p w14:paraId="26DFA9CF" w14:textId="77777777" w:rsidR="00070082" w:rsidRPr="003F216E" w:rsidRDefault="00070082" w:rsidP="00070082">
      <w:pPr>
        <w:pStyle w:val="ConsPlusNonformat"/>
        <w:widowControl/>
        <w:rPr>
          <w:rFonts w:ascii="Times New Roman" w:hAnsi="Times New Roman" w:cs="Times New Roman"/>
          <w:sz w:val="24"/>
          <w:szCs w:val="24"/>
        </w:rPr>
      </w:pPr>
    </w:p>
    <w:tbl>
      <w:tblPr>
        <w:tblW w:w="0" w:type="auto"/>
        <w:tblLook w:val="0000" w:firstRow="0" w:lastRow="0" w:firstColumn="0" w:lastColumn="0" w:noHBand="0" w:noVBand="0"/>
      </w:tblPr>
      <w:tblGrid>
        <w:gridCol w:w="2484"/>
        <w:gridCol w:w="2484"/>
        <w:gridCol w:w="1260"/>
        <w:gridCol w:w="259"/>
        <w:gridCol w:w="3084"/>
      </w:tblGrid>
      <w:tr w:rsidR="00070082" w:rsidRPr="003F216E" w14:paraId="11F7D3A7" w14:textId="77777777" w:rsidTr="00070082">
        <w:trPr>
          <w:cantSplit/>
        </w:trPr>
        <w:tc>
          <w:tcPr>
            <w:tcW w:w="4968" w:type="dxa"/>
            <w:gridSpan w:val="2"/>
          </w:tcPr>
          <w:p w14:paraId="6D823CD8" w14:textId="77777777" w:rsidR="00070082" w:rsidRPr="003F216E" w:rsidRDefault="00070082" w:rsidP="00070082">
            <w:pPr>
              <w:pStyle w:val="ConsPlusNonformat"/>
              <w:rPr>
                <w:rFonts w:ascii="Times New Roman" w:eastAsia="PT Astra Serif" w:hAnsi="Times New Roman" w:cs="Times New Roman"/>
                <w:sz w:val="22"/>
                <w:szCs w:val="22"/>
              </w:rPr>
            </w:pPr>
          </w:p>
          <w:p w14:paraId="386511B9" w14:textId="77777777" w:rsidR="00070082" w:rsidRPr="003F216E" w:rsidRDefault="00070082" w:rsidP="00070082">
            <w:pPr>
              <w:pStyle w:val="ConsPlusNonformat"/>
              <w:rPr>
                <w:rFonts w:ascii="Times New Roman" w:hAnsi="Times New Roman" w:cs="Times New Roman"/>
                <w:sz w:val="24"/>
                <w:szCs w:val="24"/>
              </w:rPr>
            </w:pPr>
            <w:r w:rsidRPr="003F216E">
              <w:rPr>
                <w:rFonts w:ascii="Times New Roman" w:eastAsia="PT Astra Serif" w:hAnsi="Times New Roman" w:cs="Times New Roman"/>
                <w:sz w:val="22"/>
                <w:szCs w:val="22"/>
              </w:rPr>
              <w:t>Кандидат</w:t>
            </w:r>
          </w:p>
        </w:tc>
        <w:tc>
          <w:tcPr>
            <w:tcW w:w="1260" w:type="dxa"/>
            <w:tcBorders>
              <w:bottom w:val="single" w:sz="4" w:space="0" w:color="auto"/>
            </w:tcBorders>
          </w:tcPr>
          <w:p w14:paraId="1865A560" w14:textId="77777777" w:rsidR="00070082" w:rsidRPr="003F216E" w:rsidRDefault="00070082" w:rsidP="00070082">
            <w:pPr>
              <w:pStyle w:val="ConsPlusNonformat"/>
              <w:widowControl/>
              <w:rPr>
                <w:rFonts w:ascii="Times New Roman" w:hAnsi="Times New Roman" w:cs="Times New Roman"/>
                <w:sz w:val="24"/>
                <w:szCs w:val="24"/>
              </w:rPr>
            </w:pPr>
          </w:p>
        </w:tc>
        <w:tc>
          <w:tcPr>
            <w:tcW w:w="259" w:type="dxa"/>
          </w:tcPr>
          <w:p w14:paraId="0E860C13" w14:textId="77777777" w:rsidR="00070082" w:rsidRPr="003F216E" w:rsidRDefault="00070082" w:rsidP="00070082">
            <w:pPr>
              <w:pStyle w:val="ConsPlusNonformat"/>
              <w:widowControl/>
              <w:jc w:val="right"/>
              <w:rPr>
                <w:rFonts w:ascii="Times New Roman" w:hAnsi="Times New Roman" w:cs="Times New Roman"/>
                <w:b/>
                <w:bCs/>
                <w:sz w:val="24"/>
                <w:szCs w:val="24"/>
              </w:rPr>
            </w:pPr>
          </w:p>
        </w:tc>
        <w:tc>
          <w:tcPr>
            <w:tcW w:w="3084" w:type="dxa"/>
            <w:tcBorders>
              <w:bottom w:val="single" w:sz="4" w:space="0" w:color="auto"/>
            </w:tcBorders>
          </w:tcPr>
          <w:p w14:paraId="4789F138" w14:textId="77777777" w:rsidR="00070082" w:rsidRPr="003F216E" w:rsidRDefault="00070082" w:rsidP="00070082">
            <w:pPr>
              <w:pStyle w:val="ConsPlusNonformat"/>
              <w:widowControl/>
              <w:jc w:val="right"/>
              <w:rPr>
                <w:rFonts w:ascii="Times New Roman" w:hAnsi="Times New Roman" w:cs="Times New Roman"/>
                <w:b/>
                <w:bCs/>
                <w:sz w:val="24"/>
                <w:szCs w:val="24"/>
              </w:rPr>
            </w:pPr>
          </w:p>
        </w:tc>
      </w:tr>
      <w:tr w:rsidR="00070082" w:rsidRPr="003F216E" w14:paraId="539BEFBA" w14:textId="77777777" w:rsidTr="00070082">
        <w:trPr>
          <w:cantSplit/>
        </w:trPr>
        <w:tc>
          <w:tcPr>
            <w:tcW w:w="4968" w:type="dxa"/>
            <w:gridSpan w:val="2"/>
          </w:tcPr>
          <w:p w14:paraId="6B7F6D21" w14:textId="77777777" w:rsidR="00070082" w:rsidRPr="003F216E" w:rsidRDefault="00070082" w:rsidP="00070082">
            <w:pPr>
              <w:pStyle w:val="ConsPlusNonformat"/>
              <w:widowControl/>
              <w:rPr>
                <w:rFonts w:ascii="Times New Roman" w:hAnsi="Times New Roman" w:cs="Times New Roman"/>
                <w:sz w:val="24"/>
                <w:szCs w:val="24"/>
                <w:lang w:val="en-US"/>
              </w:rPr>
            </w:pPr>
          </w:p>
        </w:tc>
        <w:tc>
          <w:tcPr>
            <w:tcW w:w="1260" w:type="dxa"/>
            <w:tcBorders>
              <w:top w:val="single" w:sz="4" w:space="0" w:color="auto"/>
            </w:tcBorders>
          </w:tcPr>
          <w:p w14:paraId="128A856D" w14:textId="77777777" w:rsidR="00070082" w:rsidRPr="003F216E" w:rsidRDefault="00070082" w:rsidP="00070082">
            <w:pPr>
              <w:pStyle w:val="ConsPlusNonformat"/>
              <w:widowControl/>
              <w:jc w:val="center"/>
              <w:rPr>
                <w:rFonts w:ascii="Times New Roman" w:hAnsi="Times New Roman" w:cs="Times New Roman"/>
                <w:sz w:val="24"/>
                <w:szCs w:val="24"/>
              </w:rPr>
            </w:pPr>
            <w:r w:rsidRPr="003F216E">
              <w:rPr>
                <w:rFonts w:ascii="Times New Roman" w:eastAsia="PT Astra Serif" w:hAnsi="Times New Roman" w:cs="Times New Roman"/>
                <w:lang w:val="en-US"/>
              </w:rPr>
              <w:t>(п</w:t>
            </w:r>
            <w:r w:rsidRPr="003F216E">
              <w:rPr>
                <w:rFonts w:ascii="Times New Roman" w:eastAsia="PT Astra Serif" w:hAnsi="Times New Roman" w:cs="Times New Roman"/>
              </w:rPr>
              <w:t>одпись</w:t>
            </w:r>
            <w:r w:rsidRPr="003F216E">
              <w:rPr>
                <w:rFonts w:ascii="Times New Roman" w:eastAsia="PT Astra Serif" w:hAnsi="Times New Roman" w:cs="Times New Roman"/>
                <w:lang w:val="en-US"/>
              </w:rPr>
              <w:t>)</w:t>
            </w:r>
          </w:p>
        </w:tc>
        <w:tc>
          <w:tcPr>
            <w:tcW w:w="259" w:type="dxa"/>
          </w:tcPr>
          <w:p w14:paraId="672D5294" w14:textId="77777777" w:rsidR="00070082" w:rsidRPr="003F216E" w:rsidRDefault="00070082" w:rsidP="00070082">
            <w:pPr>
              <w:pStyle w:val="ConsPlusNonformat"/>
              <w:widowControl/>
              <w:jc w:val="center"/>
              <w:rPr>
                <w:rFonts w:ascii="Times New Roman" w:hAnsi="Times New Roman" w:cs="Times New Roman"/>
              </w:rPr>
            </w:pPr>
          </w:p>
        </w:tc>
        <w:tc>
          <w:tcPr>
            <w:tcW w:w="3084" w:type="dxa"/>
            <w:tcBorders>
              <w:top w:val="single" w:sz="4" w:space="0" w:color="auto"/>
            </w:tcBorders>
          </w:tcPr>
          <w:p w14:paraId="50C5E982"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(инициалы, фамилия)</w:t>
            </w:r>
          </w:p>
        </w:tc>
      </w:tr>
      <w:tr w:rsidR="00070082" w:rsidRPr="003F216E" w14:paraId="2EE48E8A" w14:textId="77777777" w:rsidTr="00070082">
        <w:trPr>
          <w:cantSplit/>
        </w:trPr>
        <w:tc>
          <w:tcPr>
            <w:tcW w:w="2484" w:type="dxa"/>
            <w:tcBorders>
              <w:bottom w:val="single" w:sz="4" w:space="0" w:color="auto"/>
            </w:tcBorders>
          </w:tcPr>
          <w:p w14:paraId="204881B2" w14:textId="77777777" w:rsidR="00070082" w:rsidRPr="003F216E" w:rsidRDefault="00070082" w:rsidP="00070082">
            <w:pPr>
              <w:pStyle w:val="ConsPlusNonformat"/>
              <w:widowControl/>
              <w:rPr>
                <w:rFonts w:ascii="Times New Roman" w:hAnsi="Times New Roman" w:cs="Times New Roman"/>
                <w:sz w:val="24"/>
                <w:szCs w:val="24"/>
              </w:rPr>
            </w:pPr>
          </w:p>
        </w:tc>
        <w:tc>
          <w:tcPr>
            <w:tcW w:w="2484" w:type="dxa"/>
          </w:tcPr>
          <w:p w14:paraId="18A45C50" w14:textId="77777777" w:rsidR="00070082" w:rsidRPr="003F216E" w:rsidRDefault="00070082" w:rsidP="00070082">
            <w:pPr>
              <w:pStyle w:val="ConsPlusNonformat"/>
              <w:widowControl/>
              <w:rPr>
                <w:rFonts w:ascii="Times New Roman" w:hAnsi="Times New Roman" w:cs="Times New Roman"/>
                <w:sz w:val="24"/>
                <w:szCs w:val="24"/>
              </w:rPr>
            </w:pPr>
          </w:p>
        </w:tc>
        <w:tc>
          <w:tcPr>
            <w:tcW w:w="1260" w:type="dxa"/>
          </w:tcPr>
          <w:p w14:paraId="747629F3" w14:textId="77777777" w:rsidR="00070082" w:rsidRPr="003F216E" w:rsidRDefault="00070082" w:rsidP="00070082">
            <w:pPr>
              <w:pStyle w:val="ConsPlusNonformat"/>
              <w:widowControl/>
              <w:jc w:val="center"/>
              <w:rPr>
                <w:rFonts w:ascii="Times New Roman" w:hAnsi="Times New Roman" w:cs="Times New Roman"/>
                <w:sz w:val="24"/>
                <w:szCs w:val="24"/>
                <w:lang w:val="en-US"/>
              </w:rPr>
            </w:pPr>
          </w:p>
        </w:tc>
        <w:tc>
          <w:tcPr>
            <w:tcW w:w="259" w:type="dxa"/>
          </w:tcPr>
          <w:p w14:paraId="743434A7" w14:textId="77777777" w:rsidR="00070082" w:rsidRPr="003F216E" w:rsidRDefault="00070082" w:rsidP="00070082">
            <w:pPr>
              <w:pStyle w:val="ConsPlusNonformat"/>
              <w:widowControl/>
              <w:jc w:val="center"/>
              <w:rPr>
                <w:rFonts w:ascii="Times New Roman" w:hAnsi="Times New Roman" w:cs="Times New Roman"/>
                <w:sz w:val="24"/>
                <w:szCs w:val="24"/>
              </w:rPr>
            </w:pPr>
          </w:p>
        </w:tc>
        <w:tc>
          <w:tcPr>
            <w:tcW w:w="3084" w:type="dxa"/>
          </w:tcPr>
          <w:p w14:paraId="11D4E1BB" w14:textId="77777777" w:rsidR="00070082" w:rsidRPr="003F216E" w:rsidRDefault="00070082" w:rsidP="00070082">
            <w:pPr>
              <w:pStyle w:val="ConsPlusNonformat"/>
              <w:widowControl/>
              <w:jc w:val="center"/>
              <w:rPr>
                <w:rFonts w:ascii="Times New Roman" w:hAnsi="Times New Roman" w:cs="Times New Roman"/>
                <w:sz w:val="24"/>
                <w:szCs w:val="24"/>
              </w:rPr>
            </w:pPr>
          </w:p>
        </w:tc>
      </w:tr>
      <w:tr w:rsidR="00070082" w:rsidRPr="003F216E" w14:paraId="42D697D4" w14:textId="77777777" w:rsidTr="00070082">
        <w:trPr>
          <w:cantSplit/>
        </w:trPr>
        <w:tc>
          <w:tcPr>
            <w:tcW w:w="2484" w:type="dxa"/>
            <w:tcBorders>
              <w:top w:val="single" w:sz="4" w:space="0" w:color="auto"/>
            </w:tcBorders>
          </w:tcPr>
          <w:p w14:paraId="113D022D" w14:textId="77777777" w:rsidR="00070082" w:rsidRPr="003F216E" w:rsidRDefault="00070082" w:rsidP="00070082">
            <w:pPr>
              <w:pStyle w:val="ConsPlusNonformat"/>
              <w:widowControl/>
              <w:jc w:val="center"/>
              <w:rPr>
                <w:rFonts w:ascii="Times New Roman" w:hAnsi="Times New Roman" w:cs="Times New Roman"/>
                <w:sz w:val="24"/>
                <w:szCs w:val="24"/>
                <w:lang w:val="en-US"/>
              </w:rPr>
            </w:pPr>
            <w:r w:rsidRPr="003F216E">
              <w:rPr>
                <w:rFonts w:ascii="Times New Roman" w:eastAsia="PT Astra Serif" w:hAnsi="Times New Roman" w:cs="Times New Roman"/>
                <w:lang w:val="en-US"/>
              </w:rPr>
              <w:t>(</w:t>
            </w:r>
            <w:r w:rsidRPr="003F216E">
              <w:rPr>
                <w:rFonts w:ascii="Times New Roman" w:eastAsia="PT Astra Serif" w:hAnsi="Times New Roman" w:cs="Times New Roman"/>
              </w:rPr>
              <w:t>дата</w:t>
            </w:r>
            <w:r w:rsidRPr="003F216E">
              <w:rPr>
                <w:rFonts w:ascii="Times New Roman" w:eastAsia="PT Astra Serif" w:hAnsi="Times New Roman" w:cs="Times New Roman"/>
                <w:lang w:val="en-US"/>
              </w:rPr>
              <w:t>)</w:t>
            </w:r>
          </w:p>
        </w:tc>
        <w:tc>
          <w:tcPr>
            <w:tcW w:w="2484" w:type="dxa"/>
          </w:tcPr>
          <w:p w14:paraId="6C893B1B" w14:textId="77777777" w:rsidR="00070082" w:rsidRPr="003F216E" w:rsidRDefault="00070082" w:rsidP="00070082">
            <w:pPr>
              <w:pStyle w:val="ConsPlusNonformat"/>
              <w:widowControl/>
              <w:rPr>
                <w:rFonts w:ascii="Times New Roman" w:hAnsi="Times New Roman" w:cs="Times New Roman"/>
                <w:sz w:val="24"/>
                <w:szCs w:val="24"/>
              </w:rPr>
            </w:pPr>
          </w:p>
        </w:tc>
        <w:tc>
          <w:tcPr>
            <w:tcW w:w="1260" w:type="dxa"/>
          </w:tcPr>
          <w:p w14:paraId="67AD74F1" w14:textId="77777777" w:rsidR="00070082" w:rsidRPr="003F216E" w:rsidRDefault="00070082" w:rsidP="00070082">
            <w:pPr>
              <w:pStyle w:val="ConsPlusNonformat"/>
              <w:widowControl/>
              <w:rPr>
                <w:rFonts w:ascii="Times New Roman" w:hAnsi="Times New Roman" w:cs="Times New Roman"/>
                <w:sz w:val="24"/>
                <w:szCs w:val="24"/>
              </w:rPr>
            </w:pPr>
          </w:p>
        </w:tc>
        <w:tc>
          <w:tcPr>
            <w:tcW w:w="3343" w:type="dxa"/>
            <w:gridSpan w:val="2"/>
          </w:tcPr>
          <w:p w14:paraId="046C1E64" w14:textId="77777777" w:rsidR="00070082" w:rsidRPr="003F216E" w:rsidRDefault="00070082" w:rsidP="00070082">
            <w:pPr>
              <w:pStyle w:val="ConsPlusNonformat"/>
              <w:widowControl/>
              <w:rPr>
                <w:rFonts w:ascii="Times New Roman" w:eastAsia="PT Astra Serif" w:hAnsi="Times New Roman" w:cs="Times New Roman"/>
              </w:rPr>
            </w:pPr>
          </w:p>
        </w:tc>
      </w:tr>
    </w:tbl>
    <w:p w14:paraId="3D8B6E04"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29086CAA"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433D8E19"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2B8134D8"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16D4FB31"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03B54D89"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5D6C463A"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1DCF0786"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2A605B19"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4D93A97E"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p w14:paraId="34DA37B1" w14:textId="77777777" w:rsidR="00070082" w:rsidRPr="003F216E" w:rsidRDefault="00070082" w:rsidP="00070082">
      <w:pPr>
        <w:widowControl w:val="0"/>
        <w:autoSpaceDE w:val="0"/>
        <w:autoSpaceDN w:val="0"/>
        <w:adjustRightInd w:val="0"/>
        <w:spacing w:line="360" w:lineRule="auto"/>
        <w:ind w:firstLine="709"/>
        <w:jc w:val="both"/>
        <w:rPr>
          <w:sz w:val="28"/>
          <w:szCs w:val="28"/>
          <w:lang w:val="en-US"/>
        </w:rPr>
      </w:pPr>
    </w:p>
    <w:tbl>
      <w:tblPr>
        <w:tblW w:w="5760" w:type="dxa"/>
        <w:tblInd w:w="4248" w:type="dxa"/>
        <w:tblLook w:val="01E0" w:firstRow="1" w:lastRow="1" w:firstColumn="1" w:lastColumn="1" w:noHBand="0" w:noVBand="0"/>
      </w:tblPr>
      <w:tblGrid>
        <w:gridCol w:w="5760"/>
      </w:tblGrid>
      <w:tr w:rsidR="00070082" w:rsidRPr="003F216E" w14:paraId="72067777" w14:textId="77777777" w:rsidTr="00070082">
        <w:tc>
          <w:tcPr>
            <w:tcW w:w="5760" w:type="dxa"/>
          </w:tcPr>
          <w:p w14:paraId="329750E0" w14:textId="77777777" w:rsidR="00070082" w:rsidRPr="003F216E" w:rsidRDefault="00070082" w:rsidP="00070082">
            <w:pPr>
              <w:autoSpaceDE w:val="0"/>
              <w:autoSpaceDN w:val="0"/>
              <w:adjustRightInd w:val="0"/>
              <w:jc w:val="center"/>
              <w:outlineLvl w:val="1"/>
              <w:rPr>
                <w:sz w:val="20"/>
              </w:rPr>
            </w:pPr>
            <w:r w:rsidRPr="003F216E">
              <w:rPr>
                <w:sz w:val="20"/>
              </w:rPr>
              <w:lastRenderedPageBreak/>
              <w:t>Приложение № 3</w:t>
            </w:r>
          </w:p>
        </w:tc>
      </w:tr>
      <w:tr w:rsidR="00070082" w:rsidRPr="003F216E" w14:paraId="1D2B3787" w14:textId="77777777" w:rsidTr="009E65C5">
        <w:trPr>
          <w:trHeight w:val="1618"/>
        </w:trPr>
        <w:tc>
          <w:tcPr>
            <w:tcW w:w="5760" w:type="dxa"/>
          </w:tcPr>
          <w:p w14:paraId="7D22051D" w14:textId="77777777" w:rsidR="00070082" w:rsidRPr="003F216E" w:rsidRDefault="00070082" w:rsidP="00070082">
            <w:pPr>
              <w:autoSpaceDE w:val="0"/>
              <w:autoSpaceDN w:val="0"/>
              <w:adjustRightInd w:val="0"/>
              <w:jc w:val="center"/>
            </w:pPr>
            <w:r w:rsidRPr="003F216E">
              <w:rPr>
                <w:sz w:val="20"/>
                <w:szCs w:val="20"/>
              </w:rPr>
              <w:t>к Порядку и формам учета и отчетности о поступлении и расходовании средств, в том числе по каждой операции,</w:t>
            </w:r>
            <w:r w:rsidR="00665E71" w:rsidRPr="003F216E">
              <w:rPr>
                <w:sz w:val="20"/>
                <w:szCs w:val="20"/>
              </w:rPr>
              <w:t xml:space="preserve"> </w:t>
            </w:r>
            <w:r w:rsidRPr="003F216E">
              <w:rPr>
                <w:sz w:val="20"/>
                <w:szCs w:val="20"/>
              </w:rPr>
              <w:t xml:space="preserve">избирательных фондов кандидатов и избирательных объединений при проведении выборов депутатов Мурманской областной Думы восьмого созыва, утвержденного постановлением Избирательной комиссии Мурманской области от </w:t>
            </w:r>
            <w:r w:rsidR="009E65C5" w:rsidRPr="009E65C5">
              <w:rPr>
                <w:sz w:val="20"/>
                <w:szCs w:val="20"/>
              </w:rPr>
              <w:t>16.06.2026 г. № 96/562</w:t>
            </w:r>
          </w:p>
        </w:tc>
      </w:tr>
    </w:tbl>
    <w:p w14:paraId="1DFDF19D" w14:textId="77777777" w:rsidR="00070082" w:rsidRPr="003F216E" w:rsidRDefault="00070082" w:rsidP="00070082">
      <w:pPr>
        <w:autoSpaceDE w:val="0"/>
        <w:autoSpaceDN w:val="0"/>
        <w:adjustRightInd w:val="0"/>
        <w:jc w:val="right"/>
        <w:rPr>
          <w:b/>
        </w:rPr>
      </w:pPr>
    </w:p>
    <w:p w14:paraId="322AD706" w14:textId="77777777" w:rsidR="00070082" w:rsidRPr="003F216E" w:rsidRDefault="00070082" w:rsidP="00070082">
      <w:pPr>
        <w:pStyle w:val="ConsPlusNonformat"/>
        <w:widowControl/>
        <w:jc w:val="center"/>
        <w:rPr>
          <w:rFonts w:ascii="Times New Roman" w:eastAsia="PT Astra Serif" w:hAnsi="Times New Roman" w:cs="Times New Roman"/>
          <w:b/>
          <w:bCs/>
          <w:sz w:val="24"/>
          <w:szCs w:val="24"/>
          <w:lang w:val="en-US"/>
        </w:rPr>
      </w:pPr>
      <w:r w:rsidRPr="003F216E">
        <w:rPr>
          <w:rFonts w:ascii="Times New Roman" w:eastAsia="PT Astra Serif" w:hAnsi="Times New Roman" w:cs="Times New Roman"/>
          <w:b/>
          <w:bCs/>
          <w:sz w:val="24"/>
          <w:szCs w:val="24"/>
          <w:lang w:val="en-US"/>
        </w:rPr>
        <w:t>Согласие финансового уполномоченного</w:t>
      </w:r>
    </w:p>
    <w:p w14:paraId="3087C37E" w14:textId="77777777" w:rsidR="00070082" w:rsidRPr="003F216E" w:rsidRDefault="00070082" w:rsidP="00070082">
      <w:pPr>
        <w:pStyle w:val="ConsPlusNonformat"/>
        <w:widowControl/>
        <w:rPr>
          <w:rFonts w:ascii="Times New Roman" w:hAnsi="Times New Roman" w:cs="Times New Roman"/>
          <w:sz w:val="24"/>
          <w:szCs w:val="24"/>
        </w:rPr>
      </w:pPr>
    </w:p>
    <w:tbl>
      <w:tblPr>
        <w:tblW w:w="9648" w:type="dxa"/>
        <w:tblLook w:val="0000" w:firstRow="0" w:lastRow="0" w:firstColumn="0" w:lastColumn="0" w:noHBand="0" w:noVBand="0"/>
      </w:tblPr>
      <w:tblGrid>
        <w:gridCol w:w="622"/>
        <w:gridCol w:w="9026"/>
      </w:tblGrid>
      <w:tr w:rsidR="00070082" w:rsidRPr="003F216E" w14:paraId="21750B08" w14:textId="77777777" w:rsidTr="00070082">
        <w:tc>
          <w:tcPr>
            <w:tcW w:w="622" w:type="dxa"/>
            <w:tcBorders>
              <w:top w:val="none" w:sz="4" w:space="0" w:color="000000"/>
              <w:left w:val="none" w:sz="4" w:space="0" w:color="000000"/>
              <w:bottom w:val="none" w:sz="4" w:space="0" w:color="000000"/>
              <w:right w:val="none" w:sz="4" w:space="0" w:color="000000"/>
            </w:tcBorders>
          </w:tcPr>
          <w:p w14:paraId="63638918" w14:textId="77777777" w:rsidR="00070082" w:rsidRPr="003F216E" w:rsidRDefault="00070082" w:rsidP="00070082">
            <w:pPr>
              <w:pStyle w:val="ConsPlusNonformat"/>
              <w:widowControl/>
              <w:rPr>
                <w:rFonts w:ascii="Times New Roman" w:hAnsi="Times New Roman" w:cs="Times New Roman"/>
                <w:sz w:val="24"/>
                <w:szCs w:val="24"/>
              </w:rPr>
            </w:pPr>
            <w:r w:rsidRPr="003F216E">
              <w:rPr>
                <w:rFonts w:ascii="Times New Roman" w:eastAsia="PT Astra Serif" w:hAnsi="Times New Roman" w:cs="Times New Roman"/>
                <w:sz w:val="24"/>
                <w:szCs w:val="24"/>
              </w:rPr>
              <w:t>Я,</w:t>
            </w:r>
          </w:p>
        </w:tc>
        <w:tc>
          <w:tcPr>
            <w:tcW w:w="9026" w:type="dxa"/>
            <w:tcBorders>
              <w:top w:val="none" w:sz="4" w:space="0" w:color="000000"/>
              <w:left w:val="none" w:sz="4" w:space="0" w:color="000000"/>
              <w:bottom w:val="single" w:sz="4" w:space="0" w:color="auto"/>
              <w:right w:val="none" w:sz="4" w:space="0" w:color="000000"/>
            </w:tcBorders>
          </w:tcPr>
          <w:p w14:paraId="7C8F5321" w14:textId="77777777" w:rsidR="00070082" w:rsidRPr="003F216E" w:rsidRDefault="00070082" w:rsidP="00070082">
            <w:pPr>
              <w:pStyle w:val="ConsPlusNonformat"/>
              <w:widowControl/>
              <w:jc w:val="right"/>
              <w:rPr>
                <w:rFonts w:ascii="Times New Roman" w:hAnsi="Times New Roman" w:cs="Times New Roman"/>
                <w:b/>
                <w:bCs/>
                <w:sz w:val="24"/>
                <w:szCs w:val="24"/>
              </w:rPr>
            </w:pPr>
            <w:r w:rsidRPr="003F216E">
              <w:rPr>
                <w:rFonts w:ascii="Times New Roman" w:eastAsia="PT Astra Serif" w:hAnsi="Times New Roman" w:cs="Times New Roman"/>
                <w:b/>
                <w:bCs/>
                <w:sz w:val="24"/>
                <w:szCs w:val="24"/>
              </w:rPr>
              <w:t>,</w:t>
            </w:r>
          </w:p>
        </w:tc>
      </w:tr>
      <w:tr w:rsidR="00070082" w:rsidRPr="003F216E" w14:paraId="75BD9F03" w14:textId="77777777" w:rsidTr="00070082">
        <w:tc>
          <w:tcPr>
            <w:tcW w:w="622" w:type="dxa"/>
            <w:tcBorders>
              <w:top w:val="none" w:sz="4" w:space="0" w:color="000000"/>
              <w:left w:val="none" w:sz="4" w:space="0" w:color="000000"/>
              <w:bottom w:val="none" w:sz="4" w:space="0" w:color="000000"/>
              <w:right w:val="none" w:sz="4" w:space="0" w:color="000000"/>
            </w:tcBorders>
          </w:tcPr>
          <w:p w14:paraId="2234F711" w14:textId="77777777" w:rsidR="00070082" w:rsidRPr="003F216E" w:rsidRDefault="00070082" w:rsidP="00070082">
            <w:pPr>
              <w:pStyle w:val="ConsPlusNonformat"/>
              <w:widowControl/>
              <w:rPr>
                <w:rFonts w:ascii="Times New Roman" w:hAnsi="Times New Roman" w:cs="Times New Roman"/>
                <w:sz w:val="24"/>
                <w:szCs w:val="24"/>
              </w:rPr>
            </w:pPr>
          </w:p>
        </w:tc>
        <w:tc>
          <w:tcPr>
            <w:tcW w:w="9026" w:type="dxa"/>
            <w:tcBorders>
              <w:top w:val="single" w:sz="4" w:space="0" w:color="auto"/>
              <w:left w:val="none" w:sz="4" w:space="0" w:color="000000"/>
              <w:bottom w:val="none" w:sz="4" w:space="0" w:color="000000"/>
              <w:right w:val="none" w:sz="4" w:space="0" w:color="000000"/>
            </w:tcBorders>
          </w:tcPr>
          <w:p w14:paraId="64F713C0"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(фамилия, имя и отчество гражданина)</w:t>
            </w:r>
          </w:p>
        </w:tc>
      </w:tr>
    </w:tbl>
    <w:p w14:paraId="068A365F" w14:textId="77777777" w:rsidR="00070082" w:rsidRPr="003F216E" w:rsidRDefault="00070082" w:rsidP="00070082">
      <w:pPr>
        <w:pStyle w:val="ConsPlusNonformat"/>
        <w:widowControl/>
        <w:jc w:val="both"/>
        <w:rPr>
          <w:rFonts w:ascii="Times New Roman" w:hAnsi="Times New Roman" w:cs="Times New Roman"/>
          <w:sz w:val="24"/>
          <w:szCs w:val="24"/>
        </w:rPr>
      </w:pPr>
      <w:r w:rsidRPr="003F216E">
        <w:rPr>
          <w:rFonts w:ascii="Times New Roman" w:eastAsia="PT Astra Serif" w:hAnsi="Times New Roman" w:cs="Times New Roman"/>
          <w:sz w:val="24"/>
          <w:szCs w:val="24"/>
        </w:rPr>
        <w:t>являющийся на основании доверенности от «__» _____ 20__ года № ___ уполномоченным представителем по финансовым вопросам кандидата/уполномоченным представителем по финансовым вопросам избирательного объединения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7847"/>
      </w:tblGrid>
      <w:tr w:rsidR="00070082" w:rsidRPr="003F216E" w14:paraId="69A9F6A6" w14:textId="77777777" w:rsidTr="00070082">
        <w:tc>
          <w:tcPr>
            <w:tcW w:w="9572" w:type="dxa"/>
            <w:gridSpan w:val="2"/>
            <w:tcBorders>
              <w:top w:val="nil"/>
              <w:left w:val="nil"/>
              <w:bottom w:val="single" w:sz="4" w:space="0" w:color="auto"/>
              <w:right w:val="nil"/>
            </w:tcBorders>
          </w:tcPr>
          <w:p w14:paraId="7F548CC9" w14:textId="77777777" w:rsidR="00070082" w:rsidRPr="003F216E" w:rsidRDefault="00070082" w:rsidP="00070082">
            <w:pPr>
              <w:pStyle w:val="ConsPlusNonformat"/>
              <w:widowControl/>
              <w:jc w:val="right"/>
              <w:rPr>
                <w:rFonts w:ascii="Times New Roman" w:hAnsi="Times New Roman" w:cs="Times New Roman"/>
                <w:lang w:val="en-US"/>
              </w:rPr>
            </w:pPr>
            <w:r w:rsidRPr="003F216E">
              <w:rPr>
                <w:rFonts w:ascii="Times New Roman" w:hAnsi="Times New Roman" w:cs="Times New Roman"/>
                <w:lang w:val="en-US"/>
              </w:rPr>
              <w:t>,</w:t>
            </w:r>
          </w:p>
        </w:tc>
      </w:tr>
      <w:tr w:rsidR="00070082" w:rsidRPr="003F216E" w14:paraId="1089660B" w14:textId="77777777" w:rsidTr="00070082">
        <w:tc>
          <w:tcPr>
            <w:tcW w:w="9572" w:type="dxa"/>
            <w:gridSpan w:val="2"/>
            <w:tcBorders>
              <w:top w:val="single" w:sz="4" w:space="0" w:color="auto"/>
              <w:left w:val="nil"/>
              <w:bottom w:val="nil"/>
              <w:right w:val="nil"/>
            </w:tcBorders>
          </w:tcPr>
          <w:p w14:paraId="3868336B"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hAnsi="Times New Roman" w:cs="Times New Roman"/>
              </w:rPr>
              <w:t>(</w:t>
            </w:r>
            <w:r w:rsidRPr="003F216E">
              <w:rPr>
                <w:rFonts w:ascii="Times New Roman" w:eastAsia="PT Astra Serif" w:hAnsi="Times New Roman" w:cs="Times New Roman"/>
              </w:rPr>
              <w:t>фамилия, имя, отчество кандидата, наименование избирательного объединения)</w:t>
            </w:r>
          </w:p>
        </w:tc>
      </w:tr>
      <w:tr w:rsidR="00070082" w:rsidRPr="003F216E" w14:paraId="1613A622" w14:textId="77777777" w:rsidTr="00070082">
        <w:tc>
          <w:tcPr>
            <w:tcW w:w="9572" w:type="dxa"/>
            <w:gridSpan w:val="2"/>
            <w:tcBorders>
              <w:top w:val="nil"/>
              <w:left w:val="nil"/>
              <w:bottom w:val="single" w:sz="4" w:space="0" w:color="auto"/>
              <w:right w:val="nil"/>
            </w:tcBorders>
          </w:tcPr>
          <w:p w14:paraId="021C6321" w14:textId="77777777" w:rsidR="00070082" w:rsidRPr="003F216E" w:rsidRDefault="00070082" w:rsidP="00070082">
            <w:pPr>
              <w:pStyle w:val="ConsPlusNonformat"/>
              <w:widowControl/>
              <w:jc w:val="right"/>
              <w:rPr>
                <w:rFonts w:ascii="Times New Roman" w:hAnsi="Times New Roman" w:cs="Times New Roman"/>
                <w:lang w:val="en-US"/>
              </w:rPr>
            </w:pPr>
            <w:r w:rsidRPr="003F216E">
              <w:rPr>
                <w:rFonts w:ascii="Times New Roman" w:hAnsi="Times New Roman" w:cs="Times New Roman"/>
                <w:lang w:val="en-US"/>
              </w:rPr>
              <w:t>,</w:t>
            </w:r>
          </w:p>
        </w:tc>
      </w:tr>
      <w:tr w:rsidR="00070082" w:rsidRPr="003F216E" w14:paraId="4702B435" w14:textId="77777777" w:rsidTr="00070082">
        <w:tc>
          <w:tcPr>
            <w:tcW w:w="9572" w:type="dxa"/>
            <w:gridSpan w:val="2"/>
            <w:tcBorders>
              <w:top w:val="single" w:sz="4" w:space="0" w:color="auto"/>
              <w:left w:val="nil"/>
              <w:bottom w:val="nil"/>
              <w:right w:val="nil"/>
            </w:tcBorders>
          </w:tcPr>
          <w:p w14:paraId="0AD9223A"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hAnsi="Times New Roman" w:cs="Times New Roman"/>
              </w:rPr>
              <w:t>(номер специального избирательного счета, наименование и адрес филиала Публичного акционерного общества «Сбербанк России» – Мурманское отделение № 8627)</w:t>
            </w:r>
          </w:p>
        </w:tc>
      </w:tr>
      <w:tr w:rsidR="00070082" w:rsidRPr="003F216E" w14:paraId="12286FE3" w14:textId="77777777" w:rsidTr="000700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572" w:type="dxa"/>
            <w:gridSpan w:val="2"/>
            <w:tcBorders>
              <w:left w:val="none" w:sz="4" w:space="0" w:color="000000"/>
              <w:bottom w:val="single" w:sz="4" w:space="0" w:color="auto"/>
              <w:right w:val="none" w:sz="4" w:space="0" w:color="000000"/>
            </w:tcBorders>
          </w:tcPr>
          <w:p w14:paraId="4DC82461" w14:textId="77777777" w:rsidR="00070082" w:rsidRPr="003F216E" w:rsidRDefault="00070082" w:rsidP="00070082">
            <w:pPr>
              <w:pStyle w:val="ConsPlusNonformat"/>
              <w:widowControl/>
              <w:jc w:val="right"/>
              <w:rPr>
                <w:rFonts w:ascii="Times New Roman" w:hAnsi="Times New Roman" w:cs="Times New Roman"/>
                <w:b/>
                <w:bCs/>
                <w:sz w:val="24"/>
                <w:szCs w:val="24"/>
              </w:rPr>
            </w:pPr>
            <w:r w:rsidRPr="003F216E">
              <w:rPr>
                <w:rFonts w:ascii="Times New Roman" w:eastAsia="PT Astra Serif" w:hAnsi="Times New Roman" w:cs="Times New Roman"/>
                <w:b/>
                <w:bCs/>
                <w:sz w:val="24"/>
                <w:szCs w:val="24"/>
              </w:rPr>
              <w:t>,</w:t>
            </w:r>
          </w:p>
        </w:tc>
      </w:tr>
      <w:tr w:rsidR="00070082" w:rsidRPr="003F216E" w14:paraId="59081A12" w14:textId="77777777" w:rsidTr="000700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572" w:type="dxa"/>
            <w:gridSpan w:val="2"/>
            <w:tcBorders>
              <w:top w:val="single" w:sz="4" w:space="0" w:color="auto"/>
              <w:left w:val="none" w:sz="4" w:space="0" w:color="000000"/>
              <w:bottom w:val="none" w:sz="4" w:space="0" w:color="000000"/>
              <w:right w:val="none" w:sz="4" w:space="0" w:color="000000"/>
            </w:tcBorders>
          </w:tcPr>
          <w:p w14:paraId="3459185B"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(реквизиты специального избирательного счета)</w:t>
            </w:r>
          </w:p>
        </w:tc>
      </w:tr>
      <w:tr w:rsidR="00070082" w:rsidRPr="003F216E" w14:paraId="0B75CE9B" w14:textId="77777777" w:rsidTr="000700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572" w:type="dxa"/>
            <w:gridSpan w:val="2"/>
            <w:tcBorders>
              <w:top w:val="none" w:sz="4" w:space="0" w:color="000000"/>
              <w:left w:val="none" w:sz="4" w:space="0" w:color="000000"/>
              <w:bottom w:val="none" w:sz="4" w:space="0" w:color="000000"/>
              <w:right w:val="none" w:sz="4" w:space="0" w:color="000000"/>
            </w:tcBorders>
          </w:tcPr>
          <w:p w14:paraId="26DD1B87" w14:textId="77777777" w:rsidR="00070082" w:rsidRPr="003F216E" w:rsidRDefault="00070082" w:rsidP="00070082">
            <w:pPr>
              <w:pStyle w:val="ConsPlusNonformat"/>
              <w:widowControl/>
              <w:rPr>
                <w:rFonts w:ascii="Times New Roman" w:hAnsi="Times New Roman" w:cs="Times New Roman"/>
                <w:sz w:val="24"/>
                <w:szCs w:val="24"/>
              </w:rPr>
            </w:pPr>
          </w:p>
        </w:tc>
      </w:tr>
      <w:tr w:rsidR="00070082" w:rsidRPr="003F216E" w14:paraId="6C20456D" w14:textId="77777777" w:rsidTr="000700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5" w:type="dxa"/>
            <w:tcBorders>
              <w:top w:val="none" w:sz="4" w:space="0" w:color="000000"/>
              <w:left w:val="none" w:sz="4" w:space="0" w:color="000000"/>
              <w:bottom w:val="none" w:sz="4" w:space="0" w:color="000000"/>
              <w:right w:val="none" w:sz="4" w:space="0" w:color="000000"/>
            </w:tcBorders>
          </w:tcPr>
          <w:p w14:paraId="4183CB81" w14:textId="77777777" w:rsidR="00070082" w:rsidRPr="003F216E" w:rsidRDefault="00070082" w:rsidP="00070082">
            <w:pPr>
              <w:pStyle w:val="ConsPlusNonformat"/>
              <w:widowControl/>
              <w:rPr>
                <w:rFonts w:ascii="Times New Roman" w:hAnsi="Times New Roman" w:cs="Times New Roman"/>
                <w:sz w:val="24"/>
                <w:szCs w:val="24"/>
              </w:rPr>
            </w:pPr>
            <w:r w:rsidRPr="003F216E">
              <w:rPr>
                <w:rFonts w:ascii="Times New Roman" w:eastAsia="PT Astra Serif" w:hAnsi="Times New Roman" w:cs="Times New Roman"/>
                <w:sz w:val="24"/>
                <w:szCs w:val="24"/>
              </w:rPr>
              <w:t>даю согласие</w:t>
            </w:r>
          </w:p>
        </w:tc>
        <w:tc>
          <w:tcPr>
            <w:tcW w:w="7847" w:type="dxa"/>
            <w:tcBorders>
              <w:top w:val="none" w:sz="4" w:space="0" w:color="000000"/>
              <w:left w:val="none" w:sz="4" w:space="0" w:color="000000"/>
              <w:bottom w:val="single" w:sz="4" w:space="0" w:color="auto"/>
              <w:right w:val="none" w:sz="4" w:space="0" w:color="000000"/>
            </w:tcBorders>
          </w:tcPr>
          <w:p w14:paraId="7822DA5E" w14:textId="77777777" w:rsidR="00070082" w:rsidRPr="003F216E" w:rsidRDefault="00070082" w:rsidP="00070082">
            <w:pPr>
              <w:pStyle w:val="ConsPlusNonformat"/>
              <w:widowControl/>
              <w:jc w:val="center"/>
              <w:rPr>
                <w:rFonts w:ascii="Times New Roman" w:hAnsi="Times New Roman" w:cs="Times New Roman"/>
                <w:b/>
                <w:bCs/>
                <w:sz w:val="24"/>
                <w:szCs w:val="24"/>
              </w:rPr>
            </w:pPr>
          </w:p>
        </w:tc>
      </w:tr>
      <w:tr w:rsidR="00070082" w:rsidRPr="003F216E" w14:paraId="0103ABE2" w14:textId="77777777" w:rsidTr="000700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572" w:type="dxa"/>
            <w:gridSpan w:val="2"/>
            <w:tcBorders>
              <w:top w:val="none" w:sz="4" w:space="0" w:color="000000"/>
              <w:left w:val="none" w:sz="4" w:space="0" w:color="000000"/>
              <w:bottom w:val="none" w:sz="4" w:space="0" w:color="000000"/>
              <w:right w:val="none" w:sz="4" w:space="0" w:color="000000"/>
            </w:tcBorders>
          </w:tcPr>
          <w:p w14:paraId="2D145B6A"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(фамилия, имя, отчество гражданина, наименование организации)</w:t>
            </w:r>
          </w:p>
        </w:tc>
      </w:tr>
    </w:tbl>
    <w:p w14:paraId="04E59D53" w14:textId="77777777" w:rsidR="00070082" w:rsidRPr="003F216E" w:rsidRDefault="00070082" w:rsidP="00070082">
      <w:pPr>
        <w:pStyle w:val="ConsPlusNonformat"/>
        <w:widowControl/>
        <w:rPr>
          <w:rFonts w:ascii="Times New Roman" w:hAnsi="Times New Roman" w:cs="Times New Roman"/>
          <w:sz w:val="24"/>
          <w:szCs w:val="24"/>
        </w:rPr>
      </w:pPr>
    </w:p>
    <w:p w14:paraId="77D130AC" w14:textId="77777777" w:rsidR="00070082" w:rsidRPr="003F216E" w:rsidRDefault="00070082" w:rsidP="00070082">
      <w:pPr>
        <w:pStyle w:val="ConsPlusNonformat"/>
        <w:widowControl/>
        <w:jc w:val="both"/>
        <w:rPr>
          <w:rFonts w:ascii="Times New Roman" w:hAnsi="Times New Roman" w:cs="Times New Roman"/>
          <w:sz w:val="24"/>
          <w:szCs w:val="24"/>
        </w:rPr>
      </w:pPr>
      <w:r w:rsidRPr="003F216E">
        <w:rPr>
          <w:rFonts w:ascii="Times New Roman" w:eastAsia="PT Astra Serif" w:hAnsi="Times New Roman" w:cs="Times New Roman"/>
          <w:sz w:val="24"/>
          <w:szCs w:val="24"/>
        </w:rPr>
        <w:t>на выполнение работ (реализацию товаров, оказание услуг) и их оплату за счет средств избирательного фонда.</w:t>
      </w:r>
    </w:p>
    <w:p w14:paraId="2F4532AD" w14:textId="77777777" w:rsidR="00070082" w:rsidRPr="003F216E" w:rsidRDefault="00070082" w:rsidP="00070082">
      <w:pPr>
        <w:pStyle w:val="ConsPlusNonformat"/>
        <w:widowControl/>
        <w:rPr>
          <w:rFonts w:ascii="Times New Roman" w:hAnsi="Times New Roman" w:cs="Times New Roman"/>
          <w:sz w:val="24"/>
          <w:szCs w:val="24"/>
        </w:rPr>
      </w:pPr>
    </w:p>
    <w:p w14:paraId="0CB5D890" w14:textId="77777777" w:rsidR="00070082" w:rsidRPr="003F216E" w:rsidRDefault="00070082" w:rsidP="00070082">
      <w:pPr>
        <w:pStyle w:val="ConsPlusNonformat"/>
        <w:widowControl/>
        <w:rPr>
          <w:rFonts w:ascii="Times New Roman" w:hAnsi="Times New Roman" w:cs="Times New Roman"/>
          <w:sz w:val="24"/>
          <w:szCs w:val="24"/>
        </w:rPr>
      </w:pPr>
    </w:p>
    <w:tbl>
      <w:tblPr>
        <w:tblW w:w="0" w:type="auto"/>
        <w:tblLook w:val="0000" w:firstRow="0" w:lastRow="0" w:firstColumn="0" w:lastColumn="0" w:noHBand="0" w:noVBand="0"/>
      </w:tblPr>
      <w:tblGrid>
        <w:gridCol w:w="2484"/>
        <w:gridCol w:w="2484"/>
        <w:gridCol w:w="1260"/>
        <w:gridCol w:w="259"/>
        <w:gridCol w:w="3084"/>
      </w:tblGrid>
      <w:tr w:rsidR="00070082" w:rsidRPr="003F216E" w14:paraId="5A09193C" w14:textId="77777777" w:rsidTr="00070082">
        <w:trPr>
          <w:cantSplit/>
        </w:trPr>
        <w:tc>
          <w:tcPr>
            <w:tcW w:w="4968" w:type="dxa"/>
            <w:gridSpan w:val="2"/>
          </w:tcPr>
          <w:p w14:paraId="3741CB41" w14:textId="77777777" w:rsidR="00070082" w:rsidRPr="003F216E" w:rsidRDefault="00070082" w:rsidP="00070082">
            <w:pPr>
              <w:pStyle w:val="ConsPlusNonformat"/>
              <w:rPr>
                <w:rFonts w:ascii="Times New Roman" w:eastAsia="PT Astra Serif" w:hAnsi="Times New Roman" w:cs="Times New Roman"/>
                <w:sz w:val="22"/>
                <w:szCs w:val="22"/>
              </w:rPr>
            </w:pPr>
            <w:r w:rsidRPr="003F216E">
              <w:rPr>
                <w:rFonts w:ascii="Times New Roman" w:eastAsia="PT Astra Serif" w:hAnsi="Times New Roman" w:cs="Times New Roman"/>
                <w:sz w:val="22"/>
                <w:szCs w:val="22"/>
              </w:rPr>
              <w:t>Уполномоченный представитель</w:t>
            </w:r>
          </w:p>
          <w:p w14:paraId="721F4644" w14:textId="77777777" w:rsidR="00070082" w:rsidRPr="003F216E" w:rsidRDefault="00070082" w:rsidP="00070082">
            <w:pPr>
              <w:pStyle w:val="ConsPlusNonformat"/>
              <w:rPr>
                <w:rFonts w:ascii="Times New Roman" w:eastAsia="PT Astra Serif" w:hAnsi="Times New Roman" w:cs="Times New Roman"/>
                <w:sz w:val="22"/>
                <w:szCs w:val="22"/>
              </w:rPr>
            </w:pPr>
            <w:r w:rsidRPr="003F216E">
              <w:rPr>
                <w:rFonts w:ascii="Times New Roman" w:eastAsia="PT Astra Serif" w:hAnsi="Times New Roman" w:cs="Times New Roman"/>
                <w:sz w:val="22"/>
                <w:szCs w:val="22"/>
              </w:rPr>
              <w:t>по финансовым вопросам кандидата/</w:t>
            </w:r>
          </w:p>
          <w:p w14:paraId="34D78DBF" w14:textId="77777777" w:rsidR="00070082" w:rsidRPr="003F216E" w:rsidRDefault="00070082" w:rsidP="00070082">
            <w:pPr>
              <w:pStyle w:val="ConsPlusNonformat"/>
              <w:rPr>
                <w:rFonts w:ascii="Times New Roman" w:eastAsia="PT Astra Serif" w:hAnsi="Times New Roman" w:cs="Times New Roman"/>
                <w:sz w:val="22"/>
                <w:szCs w:val="22"/>
              </w:rPr>
            </w:pPr>
            <w:r w:rsidRPr="003F216E">
              <w:rPr>
                <w:rFonts w:ascii="Times New Roman" w:eastAsia="PT Astra Serif" w:hAnsi="Times New Roman" w:cs="Times New Roman"/>
                <w:sz w:val="22"/>
                <w:szCs w:val="22"/>
              </w:rPr>
              <w:t>уполномоченный представитель</w:t>
            </w:r>
          </w:p>
          <w:p w14:paraId="4C65B9B8" w14:textId="77777777" w:rsidR="00070082" w:rsidRPr="003F216E" w:rsidRDefault="00070082" w:rsidP="00070082">
            <w:pPr>
              <w:pStyle w:val="ConsPlusNonformat"/>
              <w:rPr>
                <w:rFonts w:ascii="Times New Roman" w:eastAsia="PT Astra Serif" w:hAnsi="Times New Roman" w:cs="Times New Roman"/>
                <w:sz w:val="22"/>
                <w:szCs w:val="22"/>
              </w:rPr>
            </w:pPr>
            <w:r w:rsidRPr="003F216E">
              <w:rPr>
                <w:rFonts w:ascii="Times New Roman" w:eastAsia="PT Astra Serif" w:hAnsi="Times New Roman" w:cs="Times New Roman"/>
                <w:sz w:val="22"/>
                <w:szCs w:val="22"/>
              </w:rPr>
              <w:t>по финансовым вопросам</w:t>
            </w:r>
          </w:p>
          <w:p w14:paraId="75929FCE" w14:textId="77777777" w:rsidR="00070082" w:rsidRPr="003F216E" w:rsidRDefault="00070082" w:rsidP="00070082">
            <w:pPr>
              <w:pStyle w:val="ConsPlusNonformat"/>
              <w:rPr>
                <w:rFonts w:ascii="Times New Roman" w:hAnsi="Times New Roman" w:cs="Times New Roman"/>
                <w:sz w:val="24"/>
                <w:szCs w:val="24"/>
              </w:rPr>
            </w:pPr>
            <w:r w:rsidRPr="003F216E">
              <w:rPr>
                <w:rFonts w:ascii="Times New Roman" w:eastAsia="PT Astra Serif" w:hAnsi="Times New Roman" w:cs="Times New Roman"/>
                <w:sz w:val="22"/>
                <w:szCs w:val="22"/>
              </w:rPr>
              <w:t>избирательного объединения</w:t>
            </w:r>
          </w:p>
        </w:tc>
        <w:tc>
          <w:tcPr>
            <w:tcW w:w="1260" w:type="dxa"/>
            <w:tcBorders>
              <w:bottom w:val="single" w:sz="4" w:space="0" w:color="auto"/>
            </w:tcBorders>
          </w:tcPr>
          <w:p w14:paraId="1509AB7B" w14:textId="77777777" w:rsidR="00070082" w:rsidRPr="003F216E" w:rsidRDefault="00070082" w:rsidP="00070082">
            <w:pPr>
              <w:pStyle w:val="ConsPlusNonformat"/>
              <w:widowControl/>
              <w:rPr>
                <w:rFonts w:ascii="Times New Roman" w:hAnsi="Times New Roman" w:cs="Times New Roman"/>
                <w:sz w:val="24"/>
                <w:szCs w:val="24"/>
              </w:rPr>
            </w:pPr>
          </w:p>
        </w:tc>
        <w:tc>
          <w:tcPr>
            <w:tcW w:w="259" w:type="dxa"/>
          </w:tcPr>
          <w:p w14:paraId="2F045B16" w14:textId="77777777" w:rsidR="00070082" w:rsidRPr="003F216E" w:rsidRDefault="00070082" w:rsidP="00070082">
            <w:pPr>
              <w:pStyle w:val="ConsPlusNonformat"/>
              <w:widowControl/>
              <w:jc w:val="right"/>
              <w:rPr>
                <w:rFonts w:ascii="Times New Roman" w:hAnsi="Times New Roman" w:cs="Times New Roman"/>
                <w:b/>
                <w:bCs/>
                <w:sz w:val="24"/>
                <w:szCs w:val="24"/>
              </w:rPr>
            </w:pPr>
          </w:p>
        </w:tc>
        <w:tc>
          <w:tcPr>
            <w:tcW w:w="3084" w:type="dxa"/>
            <w:tcBorders>
              <w:bottom w:val="single" w:sz="4" w:space="0" w:color="auto"/>
            </w:tcBorders>
          </w:tcPr>
          <w:p w14:paraId="552726D2" w14:textId="77777777" w:rsidR="00070082" w:rsidRPr="003F216E" w:rsidRDefault="00070082" w:rsidP="00070082">
            <w:pPr>
              <w:pStyle w:val="ConsPlusNonformat"/>
              <w:widowControl/>
              <w:jc w:val="right"/>
              <w:rPr>
                <w:rFonts w:ascii="Times New Roman" w:hAnsi="Times New Roman" w:cs="Times New Roman"/>
                <w:b/>
                <w:bCs/>
                <w:sz w:val="24"/>
                <w:szCs w:val="24"/>
              </w:rPr>
            </w:pPr>
          </w:p>
        </w:tc>
      </w:tr>
      <w:tr w:rsidR="00070082" w:rsidRPr="003F216E" w14:paraId="1E14E42A" w14:textId="77777777" w:rsidTr="00070082">
        <w:trPr>
          <w:cantSplit/>
        </w:trPr>
        <w:tc>
          <w:tcPr>
            <w:tcW w:w="4968" w:type="dxa"/>
            <w:gridSpan w:val="2"/>
          </w:tcPr>
          <w:p w14:paraId="2A19EF8F" w14:textId="77777777" w:rsidR="00070082" w:rsidRPr="003F216E" w:rsidRDefault="00070082" w:rsidP="00070082">
            <w:pPr>
              <w:pStyle w:val="ConsPlusNonformat"/>
              <w:widowControl/>
              <w:rPr>
                <w:rFonts w:ascii="Times New Roman" w:hAnsi="Times New Roman" w:cs="Times New Roman"/>
                <w:sz w:val="24"/>
                <w:szCs w:val="24"/>
              </w:rPr>
            </w:pPr>
          </w:p>
        </w:tc>
        <w:tc>
          <w:tcPr>
            <w:tcW w:w="1260" w:type="dxa"/>
            <w:tcBorders>
              <w:top w:val="single" w:sz="4" w:space="0" w:color="auto"/>
            </w:tcBorders>
          </w:tcPr>
          <w:p w14:paraId="400815D8" w14:textId="77777777" w:rsidR="00070082" w:rsidRPr="003F216E" w:rsidRDefault="00070082" w:rsidP="00070082">
            <w:pPr>
              <w:pStyle w:val="ConsPlusNonformat"/>
              <w:widowControl/>
              <w:jc w:val="center"/>
              <w:rPr>
                <w:rFonts w:ascii="Times New Roman" w:hAnsi="Times New Roman" w:cs="Times New Roman"/>
                <w:sz w:val="24"/>
                <w:szCs w:val="24"/>
              </w:rPr>
            </w:pPr>
            <w:r w:rsidRPr="003F216E">
              <w:rPr>
                <w:rFonts w:ascii="Times New Roman" w:eastAsia="PT Astra Serif" w:hAnsi="Times New Roman" w:cs="Times New Roman"/>
                <w:lang w:val="en-US"/>
              </w:rPr>
              <w:t>(п</w:t>
            </w:r>
            <w:r w:rsidRPr="003F216E">
              <w:rPr>
                <w:rFonts w:ascii="Times New Roman" w:eastAsia="PT Astra Serif" w:hAnsi="Times New Roman" w:cs="Times New Roman"/>
              </w:rPr>
              <w:t>одпись</w:t>
            </w:r>
            <w:r w:rsidRPr="003F216E">
              <w:rPr>
                <w:rFonts w:ascii="Times New Roman" w:eastAsia="PT Astra Serif" w:hAnsi="Times New Roman" w:cs="Times New Roman"/>
                <w:lang w:val="en-US"/>
              </w:rPr>
              <w:t>)</w:t>
            </w:r>
          </w:p>
        </w:tc>
        <w:tc>
          <w:tcPr>
            <w:tcW w:w="259" w:type="dxa"/>
          </w:tcPr>
          <w:p w14:paraId="113AD198" w14:textId="77777777" w:rsidR="00070082" w:rsidRPr="003F216E" w:rsidRDefault="00070082" w:rsidP="00070082">
            <w:pPr>
              <w:pStyle w:val="ConsPlusNonformat"/>
              <w:widowControl/>
              <w:jc w:val="center"/>
              <w:rPr>
                <w:rFonts w:ascii="Times New Roman" w:hAnsi="Times New Roman" w:cs="Times New Roman"/>
              </w:rPr>
            </w:pPr>
          </w:p>
        </w:tc>
        <w:tc>
          <w:tcPr>
            <w:tcW w:w="3084" w:type="dxa"/>
            <w:tcBorders>
              <w:top w:val="single" w:sz="4" w:space="0" w:color="auto"/>
            </w:tcBorders>
          </w:tcPr>
          <w:p w14:paraId="18876AB2" w14:textId="77777777" w:rsidR="00070082" w:rsidRPr="003F216E" w:rsidRDefault="00070082" w:rsidP="00070082">
            <w:pPr>
              <w:pStyle w:val="ConsPlusNonformat"/>
              <w:widowControl/>
              <w:jc w:val="center"/>
              <w:rPr>
                <w:rFonts w:ascii="Times New Roman" w:hAnsi="Times New Roman" w:cs="Times New Roman"/>
              </w:rPr>
            </w:pPr>
            <w:r w:rsidRPr="003F216E">
              <w:rPr>
                <w:rFonts w:ascii="Times New Roman" w:eastAsia="PT Astra Serif" w:hAnsi="Times New Roman" w:cs="Times New Roman"/>
              </w:rPr>
              <w:t>(инициалы, фамилия)</w:t>
            </w:r>
          </w:p>
        </w:tc>
      </w:tr>
      <w:tr w:rsidR="00070082" w:rsidRPr="003F216E" w14:paraId="29C50BF9" w14:textId="77777777" w:rsidTr="00070082">
        <w:trPr>
          <w:cantSplit/>
        </w:trPr>
        <w:tc>
          <w:tcPr>
            <w:tcW w:w="2484" w:type="dxa"/>
            <w:tcBorders>
              <w:bottom w:val="single" w:sz="4" w:space="0" w:color="auto"/>
            </w:tcBorders>
          </w:tcPr>
          <w:p w14:paraId="2281ED43" w14:textId="77777777" w:rsidR="00070082" w:rsidRPr="003F216E" w:rsidRDefault="00070082" w:rsidP="00070082">
            <w:pPr>
              <w:pStyle w:val="ConsPlusNonformat"/>
              <w:widowControl/>
              <w:rPr>
                <w:rFonts w:ascii="Times New Roman" w:hAnsi="Times New Roman" w:cs="Times New Roman"/>
                <w:sz w:val="24"/>
                <w:szCs w:val="24"/>
              </w:rPr>
            </w:pPr>
          </w:p>
        </w:tc>
        <w:tc>
          <w:tcPr>
            <w:tcW w:w="2484" w:type="dxa"/>
          </w:tcPr>
          <w:p w14:paraId="6D77DA2F" w14:textId="77777777" w:rsidR="00070082" w:rsidRPr="003F216E" w:rsidRDefault="00070082" w:rsidP="00070082">
            <w:pPr>
              <w:pStyle w:val="ConsPlusNonformat"/>
              <w:widowControl/>
              <w:rPr>
                <w:rFonts w:ascii="Times New Roman" w:hAnsi="Times New Roman" w:cs="Times New Roman"/>
                <w:sz w:val="24"/>
                <w:szCs w:val="24"/>
              </w:rPr>
            </w:pPr>
          </w:p>
        </w:tc>
        <w:tc>
          <w:tcPr>
            <w:tcW w:w="1260" w:type="dxa"/>
          </w:tcPr>
          <w:p w14:paraId="29FA3BC8" w14:textId="77777777" w:rsidR="00070082" w:rsidRPr="003F216E" w:rsidRDefault="00070082" w:rsidP="00070082">
            <w:pPr>
              <w:pStyle w:val="ConsPlusNonformat"/>
              <w:widowControl/>
              <w:jc w:val="center"/>
              <w:rPr>
                <w:rFonts w:ascii="Times New Roman" w:hAnsi="Times New Roman" w:cs="Times New Roman"/>
                <w:sz w:val="24"/>
                <w:szCs w:val="24"/>
                <w:lang w:val="en-US"/>
              </w:rPr>
            </w:pPr>
          </w:p>
        </w:tc>
        <w:tc>
          <w:tcPr>
            <w:tcW w:w="259" w:type="dxa"/>
          </w:tcPr>
          <w:p w14:paraId="7FD4211F" w14:textId="77777777" w:rsidR="00070082" w:rsidRPr="003F216E" w:rsidRDefault="00070082" w:rsidP="00070082">
            <w:pPr>
              <w:pStyle w:val="ConsPlusNonformat"/>
              <w:widowControl/>
              <w:jc w:val="center"/>
              <w:rPr>
                <w:rFonts w:ascii="Times New Roman" w:hAnsi="Times New Roman" w:cs="Times New Roman"/>
                <w:sz w:val="24"/>
                <w:szCs w:val="24"/>
              </w:rPr>
            </w:pPr>
          </w:p>
        </w:tc>
        <w:tc>
          <w:tcPr>
            <w:tcW w:w="3084" w:type="dxa"/>
          </w:tcPr>
          <w:p w14:paraId="0807AEAE" w14:textId="77777777" w:rsidR="00070082" w:rsidRPr="003F216E" w:rsidRDefault="00070082" w:rsidP="00070082">
            <w:pPr>
              <w:pStyle w:val="ConsPlusNonformat"/>
              <w:widowControl/>
              <w:jc w:val="center"/>
              <w:rPr>
                <w:rFonts w:ascii="Times New Roman" w:hAnsi="Times New Roman" w:cs="Times New Roman"/>
                <w:sz w:val="24"/>
                <w:szCs w:val="24"/>
              </w:rPr>
            </w:pPr>
          </w:p>
        </w:tc>
      </w:tr>
      <w:tr w:rsidR="00070082" w:rsidRPr="003F216E" w14:paraId="536874DB" w14:textId="77777777" w:rsidTr="00070082">
        <w:trPr>
          <w:cantSplit/>
        </w:trPr>
        <w:tc>
          <w:tcPr>
            <w:tcW w:w="2484" w:type="dxa"/>
            <w:tcBorders>
              <w:top w:val="single" w:sz="4" w:space="0" w:color="auto"/>
            </w:tcBorders>
          </w:tcPr>
          <w:p w14:paraId="0769233B" w14:textId="77777777" w:rsidR="00070082" w:rsidRPr="003F216E" w:rsidRDefault="00070082" w:rsidP="00070082">
            <w:pPr>
              <w:pStyle w:val="ConsPlusNonformat"/>
              <w:widowControl/>
              <w:jc w:val="center"/>
              <w:rPr>
                <w:rFonts w:ascii="Times New Roman" w:hAnsi="Times New Roman" w:cs="Times New Roman"/>
                <w:sz w:val="24"/>
                <w:szCs w:val="24"/>
                <w:lang w:val="en-US"/>
              </w:rPr>
            </w:pPr>
            <w:r w:rsidRPr="003F216E">
              <w:rPr>
                <w:rFonts w:ascii="Times New Roman" w:eastAsia="PT Astra Serif" w:hAnsi="Times New Roman" w:cs="Times New Roman"/>
                <w:lang w:val="en-US"/>
              </w:rPr>
              <w:t>(</w:t>
            </w:r>
            <w:r w:rsidRPr="003F216E">
              <w:rPr>
                <w:rFonts w:ascii="Times New Roman" w:eastAsia="PT Astra Serif" w:hAnsi="Times New Roman" w:cs="Times New Roman"/>
              </w:rPr>
              <w:t>дата</w:t>
            </w:r>
            <w:r w:rsidRPr="003F216E">
              <w:rPr>
                <w:rFonts w:ascii="Times New Roman" w:eastAsia="PT Astra Serif" w:hAnsi="Times New Roman" w:cs="Times New Roman"/>
                <w:lang w:val="en-US"/>
              </w:rPr>
              <w:t>)</w:t>
            </w:r>
          </w:p>
        </w:tc>
        <w:tc>
          <w:tcPr>
            <w:tcW w:w="2484" w:type="dxa"/>
          </w:tcPr>
          <w:p w14:paraId="677944C1" w14:textId="77777777" w:rsidR="00070082" w:rsidRPr="003F216E" w:rsidRDefault="00070082" w:rsidP="00070082">
            <w:pPr>
              <w:pStyle w:val="ConsPlusNonformat"/>
              <w:widowControl/>
              <w:rPr>
                <w:rFonts w:ascii="Times New Roman" w:hAnsi="Times New Roman" w:cs="Times New Roman"/>
                <w:sz w:val="24"/>
                <w:szCs w:val="24"/>
              </w:rPr>
            </w:pPr>
          </w:p>
        </w:tc>
        <w:tc>
          <w:tcPr>
            <w:tcW w:w="1260" w:type="dxa"/>
          </w:tcPr>
          <w:p w14:paraId="324F9467" w14:textId="77777777" w:rsidR="00070082" w:rsidRPr="003F216E" w:rsidRDefault="00070082" w:rsidP="00070082">
            <w:pPr>
              <w:pStyle w:val="ConsPlusNonformat"/>
              <w:widowControl/>
              <w:rPr>
                <w:rFonts w:ascii="Times New Roman" w:hAnsi="Times New Roman" w:cs="Times New Roman"/>
                <w:sz w:val="24"/>
                <w:szCs w:val="24"/>
              </w:rPr>
            </w:pPr>
          </w:p>
        </w:tc>
        <w:tc>
          <w:tcPr>
            <w:tcW w:w="3343" w:type="dxa"/>
            <w:gridSpan w:val="2"/>
          </w:tcPr>
          <w:p w14:paraId="31FD09A9" w14:textId="77777777" w:rsidR="00070082" w:rsidRPr="003F216E" w:rsidRDefault="00070082" w:rsidP="00070082">
            <w:pPr>
              <w:pStyle w:val="ConsPlusNonformat"/>
              <w:widowControl/>
              <w:rPr>
                <w:rFonts w:ascii="Times New Roman" w:eastAsia="PT Astra Serif" w:hAnsi="Times New Roman" w:cs="Times New Roman"/>
              </w:rPr>
            </w:pPr>
          </w:p>
        </w:tc>
      </w:tr>
    </w:tbl>
    <w:p w14:paraId="6957D4F1" w14:textId="77777777" w:rsidR="00070082" w:rsidRPr="003F216E" w:rsidRDefault="00070082"/>
    <w:p w14:paraId="69910427" w14:textId="77777777" w:rsidR="005E65A2" w:rsidRPr="003F216E" w:rsidRDefault="005E65A2"/>
    <w:p w14:paraId="7B594DDE" w14:textId="77777777" w:rsidR="005E65A2" w:rsidRPr="003F216E" w:rsidRDefault="005E65A2"/>
    <w:p w14:paraId="2C0D2799" w14:textId="77777777" w:rsidR="005E65A2" w:rsidRPr="003F216E" w:rsidRDefault="005E65A2"/>
    <w:p w14:paraId="0FB4EC6E" w14:textId="77777777" w:rsidR="005E65A2" w:rsidRPr="003F216E" w:rsidRDefault="005E65A2"/>
    <w:p w14:paraId="2ADEF541" w14:textId="77777777" w:rsidR="005E65A2" w:rsidRPr="003F216E" w:rsidRDefault="005E65A2"/>
    <w:p w14:paraId="4673886B" w14:textId="77777777" w:rsidR="005E65A2" w:rsidRPr="003F216E" w:rsidRDefault="005E65A2"/>
    <w:p w14:paraId="5945477D" w14:textId="77777777" w:rsidR="005E65A2" w:rsidRPr="003F216E" w:rsidRDefault="005E65A2"/>
    <w:p w14:paraId="51D45F59" w14:textId="77777777" w:rsidR="005E65A2" w:rsidRPr="003F216E" w:rsidRDefault="005E65A2"/>
    <w:p w14:paraId="5B5ACA79" w14:textId="77777777" w:rsidR="005E65A2" w:rsidRPr="003F216E" w:rsidRDefault="005E65A2"/>
    <w:p w14:paraId="45166870" w14:textId="77777777" w:rsidR="005E65A2" w:rsidRPr="003F216E" w:rsidRDefault="005E65A2"/>
    <w:p w14:paraId="07B15A6C" w14:textId="77777777" w:rsidR="005E65A2" w:rsidRPr="003F216E" w:rsidRDefault="005E65A2"/>
    <w:p w14:paraId="39E68A85" w14:textId="77777777" w:rsidR="005E65A2" w:rsidRPr="003F216E" w:rsidRDefault="005E65A2"/>
    <w:tbl>
      <w:tblPr>
        <w:tblW w:w="5760" w:type="dxa"/>
        <w:tblInd w:w="4248" w:type="dxa"/>
        <w:tblLook w:val="01E0" w:firstRow="1" w:lastRow="1" w:firstColumn="1" w:lastColumn="1" w:noHBand="0" w:noVBand="0"/>
      </w:tblPr>
      <w:tblGrid>
        <w:gridCol w:w="5760"/>
      </w:tblGrid>
      <w:tr w:rsidR="00907F9D" w:rsidRPr="003F216E" w14:paraId="740B6CA4" w14:textId="77777777" w:rsidTr="00BA127D">
        <w:tc>
          <w:tcPr>
            <w:tcW w:w="5760" w:type="dxa"/>
          </w:tcPr>
          <w:p w14:paraId="5C5CED60" w14:textId="77777777" w:rsidR="00907F9D" w:rsidRPr="003F216E" w:rsidRDefault="00907F9D" w:rsidP="004D7116">
            <w:pPr>
              <w:autoSpaceDE w:val="0"/>
              <w:autoSpaceDN w:val="0"/>
              <w:adjustRightInd w:val="0"/>
              <w:jc w:val="center"/>
              <w:outlineLvl w:val="1"/>
              <w:rPr>
                <w:sz w:val="20"/>
              </w:rPr>
            </w:pPr>
            <w:r w:rsidRPr="003F216E">
              <w:rPr>
                <w:sz w:val="20"/>
              </w:rPr>
              <w:lastRenderedPageBreak/>
              <w:t xml:space="preserve">Приложение № </w:t>
            </w:r>
            <w:r w:rsidR="004D7116" w:rsidRPr="003F216E">
              <w:rPr>
                <w:sz w:val="20"/>
              </w:rPr>
              <w:t>4</w:t>
            </w:r>
          </w:p>
        </w:tc>
      </w:tr>
      <w:tr w:rsidR="00907F9D" w:rsidRPr="003F216E" w14:paraId="27B6871A" w14:textId="77777777" w:rsidTr="00BA127D">
        <w:trPr>
          <w:trHeight w:val="953"/>
        </w:trPr>
        <w:tc>
          <w:tcPr>
            <w:tcW w:w="5760" w:type="dxa"/>
          </w:tcPr>
          <w:p w14:paraId="7553B793" w14:textId="77777777" w:rsidR="00907F9D" w:rsidRPr="003F216E" w:rsidRDefault="006E771E" w:rsidP="00BA127D">
            <w:pPr>
              <w:autoSpaceDE w:val="0"/>
              <w:autoSpaceDN w:val="0"/>
              <w:adjustRightInd w:val="0"/>
              <w:jc w:val="center"/>
            </w:pPr>
            <w:r w:rsidRPr="003F216E">
              <w:rPr>
                <w:sz w:val="20"/>
                <w:szCs w:val="20"/>
              </w:rPr>
              <w:t>к Порядку и формам учета и отчетности о поступлении и расходовании средств, в том числе по каждой операции,</w:t>
            </w:r>
            <w:r w:rsidR="00665E71" w:rsidRPr="003F216E">
              <w:rPr>
                <w:sz w:val="20"/>
                <w:szCs w:val="20"/>
              </w:rPr>
              <w:t xml:space="preserve"> </w:t>
            </w:r>
            <w:r w:rsidRPr="003F216E">
              <w:rPr>
                <w:sz w:val="20"/>
                <w:szCs w:val="20"/>
              </w:rPr>
              <w:t xml:space="preserve">избирательных фондов кандидатов и избирательных объединений при проведении выборов депутатов Мурманской областной Думы восьмого созыва, утвержденного постановлением Избирательной комиссии Мурманской области от </w:t>
            </w:r>
            <w:r w:rsidR="009E65C5" w:rsidRPr="009E65C5">
              <w:rPr>
                <w:sz w:val="20"/>
                <w:szCs w:val="20"/>
              </w:rPr>
              <w:t>16.06.2026 г. № 96/562</w:t>
            </w:r>
          </w:p>
        </w:tc>
      </w:tr>
    </w:tbl>
    <w:p w14:paraId="2069BE4C" w14:textId="77777777" w:rsidR="00907F9D" w:rsidRPr="003F216E" w:rsidRDefault="00907F9D" w:rsidP="007F30DD">
      <w:pPr>
        <w:autoSpaceDE w:val="0"/>
        <w:autoSpaceDN w:val="0"/>
        <w:adjustRightInd w:val="0"/>
        <w:rPr>
          <w:sz w:val="20"/>
          <w:szCs w:val="20"/>
        </w:rPr>
      </w:pPr>
    </w:p>
    <w:p w14:paraId="13B638E3" w14:textId="77777777" w:rsidR="00907F9D" w:rsidRPr="003F216E" w:rsidRDefault="007F30DD" w:rsidP="00907F9D">
      <w:pPr>
        <w:autoSpaceDE w:val="0"/>
        <w:autoSpaceDN w:val="0"/>
        <w:adjustRightInd w:val="0"/>
        <w:jc w:val="center"/>
        <w:rPr>
          <w:b/>
          <w:sz w:val="20"/>
          <w:szCs w:val="20"/>
        </w:rPr>
      </w:pPr>
      <w:r w:rsidRPr="003F216E">
        <w:rPr>
          <w:b/>
          <w:sz w:val="20"/>
          <w:szCs w:val="20"/>
        </w:rPr>
        <w:t>И</w:t>
      </w:r>
      <w:r w:rsidR="00262B38" w:rsidRPr="003F216E">
        <w:rPr>
          <w:b/>
          <w:sz w:val="20"/>
          <w:szCs w:val="20"/>
        </w:rPr>
        <w:t xml:space="preserve">тоговый </w:t>
      </w:r>
      <w:r w:rsidR="00907F9D" w:rsidRPr="003F216E">
        <w:rPr>
          <w:b/>
          <w:sz w:val="20"/>
          <w:szCs w:val="20"/>
        </w:rPr>
        <w:t>финансовый отчет</w:t>
      </w:r>
    </w:p>
    <w:p w14:paraId="50B116AF" w14:textId="77777777" w:rsidR="00907F9D" w:rsidRPr="003F216E" w:rsidRDefault="00907F9D" w:rsidP="00907F9D">
      <w:pPr>
        <w:autoSpaceDE w:val="0"/>
        <w:autoSpaceDN w:val="0"/>
        <w:adjustRightInd w:val="0"/>
        <w:jc w:val="center"/>
        <w:rPr>
          <w:b/>
          <w:sz w:val="20"/>
          <w:szCs w:val="20"/>
        </w:rPr>
      </w:pPr>
      <w:r w:rsidRPr="003F216E">
        <w:rPr>
          <w:b/>
          <w:sz w:val="20"/>
          <w:szCs w:val="20"/>
        </w:rPr>
        <w:t xml:space="preserve">о поступлении и расходовании средств </w:t>
      </w:r>
      <w:r w:rsidR="00CE0FD6" w:rsidRPr="003F216E">
        <w:rPr>
          <w:b/>
          <w:sz w:val="20"/>
          <w:szCs w:val="20"/>
        </w:rPr>
        <w:t xml:space="preserve">избирательного фонда кандидата, </w:t>
      </w:r>
      <w:r w:rsidRPr="003F216E">
        <w:rPr>
          <w:b/>
          <w:sz w:val="20"/>
          <w:szCs w:val="20"/>
        </w:rPr>
        <w:t>избирательного объединения</w:t>
      </w:r>
    </w:p>
    <w:p w14:paraId="34C01696" w14:textId="77777777" w:rsidR="00907F9D" w:rsidRPr="003F216E" w:rsidRDefault="00907F9D" w:rsidP="00907F9D">
      <w:pPr>
        <w:autoSpaceDE w:val="0"/>
        <w:autoSpaceDN w:val="0"/>
        <w:adjustRightInd w:val="0"/>
        <w:jc w:val="center"/>
        <w:rPr>
          <w:sz w:val="20"/>
          <w:szCs w:val="20"/>
        </w:rPr>
      </w:pPr>
    </w:p>
    <w:p w14:paraId="482F3842" w14:textId="77777777" w:rsidR="00907F9D" w:rsidRPr="003F216E" w:rsidRDefault="00907F9D" w:rsidP="00907F9D">
      <w:pPr>
        <w:autoSpaceDE w:val="0"/>
        <w:autoSpaceDN w:val="0"/>
        <w:adjustRightInd w:val="0"/>
        <w:jc w:val="center"/>
        <w:rPr>
          <w:sz w:val="20"/>
          <w:szCs w:val="20"/>
        </w:rPr>
      </w:pPr>
      <w:r w:rsidRPr="003F216E">
        <w:rPr>
          <w:sz w:val="20"/>
          <w:szCs w:val="20"/>
        </w:rPr>
        <w:t>___________________________________________________________________________</w:t>
      </w:r>
    </w:p>
    <w:p w14:paraId="568E058E" w14:textId="77777777" w:rsidR="00907F9D" w:rsidRPr="003F216E" w:rsidRDefault="00907F9D" w:rsidP="00907F9D">
      <w:pPr>
        <w:autoSpaceDE w:val="0"/>
        <w:autoSpaceDN w:val="0"/>
        <w:adjustRightInd w:val="0"/>
        <w:jc w:val="center"/>
        <w:rPr>
          <w:sz w:val="16"/>
          <w:szCs w:val="16"/>
        </w:rPr>
      </w:pPr>
      <w:r w:rsidRPr="003F216E">
        <w:rPr>
          <w:sz w:val="16"/>
          <w:szCs w:val="16"/>
        </w:rPr>
        <w:t>(наименование избирательной кампании)</w:t>
      </w:r>
    </w:p>
    <w:p w14:paraId="217800AA" w14:textId="77777777" w:rsidR="00907F9D" w:rsidRPr="003F216E" w:rsidRDefault="00907F9D" w:rsidP="00907F9D">
      <w:pPr>
        <w:autoSpaceDE w:val="0"/>
        <w:autoSpaceDN w:val="0"/>
        <w:adjustRightInd w:val="0"/>
        <w:jc w:val="center"/>
        <w:rPr>
          <w:sz w:val="20"/>
          <w:szCs w:val="20"/>
        </w:rPr>
      </w:pPr>
      <w:r w:rsidRPr="003F216E">
        <w:rPr>
          <w:sz w:val="20"/>
          <w:szCs w:val="20"/>
        </w:rPr>
        <w:t>________________________________________________________________________________________________</w:t>
      </w:r>
    </w:p>
    <w:p w14:paraId="13BE38B3" w14:textId="77777777" w:rsidR="00907F9D" w:rsidRPr="003F216E" w:rsidRDefault="00907F9D" w:rsidP="00907F9D">
      <w:pPr>
        <w:autoSpaceDE w:val="0"/>
        <w:autoSpaceDN w:val="0"/>
        <w:adjustRightInd w:val="0"/>
        <w:jc w:val="center"/>
        <w:rPr>
          <w:sz w:val="16"/>
          <w:szCs w:val="16"/>
        </w:rPr>
      </w:pPr>
      <w:r w:rsidRPr="003F216E">
        <w:rPr>
          <w:sz w:val="16"/>
          <w:szCs w:val="16"/>
        </w:rPr>
        <w:t>(фа</w:t>
      </w:r>
      <w:r w:rsidR="00CE0FD6" w:rsidRPr="003F216E">
        <w:rPr>
          <w:sz w:val="16"/>
          <w:szCs w:val="16"/>
        </w:rPr>
        <w:t>милия, имя, отчество кандидата/</w:t>
      </w:r>
      <w:r w:rsidRPr="003F216E">
        <w:rPr>
          <w:sz w:val="16"/>
          <w:szCs w:val="16"/>
        </w:rPr>
        <w:t>наименов</w:t>
      </w:r>
      <w:r w:rsidR="00CE0FD6" w:rsidRPr="003F216E">
        <w:rPr>
          <w:sz w:val="16"/>
          <w:szCs w:val="16"/>
        </w:rPr>
        <w:t>ание избирательного объединения</w:t>
      </w:r>
      <w:r w:rsidRPr="003F216E">
        <w:rPr>
          <w:sz w:val="16"/>
          <w:szCs w:val="16"/>
        </w:rPr>
        <w:t>)</w:t>
      </w:r>
    </w:p>
    <w:p w14:paraId="0391F4B0" w14:textId="77777777" w:rsidR="00CE0FD6" w:rsidRPr="003F216E" w:rsidRDefault="00CE0FD6" w:rsidP="00907F9D">
      <w:pPr>
        <w:autoSpaceDE w:val="0"/>
        <w:autoSpaceDN w:val="0"/>
        <w:adjustRightInd w:val="0"/>
        <w:jc w:val="center"/>
        <w:rPr>
          <w:sz w:val="16"/>
          <w:szCs w:val="16"/>
        </w:rPr>
      </w:pPr>
    </w:p>
    <w:p w14:paraId="1164A642" w14:textId="77777777" w:rsidR="00CE0FD6" w:rsidRPr="003F216E" w:rsidRDefault="00CE0FD6" w:rsidP="00CE0FD6">
      <w:pPr>
        <w:autoSpaceDE w:val="0"/>
        <w:autoSpaceDN w:val="0"/>
        <w:adjustRightInd w:val="0"/>
        <w:jc w:val="center"/>
        <w:rPr>
          <w:sz w:val="20"/>
          <w:szCs w:val="20"/>
        </w:rPr>
      </w:pPr>
      <w:r w:rsidRPr="003F216E">
        <w:rPr>
          <w:sz w:val="20"/>
          <w:szCs w:val="20"/>
        </w:rPr>
        <w:t>________________________________________________________________________________________________</w:t>
      </w:r>
    </w:p>
    <w:p w14:paraId="5D4AECCB" w14:textId="77777777" w:rsidR="00CE0FD6" w:rsidRPr="003F216E" w:rsidRDefault="00CE0FD6" w:rsidP="00CE0FD6">
      <w:pPr>
        <w:autoSpaceDE w:val="0"/>
        <w:autoSpaceDN w:val="0"/>
        <w:adjustRightInd w:val="0"/>
        <w:jc w:val="center"/>
        <w:rPr>
          <w:sz w:val="16"/>
          <w:szCs w:val="16"/>
        </w:rPr>
      </w:pPr>
      <w:r w:rsidRPr="003F216E">
        <w:rPr>
          <w:sz w:val="16"/>
          <w:szCs w:val="16"/>
        </w:rPr>
        <w:t>(наименование и номер избирательного округа)</w:t>
      </w:r>
    </w:p>
    <w:p w14:paraId="1E6B1824" w14:textId="77777777" w:rsidR="00CE0FD6" w:rsidRPr="003F216E" w:rsidRDefault="00CE0FD6" w:rsidP="00907F9D">
      <w:pPr>
        <w:autoSpaceDE w:val="0"/>
        <w:autoSpaceDN w:val="0"/>
        <w:adjustRightInd w:val="0"/>
        <w:jc w:val="center"/>
        <w:rPr>
          <w:sz w:val="16"/>
          <w:szCs w:val="16"/>
        </w:rPr>
      </w:pPr>
    </w:p>
    <w:p w14:paraId="0D89E23E" w14:textId="77777777" w:rsidR="00907F9D" w:rsidRPr="003F216E" w:rsidRDefault="00907F9D" w:rsidP="00907F9D">
      <w:pPr>
        <w:autoSpaceDE w:val="0"/>
        <w:autoSpaceDN w:val="0"/>
        <w:adjustRightInd w:val="0"/>
        <w:jc w:val="both"/>
        <w:rPr>
          <w:sz w:val="20"/>
          <w:szCs w:val="20"/>
        </w:rPr>
      </w:pPr>
      <w:r w:rsidRPr="003F216E">
        <w:rPr>
          <w:sz w:val="20"/>
          <w:szCs w:val="20"/>
        </w:rPr>
        <w:t>________________________________________________________________________</w:t>
      </w:r>
      <w:r w:rsidRPr="003F216E">
        <w:rPr>
          <w:sz w:val="20"/>
        </w:rPr>
        <w:t>______</w:t>
      </w:r>
      <w:r w:rsidRPr="003F216E">
        <w:rPr>
          <w:sz w:val="20"/>
          <w:szCs w:val="20"/>
        </w:rPr>
        <w:t>__________________</w:t>
      </w:r>
    </w:p>
    <w:p w14:paraId="7DB90ABC" w14:textId="77777777" w:rsidR="00907F9D" w:rsidRPr="003F216E" w:rsidRDefault="00CE0FD6" w:rsidP="00907F9D">
      <w:pPr>
        <w:autoSpaceDE w:val="0"/>
        <w:autoSpaceDN w:val="0"/>
        <w:adjustRightInd w:val="0"/>
        <w:jc w:val="center"/>
        <w:rPr>
          <w:sz w:val="16"/>
          <w:szCs w:val="16"/>
        </w:rPr>
      </w:pPr>
      <w:r w:rsidRPr="003F216E">
        <w:rPr>
          <w:sz w:val="16"/>
          <w:szCs w:val="16"/>
        </w:rPr>
        <w:t>(номер специального избирательного счета, наименование и адрес филиала Публичного акционерного общества «Сбербанк России» – Мурманское отделение № 8627</w:t>
      </w:r>
      <w:r w:rsidR="00907F9D" w:rsidRPr="003F216E">
        <w:rPr>
          <w:sz w:val="16"/>
          <w:szCs w:val="16"/>
        </w:rPr>
        <w:t>)</w:t>
      </w:r>
    </w:p>
    <w:p w14:paraId="3EDDC090" w14:textId="77777777" w:rsidR="00907F9D" w:rsidRPr="003F216E" w:rsidRDefault="00907F9D" w:rsidP="00907F9D">
      <w:pPr>
        <w:autoSpaceDE w:val="0"/>
        <w:autoSpaceDN w:val="0"/>
        <w:adjustRightInd w:val="0"/>
        <w:rPr>
          <w:sz w:val="16"/>
          <w:szCs w:val="16"/>
        </w:rPr>
      </w:pPr>
    </w:p>
    <w:p w14:paraId="5C312E4D" w14:textId="77777777" w:rsidR="00907F9D" w:rsidRPr="003F216E" w:rsidRDefault="00907F9D" w:rsidP="00907F9D">
      <w:pPr>
        <w:autoSpaceDE w:val="0"/>
        <w:autoSpaceDN w:val="0"/>
        <w:adjustRightInd w:val="0"/>
        <w:jc w:val="center"/>
        <w:rPr>
          <w:sz w:val="16"/>
          <w:szCs w:val="16"/>
        </w:rPr>
      </w:pPr>
    </w:p>
    <w:tbl>
      <w:tblPr>
        <w:tblW w:w="5144" w:type="pct"/>
        <w:tblCellMar>
          <w:left w:w="70" w:type="dxa"/>
          <w:right w:w="70" w:type="dxa"/>
        </w:tblCellMar>
        <w:tblLook w:val="0000" w:firstRow="0" w:lastRow="0" w:firstColumn="0" w:lastColumn="0" w:noHBand="0" w:noVBand="0"/>
      </w:tblPr>
      <w:tblGrid>
        <w:gridCol w:w="540"/>
        <w:gridCol w:w="6105"/>
        <w:gridCol w:w="745"/>
        <w:gridCol w:w="1309"/>
        <w:gridCol w:w="1199"/>
      </w:tblGrid>
      <w:tr w:rsidR="00907F9D" w:rsidRPr="003F216E" w14:paraId="2B16D900" w14:textId="77777777" w:rsidTr="00BA127D">
        <w:trPr>
          <w:cantSplit/>
          <w:trHeight w:val="480"/>
        </w:trPr>
        <w:tc>
          <w:tcPr>
            <w:tcW w:w="3357" w:type="pct"/>
            <w:gridSpan w:val="2"/>
            <w:tcBorders>
              <w:top w:val="single" w:sz="6" w:space="0" w:color="auto"/>
              <w:left w:val="single" w:sz="6" w:space="0" w:color="auto"/>
              <w:bottom w:val="single" w:sz="6" w:space="0" w:color="auto"/>
              <w:right w:val="single" w:sz="6" w:space="0" w:color="auto"/>
            </w:tcBorders>
          </w:tcPr>
          <w:p w14:paraId="65CA1F94" w14:textId="77777777" w:rsidR="00907F9D" w:rsidRPr="003F216E" w:rsidRDefault="00907F9D" w:rsidP="00BA127D">
            <w:pPr>
              <w:autoSpaceDE w:val="0"/>
              <w:autoSpaceDN w:val="0"/>
              <w:adjustRightInd w:val="0"/>
              <w:jc w:val="center"/>
              <w:rPr>
                <w:sz w:val="20"/>
                <w:szCs w:val="20"/>
              </w:rPr>
            </w:pPr>
            <w:r w:rsidRPr="003F216E">
              <w:rPr>
                <w:sz w:val="20"/>
                <w:szCs w:val="20"/>
              </w:rPr>
              <w:t>Строка финансового отчета</w:t>
            </w:r>
          </w:p>
        </w:tc>
        <w:tc>
          <w:tcPr>
            <w:tcW w:w="381" w:type="pct"/>
            <w:tcBorders>
              <w:top w:val="single" w:sz="6" w:space="0" w:color="auto"/>
              <w:left w:val="single" w:sz="6" w:space="0" w:color="auto"/>
              <w:bottom w:val="single" w:sz="6" w:space="0" w:color="auto"/>
              <w:right w:val="single" w:sz="6" w:space="0" w:color="auto"/>
            </w:tcBorders>
          </w:tcPr>
          <w:p w14:paraId="162A6847" w14:textId="77777777" w:rsidR="00907F9D" w:rsidRPr="003F216E" w:rsidRDefault="00907F9D" w:rsidP="00BA127D">
            <w:pPr>
              <w:autoSpaceDE w:val="0"/>
              <w:autoSpaceDN w:val="0"/>
              <w:adjustRightInd w:val="0"/>
              <w:jc w:val="center"/>
              <w:rPr>
                <w:sz w:val="20"/>
                <w:szCs w:val="20"/>
              </w:rPr>
            </w:pPr>
            <w:r w:rsidRPr="003F216E">
              <w:rPr>
                <w:sz w:val="20"/>
                <w:szCs w:val="20"/>
              </w:rPr>
              <w:t xml:space="preserve">Шифр </w:t>
            </w:r>
            <w:r w:rsidRPr="003F216E">
              <w:rPr>
                <w:sz w:val="20"/>
                <w:szCs w:val="20"/>
              </w:rPr>
              <w:br/>
              <w:t>строки</w:t>
            </w:r>
          </w:p>
        </w:tc>
        <w:tc>
          <w:tcPr>
            <w:tcW w:w="666" w:type="pct"/>
            <w:tcBorders>
              <w:top w:val="single" w:sz="6" w:space="0" w:color="auto"/>
              <w:left w:val="single" w:sz="6" w:space="0" w:color="auto"/>
              <w:bottom w:val="single" w:sz="6" w:space="0" w:color="auto"/>
              <w:right w:val="single" w:sz="6" w:space="0" w:color="auto"/>
            </w:tcBorders>
          </w:tcPr>
          <w:p w14:paraId="73EF3AC4" w14:textId="77777777" w:rsidR="00907F9D" w:rsidRPr="003F216E" w:rsidRDefault="00907F9D" w:rsidP="00BA127D">
            <w:pPr>
              <w:autoSpaceDE w:val="0"/>
              <w:autoSpaceDN w:val="0"/>
              <w:adjustRightInd w:val="0"/>
              <w:jc w:val="center"/>
              <w:rPr>
                <w:sz w:val="20"/>
                <w:szCs w:val="20"/>
              </w:rPr>
            </w:pPr>
            <w:r w:rsidRPr="003F216E">
              <w:rPr>
                <w:sz w:val="20"/>
                <w:szCs w:val="20"/>
              </w:rPr>
              <w:t xml:space="preserve">Сумма, </w:t>
            </w:r>
            <w:r w:rsidRPr="003F216E">
              <w:rPr>
                <w:sz w:val="20"/>
                <w:szCs w:val="20"/>
              </w:rPr>
              <w:br/>
              <w:t>руб.</w:t>
            </w:r>
          </w:p>
        </w:tc>
        <w:tc>
          <w:tcPr>
            <w:tcW w:w="596" w:type="pct"/>
            <w:tcBorders>
              <w:top w:val="single" w:sz="6" w:space="0" w:color="auto"/>
              <w:left w:val="single" w:sz="6" w:space="0" w:color="auto"/>
              <w:bottom w:val="single" w:sz="6" w:space="0" w:color="auto"/>
              <w:right w:val="single" w:sz="6" w:space="0" w:color="auto"/>
            </w:tcBorders>
          </w:tcPr>
          <w:p w14:paraId="3BAE5C47" w14:textId="77777777" w:rsidR="00907F9D" w:rsidRPr="003F216E" w:rsidRDefault="00907F9D" w:rsidP="00BA127D">
            <w:pPr>
              <w:autoSpaceDE w:val="0"/>
              <w:autoSpaceDN w:val="0"/>
              <w:adjustRightInd w:val="0"/>
              <w:jc w:val="center"/>
              <w:rPr>
                <w:sz w:val="20"/>
                <w:szCs w:val="20"/>
              </w:rPr>
            </w:pPr>
            <w:r w:rsidRPr="003F216E">
              <w:rPr>
                <w:sz w:val="20"/>
                <w:szCs w:val="20"/>
              </w:rPr>
              <w:t>Примечание</w:t>
            </w:r>
          </w:p>
        </w:tc>
      </w:tr>
      <w:tr w:rsidR="00907F9D" w:rsidRPr="003F216E" w14:paraId="3A98F27E" w14:textId="77777777" w:rsidTr="00BA127D">
        <w:trPr>
          <w:cantSplit/>
          <w:trHeight w:val="240"/>
        </w:trPr>
        <w:tc>
          <w:tcPr>
            <w:tcW w:w="3357" w:type="pct"/>
            <w:gridSpan w:val="2"/>
            <w:tcBorders>
              <w:top w:val="single" w:sz="6" w:space="0" w:color="auto"/>
              <w:left w:val="single" w:sz="6" w:space="0" w:color="auto"/>
              <w:bottom w:val="single" w:sz="6" w:space="0" w:color="auto"/>
              <w:right w:val="single" w:sz="6" w:space="0" w:color="auto"/>
            </w:tcBorders>
          </w:tcPr>
          <w:p w14:paraId="268F9A3C" w14:textId="77777777" w:rsidR="00907F9D" w:rsidRPr="003F216E" w:rsidRDefault="00907F9D" w:rsidP="00BA127D">
            <w:pPr>
              <w:autoSpaceDE w:val="0"/>
              <w:autoSpaceDN w:val="0"/>
              <w:adjustRightInd w:val="0"/>
              <w:jc w:val="center"/>
              <w:rPr>
                <w:sz w:val="20"/>
                <w:szCs w:val="20"/>
              </w:rPr>
            </w:pPr>
            <w:r w:rsidRPr="003F216E">
              <w:rPr>
                <w:sz w:val="20"/>
                <w:szCs w:val="20"/>
              </w:rPr>
              <w:t>1</w:t>
            </w:r>
          </w:p>
        </w:tc>
        <w:tc>
          <w:tcPr>
            <w:tcW w:w="381" w:type="pct"/>
            <w:tcBorders>
              <w:top w:val="single" w:sz="6" w:space="0" w:color="auto"/>
              <w:left w:val="single" w:sz="6" w:space="0" w:color="auto"/>
              <w:bottom w:val="single" w:sz="6" w:space="0" w:color="auto"/>
              <w:right w:val="single" w:sz="6" w:space="0" w:color="auto"/>
            </w:tcBorders>
          </w:tcPr>
          <w:p w14:paraId="6E1CC357" w14:textId="77777777" w:rsidR="00907F9D" w:rsidRPr="003F216E" w:rsidRDefault="00907F9D" w:rsidP="00BA127D">
            <w:pPr>
              <w:autoSpaceDE w:val="0"/>
              <w:autoSpaceDN w:val="0"/>
              <w:adjustRightInd w:val="0"/>
              <w:jc w:val="center"/>
              <w:rPr>
                <w:sz w:val="20"/>
                <w:szCs w:val="20"/>
              </w:rPr>
            </w:pPr>
            <w:r w:rsidRPr="003F216E">
              <w:rPr>
                <w:sz w:val="20"/>
                <w:szCs w:val="20"/>
              </w:rPr>
              <w:t>2</w:t>
            </w:r>
          </w:p>
        </w:tc>
        <w:tc>
          <w:tcPr>
            <w:tcW w:w="666" w:type="pct"/>
            <w:tcBorders>
              <w:top w:val="single" w:sz="6" w:space="0" w:color="auto"/>
              <w:left w:val="single" w:sz="6" w:space="0" w:color="auto"/>
              <w:bottom w:val="single" w:sz="6" w:space="0" w:color="auto"/>
              <w:right w:val="single" w:sz="6" w:space="0" w:color="auto"/>
            </w:tcBorders>
          </w:tcPr>
          <w:p w14:paraId="607ECEC0" w14:textId="77777777" w:rsidR="00907F9D" w:rsidRPr="003F216E" w:rsidRDefault="00907F9D" w:rsidP="00BA127D">
            <w:pPr>
              <w:autoSpaceDE w:val="0"/>
              <w:autoSpaceDN w:val="0"/>
              <w:adjustRightInd w:val="0"/>
              <w:jc w:val="center"/>
              <w:rPr>
                <w:sz w:val="20"/>
                <w:szCs w:val="20"/>
              </w:rPr>
            </w:pPr>
            <w:r w:rsidRPr="003F216E">
              <w:rPr>
                <w:sz w:val="20"/>
                <w:szCs w:val="20"/>
              </w:rPr>
              <w:t>3</w:t>
            </w:r>
          </w:p>
        </w:tc>
        <w:tc>
          <w:tcPr>
            <w:tcW w:w="596" w:type="pct"/>
            <w:tcBorders>
              <w:top w:val="single" w:sz="6" w:space="0" w:color="auto"/>
              <w:left w:val="single" w:sz="6" w:space="0" w:color="auto"/>
              <w:bottom w:val="single" w:sz="6" w:space="0" w:color="auto"/>
              <w:right w:val="single" w:sz="6" w:space="0" w:color="auto"/>
            </w:tcBorders>
          </w:tcPr>
          <w:p w14:paraId="7BCE762F" w14:textId="77777777" w:rsidR="00907F9D" w:rsidRPr="003F216E" w:rsidRDefault="00907F9D" w:rsidP="00BA127D">
            <w:pPr>
              <w:autoSpaceDE w:val="0"/>
              <w:autoSpaceDN w:val="0"/>
              <w:adjustRightInd w:val="0"/>
              <w:jc w:val="center"/>
              <w:rPr>
                <w:sz w:val="20"/>
                <w:szCs w:val="20"/>
              </w:rPr>
            </w:pPr>
            <w:r w:rsidRPr="003F216E">
              <w:rPr>
                <w:sz w:val="20"/>
                <w:szCs w:val="20"/>
              </w:rPr>
              <w:t>4</w:t>
            </w:r>
          </w:p>
        </w:tc>
      </w:tr>
      <w:tr w:rsidR="00907F9D" w:rsidRPr="003F216E" w14:paraId="1BF358FE" w14:textId="77777777" w:rsidTr="004B68DF">
        <w:trPr>
          <w:cantSplit/>
          <w:trHeight w:val="140"/>
        </w:trPr>
        <w:tc>
          <w:tcPr>
            <w:tcW w:w="268" w:type="pct"/>
            <w:tcBorders>
              <w:top w:val="single" w:sz="6" w:space="0" w:color="auto"/>
              <w:left w:val="single" w:sz="6" w:space="0" w:color="auto"/>
              <w:bottom w:val="single" w:sz="6" w:space="0" w:color="auto"/>
              <w:right w:val="single" w:sz="6" w:space="0" w:color="auto"/>
            </w:tcBorders>
          </w:tcPr>
          <w:p w14:paraId="189BAAB6" w14:textId="77777777" w:rsidR="00907F9D" w:rsidRPr="003F216E" w:rsidRDefault="00907F9D" w:rsidP="00BA127D">
            <w:pPr>
              <w:autoSpaceDE w:val="0"/>
              <w:autoSpaceDN w:val="0"/>
              <w:adjustRightInd w:val="0"/>
              <w:rPr>
                <w:sz w:val="20"/>
                <w:szCs w:val="20"/>
              </w:rPr>
            </w:pPr>
            <w:r w:rsidRPr="003F216E">
              <w:rPr>
                <w:sz w:val="20"/>
                <w:szCs w:val="20"/>
              </w:rPr>
              <w:t>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26F0C0EA" w14:textId="77777777" w:rsidR="00907F9D" w:rsidRPr="003F216E" w:rsidRDefault="00907F9D" w:rsidP="00C35061">
            <w:pPr>
              <w:autoSpaceDE w:val="0"/>
              <w:autoSpaceDN w:val="0"/>
              <w:adjustRightInd w:val="0"/>
              <w:rPr>
                <w:sz w:val="20"/>
                <w:szCs w:val="20"/>
              </w:rPr>
            </w:pPr>
            <w:r w:rsidRPr="003F216E">
              <w:rPr>
                <w:sz w:val="20"/>
                <w:szCs w:val="20"/>
              </w:rPr>
              <w:t>Поступило средств в</w:t>
            </w:r>
            <w:r w:rsidR="00665E71" w:rsidRPr="003F216E">
              <w:rPr>
                <w:sz w:val="20"/>
                <w:szCs w:val="20"/>
              </w:rPr>
              <w:t xml:space="preserve"> </w:t>
            </w:r>
            <w:r w:rsidRPr="003F216E">
              <w:rPr>
                <w:sz w:val="20"/>
                <w:szCs w:val="20"/>
              </w:rPr>
              <w:t>избирательный</w:t>
            </w:r>
            <w:r w:rsidR="00665E71" w:rsidRPr="003F216E">
              <w:rPr>
                <w:sz w:val="20"/>
                <w:szCs w:val="20"/>
              </w:rPr>
              <w:t xml:space="preserve"> </w:t>
            </w:r>
            <w:r w:rsidRPr="003F216E">
              <w:rPr>
                <w:sz w:val="20"/>
                <w:szCs w:val="20"/>
              </w:rPr>
              <w:t>фонд, всего</w:t>
            </w:r>
          </w:p>
        </w:tc>
        <w:tc>
          <w:tcPr>
            <w:tcW w:w="381" w:type="pct"/>
            <w:tcBorders>
              <w:top w:val="single" w:sz="6" w:space="0" w:color="auto"/>
              <w:left w:val="single" w:sz="6" w:space="0" w:color="auto"/>
              <w:bottom w:val="single" w:sz="6" w:space="0" w:color="auto"/>
              <w:right w:val="single" w:sz="6" w:space="0" w:color="auto"/>
            </w:tcBorders>
          </w:tcPr>
          <w:p w14:paraId="7D259EB4" w14:textId="77777777" w:rsidR="00907F9D" w:rsidRPr="003F216E" w:rsidRDefault="00907F9D" w:rsidP="00BA127D">
            <w:pPr>
              <w:autoSpaceDE w:val="0"/>
              <w:autoSpaceDN w:val="0"/>
              <w:adjustRightInd w:val="0"/>
              <w:jc w:val="center"/>
              <w:rPr>
                <w:sz w:val="20"/>
                <w:szCs w:val="20"/>
              </w:rPr>
            </w:pPr>
            <w:r w:rsidRPr="003F216E">
              <w:rPr>
                <w:sz w:val="20"/>
                <w:szCs w:val="20"/>
              </w:rPr>
              <w:t>10</w:t>
            </w:r>
          </w:p>
        </w:tc>
        <w:tc>
          <w:tcPr>
            <w:tcW w:w="666" w:type="pct"/>
            <w:tcBorders>
              <w:top w:val="single" w:sz="6" w:space="0" w:color="auto"/>
              <w:left w:val="single" w:sz="6" w:space="0" w:color="auto"/>
              <w:bottom w:val="single" w:sz="6" w:space="0" w:color="auto"/>
              <w:right w:val="single" w:sz="6" w:space="0" w:color="auto"/>
            </w:tcBorders>
          </w:tcPr>
          <w:p w14:paraId="27466D75"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3E1E3F7" w14:textId="77777777" w:rsidR="00907F9D" w:rsidRPr="003F216E" w:rsidRDefault="00907F9D" w:rsidP="00BA127D">
            <w:pPr>
              <w:autoSpaceDE w:val="0"/>
              <w:autoSpaceDN w:val="0"/>
              <w:adjustRightInd w:val="0"/>
              <w:rPr>
                <w:sz w:val="20"/>
                <w:szCs w:val="20"/>
              </w:rPr>
            </w:pPr>
          </w:p>
        </w:tc>
      </w:tr>
      <w:tr w:rsidR="00907F9D" w:rsidRPr="003F216E" w14:paraId="4A7A250E" w14:textId="77777777" w:rsidTr="00BA127D">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61A9CF14" w14:textId="77777777" w:rsidR="00907F9D" w:rsidRPr="003F216E" w:rsidRDefault="00907F9D" w:rsidP="00BA127D">
            <w:pPr>
              <w:autoSpaceDE w:val="0"/>
              <w:autoSpaceDN w:val="0"/>
              <w:adjustRightInd w:val="0"/>
              <w:rPr>
                <w:sz w:val="20"/>
                <w:szCs w:val="20"/>
              </w:rPr>
            </w:pPr>
            <w:r w:rsidRPr="003F216E">
              <w:rPr>
                <w:sz w:val="20"/>
                <w:szCs w:val="20"/>
              </w:rPr>
              <w:t>в том числе</w:t>
            </w:r>
            <w:r w:rsidR="00665E71" w:rsidRPr="003F216E">
              <w:rPr>
                <w:sz w:val="20"/>
                <w:szCs w:val="20"/>
              </w:rPr>
              <w:t xml:space="preserve">   </w:t>
            </w:r>
          </w:p>
        </w:tc>
      </w:tr>
      <w:tr w:rsidR="00907F9D" w:rsidRPr="003F216E" w14:paraId="71DF8434"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4AEC6E6A" w14:textId="77777777" w:rsidR="00907F9D" w:rsidRPr="003F216E" w:rsidRDefault="00907F9D" w:rsidP="00BA127D">
            <w:pPr>
              <w:autoSpaceDE w:val="0"/>
              <w:autoSpaceDN w:val="0"/>
              <w:adjustRightInd w:val="0"/>
              <w:rPr>
                <w:sz w:val="20"/>
                <w:szCs w:val="20"/>
              </w:rPr>
            </w:pPr>
            <w:r w:rsidRPr="003F216E">
              <w:rPr>
                <w:sz w:val="20"/>
                <w:szCs w:val="20"/>
              </w:rPr>
              <w:t>1.1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B54BAA9" w14:textId="77777777" w:rsidR="00907F9D" w:rsidRPr="003F216E" w:rsidRDefault="00907F9D" w:rsidP="00C35061">
            <w:pPr>
              <w:autoSpaceDE w:val="0"/>
              <w:autoSpaceDN w:val="0"/>
              <w:adjustRightInd w:val="0"/>
              <w:rPr>
                <w:sz w:val="20"/>
                <w:szCs w:val="20"/>
              </w:rPr>
            </w:pPr>
            <w:r w:rsidRPr="003F216E">
              <w:rPr>
                <w:sz w:val="20"/>
                <w:szCs w:val="20"/>
              </w:rPr>
              <w:t>Поступило средств в установленном порядке для формирования избирательного фонда</w:t>
            </w:r>
          </w:p>
        </w:tc>
        <w:tc>
          <w:tcPr>
            <w:tcW w:w="381" w:type="pct"/>
            <w:tcBorders>
              <w:top w:val="single" w:sz="6" w:space="0" w:color="auto"/>
              <w:left w:val="single" w:sz="6" w:space="0" w:color="auto"/>
              <w:bottom w:val="single" w:sz="6" w:space="0" w:color="auto"/>
              <w:right w:val="single" w:sz="6" w:space="0" w:color="auto"/>
            </w:tcBorders>
          </w:tcPr>
          <w:p w14:paraId="2C89E3A6" w14:textId="77777777" w:rsidR="00907F9D" w:rsidRPr="003F216E" w:rsidRDefault="00907F9D" w:rsidP="00BA127D">
            <w:pPr>
              <w:autoSpaceDE w:val="0"/>
              <w:autoSpaceDN w:val="0"/>
              <w:adjustRightInd w:val="0"/>
              <w:jc w:val="center"/>
              <w:rPr>
                <w:sz w:val="20"/>
                <w:szCs w:val="20"/>
              </w:rPr>
            </w:pPr>
            <w:r w:rsidRPr="003F216E">
              <w:rPr>
                <w:sz w:val="20"/>
                <w:szCs w:val="20"/>
              </w:rPr>
              <w:t>20</w:t>
            </w:r>
          </w:p>
        </w:tc>
        <w:tc>
          <w:tcPr>
            <w:tcW w:w="666" w:type="pct"/>
            <w:tcBorders>
              <w:top w:val="single" w:sz="6" w:space="0" w:color="auto"/>
              <w:left w:val="single" w:sz="6" w:space="0" w:color="auto"/>
              <w:bottom w:val="single" w:sz="6" w:space="0" w:color="auto"/>
              <w:right w:val="single" w:sz="6" w:space="0" w:color="auto"/>
            </w:tcBorders>
          </w:tcPr>
          <w:p w14:paraId="40EF33B1"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39EE5B8" w14:textId="77777777" w:rsidR="00907F9D" w:rsidRPr="003F216E" w:rsidRDefault="00907F9D" w:rsidP="00BA127D">
            <w:pPr>
              <w:autoSpaceDE w:val="0"/>
              <w:autoSpaceDN w:val="0"/>
              <w:adjustRightInd w:val="0"/>
              <w:rPr>
                <w:sz w:val="20"/>
                <w:szCs w:val="20"/>
              </w:rPr>
            </w:pPr>
          </w:p>
        </w:tc>
      </w:tr>
      <w:tr w:rsidR="00907F9D" w:rsidRPr="003F216E" w14:paraId="70DDEB99" w14:textId="77777777" w:rsidTr="00BA127D">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26DFC038" w14:textId="77777777" w:rsidR="00907F9D" w:rsidRPr="003F216E" w:rsidRDefault="00907F9D" w:rsidP="00BA127D">
            <w:pPr>
              <w:tabs>
                <w:tab w:val="left" w:pos="8535"/>
              </w:tabs>
              <w:autoSpaceDE w:val="0"/>
              <w:autoSpaceDN w:val="0"/>
              <w:adjustRightInd w:val="0"/>
              <w:rPr>
                <w:sz w:val="20"/>
                <w:szCs w:val="20"/>
              </w:rPr>
            </w:pPr>
            <w:r w:rsidRPr="003F216E">
              <w:rPr>
                <w:sz w:val="20"/>
                <w:szCs w:val="20"/>
              </w:rPr>
              <w:t>из них</w:t>
            </w:r>
            <w:r w:rsidR="00665E71" w:rsidRPr="003F216E">
              <w:rPr>
                <w:sz w:val="20"/>
                <w:szCs w:val="20"/>
              </w:rPr>
              <w:t xml:space="preserve">    </w:t>
            </w:r>
          </w:p>
        </w:tc>
      </w:tr>
      <w:tr w:rsidR="00907F9D" w:rsidRPr="003F216E" w14:paraId="639C7323" w14:textId="77777777" w:rsidTr="004B68DF">
        <w:trPr>
          <w:cantSplit/>
          <w:trHeight w:val="203"/>
        </w:trPr>
        <w:tc>
          <w:tcPr>
            <w:tcW w:w="268" w:type="pct"/>
            <w:tcBorders>
              <w:top w:val="single" w:sz="6" w:space="0" w:color="auto"/>
              <w:left w:val="single" w:sz="6" w:space="0" w:color="auto"/>
              <w:bottom w:val="single" w:sz="6" w:space="0" w:color="auto"/>
              <w:right w:val="single" w:sz="6" w:space="0" w:color="auto"/>
            </w:tcBorders>
          </w:tcPr>
          <w:p w14:paraId="0CA442D3" w14:textId="77777777" w:rsidR="00907F9D" w:rsidRPr="003F216E" w:rsidRDefault="00907F9D" w:rsidP="00BA127D">
            <w:pPr>
              <w:autoSpaceDE w:val="0"/>
              <w:autoSpaceDN w:val="0"/>
              <w:adjustRightInd w:val="0"/>
              <w:rPr>
                <w:sz w:val="20"/>
                <w:szCs w:val="20"/>
              </w:rPr>
            </w:pPr>
            <w:r w:rsidRPr="003F216E">
              <w:rPr>
                <w:sz w:val="20"/>
                <w:szCs w:val="20"/>
              </w:rPr>
              <w:t>1.1.1</w:t>
            </w:r>
          </w:p>
        </w:tc>
        <w:tc>
          <w:tcPr>
            <w:tcW w:w="3089" w:type="pct"/>
            <w:tcBorders>
              <w:top w:val="single" w:sz="6" w:space="0" w:color="auto"/>
              <w:left w:val="single" w:sz="6" w:space="0" w:color="auto"/>
              <w:bottom w:val="single" w:sz="6" w:space="0" w:color="auto"/>
              <w:right w:val="single" w:sz="6" w:space="0" w:color="auto"/>
            </w:tcBorders>
          </w:tcPr>
          <w:p w14:paraId="14A43E0B" w14:textId="77777777" w:rsidR="00907F9D" w:rsidRPr="003F216E" w:rsidRDefault="00CE0FD6" w:rsidP="00C35061">
            <w:pPr>
              <w:autoSpaceDE w:val="0"/>
              <w:autoSpaceDN w:val="0"/>
              <w:adjustRightInd w:val="0"/>
              <w:rPr>
                <w:sz w:val="20"/>
                <w:szCs w:val="20"/>
              </w:rPr>
            </w:pPr>
            <w:r w:rsidRPr="003F216E">
              <w:rPr>
                <w:sz w:val="20"/>
                <w:szCs w:val="20"/>
              </w:rPr>
              <w:t>Собственные средства кандидата/</w:t>
            </w:r>
            <w:r w:rsidR="00907F9D" w:rsidRPr="003F216E">
              <w:rPr>
                <w:sz w:val="20"/>
                <w:szCs w:val="20"/>
              </w:rPr>
              <w:t>избирательного объединения</w:t>
            </w:r>
          </w:p>
        </w:tc>
        <w:tc>
          <w:tcPr>
            <w:tcW w:w="381" w:type="pct"/>
            <w:tcBorders>
              <w:top w:val="single" w:sz="6" w:space="0" w:color="auto"/>
              <w:left w:val="single" w:sz="6" w:space="0" w:color="auto"/>
              <w:bottom w:val="single" w:sz="6" w:space="0" w:color="auto"/>
              <w:right w:val="single" w:sz="6" w:space="0" w:color="auto"/>
            </w:tcBorders>
          </w:tcPr>
          <w:p w14:paraId="7BECF7F8" w14:textId="77777777" w:rsidR="00907F9D" w:rsidRPr="003F216E" w:rsidRDefault="00907F9D" w:rsidP="00BA127D">
            <w:pPr>
              <w:autoSpaceDE w:val="0"/>
              <w:autoSpaceDN w:val="0"/>
              <w:adjustRightInd w:val="0"/>
              <w:jc w:val="center"/>
              <w:rPr>
                <w:sz w:val="20"/>
                <w:szCs w:val="20"/>
              </w:rPr>
            </w:pPr>
            <w:r w:rsidRPr="003F216E">
              <w:rPr>
                <w:sz w:val="20"/>
                <w:szCs w:val="20"/>
              </w:rPr>
              <w:t>30</w:t>
            </w:r>
          </w:p>
        </w:tc>
        <w:tc>
          <w:tcPr>
            <w:tcW w:w="666" w:type="pct"/>
            <w:tcBorders>
              <w:top w:val="single" w:sz="6" w:space="0" w:color="auto"/>
              <w:left w:val="single" w:sz="6" w:space="0" w:color="auto"/>
              <w:bottom w:val="single" w:sz="6" w:space="0" w:color="auto"/>
              <w:right w:val="single" w:sz="6" w:space="0" w:color="auto"/>
            </w:tcBorders>
          </w:tcPr>
          <w:p w14:paraId="4CF1EC57"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78049A32" w14:textId="77777777" w:rsidR="00907F9D" w:rsidRPr="003F216E" w:rsidRDefault="00907F9D" w:rsidP="00BA127D">
            <w:pPr>
              <w:autoSpaceDE w:val="0"/>
              <w:autoSpaceDN w:val="0"/>
              <w:adjustRightInd w:val="0"/>
              <w:rPr>
                <w:sz w:val="20"/>
                <w:szCs w:val="20"/>
              </w:rPr>
            </w:pPr>
          </w:p>
        </w:tc>
      </w:tr>
      <w:tr w:rsidR="00907F9D" w:rsidRPr="003F216E" w14:paraId="143C2725" w14:textId="77777777" w:rsidTr="00BA127D">
        <w:trPr>
          <w:cantSplit/>
          <w:trHeight w:val="480"/>
        </w:trPr>
        <w:tc>
          <w:tcPr>
            <w:tcW w:w="268" w:type="pct"/>
            <w:tcBorders>
              <w:top w:val="single" w:sz="6" w:space="0" w:color="auto"/>
              <w:left w:val="single" w:sz="6" w:space="0" w:color="auto"/>
              <w:bottom w:val="single" w:sz="6" w:space="0" w:color="auto"/>
              <w:right w:val="single" w:sz="6" w:space="0" w:color="auto"/>
            </w:tcBorders>
          </w:tcPr>
          <w:p w14:paraId="03F9F30A" w14:textId="77777777" w:rsidR="00907F9D" w:rsidRPr="003F216E" w:rsidRDefault="00907F9D" w:rsidP="00BA127D">
            <w:pPr>
              <w:autoSpaceDE w:val="0"/>
              <w:autoSpaceDN w:val="0"/>
              <w:adjustRightInd w:val="0"/>
              <w:rPr>
                <w:sz w:val="20"/>
                <w:szCs w:val="20"/>
              </w:rPr>
            </w:pPr>
            <w:r w:rsidRPr="003F216E">
              <w:rPr>
                <w:sz w:val="20"/>
                <w:szCs w:val="20"/>
              </w:rPr>
              <w:t>1.1.2</w:t>
            </w:r>
          </w:p>
        </w:tc>
        <w:tc>
          <w:tcPr>
            <w:tcW w:w="3089" w:type="pct"/>
            <w:tcBorders>
              <w:top w:val="single" w:sz="6" w:space="0" w:color="auto"/>
              <w:left w:val="single" w:sz="6" w:space="0" w:color="auto"/>
              <w:bottom w:val="single" w:sz="6" w:space="0" w:color="auto"/>
              <w:right w:val="single" w:sz="6" w:space="0" w:color="auto"/>
            </w:tcBorders>
          </w:tcPr>
          <w:p w14:paraId="26ED7AA3" w14:textId="77777777" w:rsidR="00907F9D" w:rsidRPr="003F216E" w:rsidRDefault="00907F9D" w:rsidP="00C35061">
            <w:pPr>
              <w:autoSpaceDE w:val="0"/>
              <w:autoSpaceDN w:val="0"/>
              <w:adjustRightInd w:val="0"/>
              <w:rPr>
                <w:sz w:val="20"/>
                <w:szCs w:val="20"/>
              </w:rPr>
            </w:pPr>
            <w:r w:rsidRPr="003F216E">
              <w:rPr>
                <w:sz w:val="20"/>
                <w:szCs w:val="20"/>
              </w:rPr>
              <w:t>Средства, выделенные кандидату выдвинувшим его избирательным объединением</w:t>
            </w:r>
          </w:p>
        </w:tc>
        <w:tc>
          <w:tcPr>
            <w:tcW w:w="381" w:type="pct"/>
            <w:tcBorders>
              <w:top w:val="single" w:sz="6" w:space="0" w:color="auto"/>
              <w:left w:val="single" w:sz="6" w:space="0" w:color="auto"/>
              <w:bottom w:val="single" w:sz="6" w:space="0" w:color="auto"/>
              <w:right w:val="single" w:sz="6" w:space="0" w:color="auto"/>
            </w:tcBorders>
          </w:tcPr>
          <w:p w14:paraId="7F8674EF" w14:textId="77777777" w:rsidR="00907F9D" w:rsidRPr="003F216E" w:rsidRDefault="00907F9D" w:rsidP="00BA127D">
            <w:pPr>
              <w:autoSpaceDE w:val="0"/>
              <w:autoSpaceDN w:val="0"/>
              <w:adjustRightInd w:val="0"/>
              <w:jc w:val="center"/>
              <w:rPr>
                <w:sz w:val="20"/>
                <w:szCs w:val="20"/>
              </w:rPr>
            </w:pPr>
            <w:r w:rsidRPr="003F216E">
              <w:rPr>
                <w:sz w:val="20"/>
                <w:szCs w:val="20"/>
              </w:rPr>
              <w:t>40</w:t>
            </w:r>
          </w:p>
        </w:tc>
        <w:tc>
          <w:tcPr>
            <w:tcW w:w="666" w:type="pct"/>
            <w:tcBorders>
              <w:top w:val="single" w:sz="6" w:space="0" w:color="auto"/>
              <w:left w:val="single" w:sz="6" w:space="0" w:color="auto"/>
              <w:bottom w:val="single" w:sz="6" w:space="0" w:color="auto"/>
              <w:right w:val="single" w:sz="6" w:space="0" w:color="auto"/>
            </w:tcBorders>
          </w:tcPr>
          <w:p w14:paraId="6440FE17"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C60AF91" w14:textId="77777777" w:rsidR="00907F9D" w:rsidRPr="003F216E" w:rsidRDefault="00907F9D" w:rsidP="00BA127D">
            <w:pPr>
              <w:autoSpaceDE w:val="0"/>
              <w:autoSpaceDN w:val="0"/>
              <w:adjustRightInd w:val="0"/>
              <w:rPr>
                <w:sz w:val="20"/>
                <w:szCs w:val="20"/>
              </w:rPr>
            </w:pPr>
          </w:p>
        </w:tc>
      </w:tr>
      <w:tr w:rsidR="00907F9D" w:rsidRPr="003F216E" w14:paraId="5600231B" w14:textId="77777777" w:rsidTr="00BA127D">
        <w:trPr>
          <w:cantSplit/>
          <w:trHeight w:val="240"/>
        </w:trPr>
        <w:tc>
          <w:tcPr>
            <w:tcW w:w="268" w:type="pct"/>
            <w:tcBorders>
              <w:top w:val="single" w:sz="6" w:space="0" w:color="auto"/>
              <w:left w:val="single" w:sz="6" w:space="0" w:color="auto"/>
              <w:bottom w:val="single" w:sz="6" w:space="0" w:color="auto"/>
              <w:right w:val="single" w:sz="6" w:space="0" w:color="auto"/>
            </w:tcBorders>
          </w:tcPr>
          <w:p w14:paraId="62B66545" w14:textId="77777777" w:rsidR="00907F9D" w:rsidRPr="003F216E" w:rsidRDefault="00907F9D" w:rsidP="00BA127D">
            <w:pPr>
              <w:autoSpaceDE w:val="0"/>
              <w:autoSpaceDN w:val="0"/>
              <w:adjustRightInd w:val="0"/>
              <w:rPr>
                <w:sz w:val="20"/>
                <w:szCs w:val="20"/>
              </w:rPr>
            </w:pPr>
            <w:r w:rsidRPr="003F216E">
              <w:rPr>
                <w:sz w:val="20"/>
                <w:szCs w:val="20"/>
              </w:rPr>
              <w:t>1.1.3</w:t>
            </w:r>
          </w:p>
        </w:tc>
        <w:tc>
          <w:tcPr>
            <w:tcW w:w="3089" w:type="pct"/>
            <w:tcBorders>
              <w:top w:val="single" w:sz="6" w:space="0" w:color="auto"/>
              <w:left w:val="single" w:sz="6" w:space="0" w:color="auto"/>
              <w:bottom w:val="single" w:sz="6" w:space="0" w:color="auto"/>
              <w:right w:val="single" w:sz="6" w:space="0" w:color="auto"/>
            </w:tcBorders>
          </w:tcPr>
          <w:p w14:paraId="0A57F611" w14:textId="77777777" w:rsidR="00907F9D" w:rsidRPr="003F216E" w:rsidRDefault="00907F9D" w:rsidP="00C35061">
            <w:pPr>
              <w:autoSpaceDE w:val="0"/>
              <w:autoSpaceDN w:val="0"/>
              <w:adjustRightInd w:val="0"/>
              <w:rPr>
                <w:sz w:val="20"/>
                <w:szCs w:val="20"/>
              </w:rPr>
            </w:pPr>
            <w:r w:rsidRPr="003F216E">
              <w:rPr>
                <w:sz w:val="20"/>
                <w:szCs w:val="20"/>
              </w:rPr>
              <w:t>Добровольные пожертвования гражданина</w:t>
            </w:r>
          </w:p>
        </w:tc>
        <w:tc>
          <w:tcPr>
            <w:tcW w:w="381" w:type="pct"/>
            <w:tcBorders>
              <w:top w:val="single" w:sz="6" w:space="0" w:color="auto"/>
              <w:left w:val="single" w:sz="6" w:space="0" w:color="auto"/>
              <w:bottom w:val="single" w:sz="6" w:space="0" w:color="auto"/>
              <w:right w:val="single" w:sz="6" w:space="0" w:color="auto"/>
            </w:tcBorders>
          </w:tcPr>
          <w:p w14:paraId="6B879029" w14:textId="77777777" w:rsidR="00907F9D" w:rsidRPr="003F216E" w:rsidRDefault="00907F9D" w:rsidP="00BA127D">
            <w:pPr>
              <w:autoSpaceDE w:val="0"/>
              <w:autoSpaceDN w:val="0"/>
              <w:adjustRightInd w:val="0"/>
              <w:jc w:val="center"/>
              <w:rPr>
                <w:sz w:val="20"/>
                <w:szCs w:val="20"/>
              </w:rPr>
            </w:pPr>
            <w:r w:rsidRPr="003F216E">
              <w:rPr>
                <w:sz w:val="20"/>
                <w:szCs w:val="20"/>
              </w:rPr>
              <w:t>50</w:t>
            </w:r>
          </w:p>
        </w:tc>
        <w:tc>
          <w:tcPr>
            <w:tcW w:w="666" w:type="pct"/>
            <w:tcBorders>
              <w:top w:val="single" w:sz="6" w:space="0" w:color="auto"/>
              <w:left w:val="single" w:sz="6" w:space="0" w:color="auto"/>
              <w:bottom w:val="single" w:sz="6" w:space="0" w:color="auto"/>
              <w:right w:val="single" w:sz="6" w:space="0" w:color="auto"/>
            </w:tcBorders>
          </w:tcPr>
          <w:p w14:paraId="4AB2789E"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BCA2BD3" w14:textId="77777777" w:rsidR="00907F9D" w:rsidRPr="003F216E" w:rsidRDefault="00907F9D" w:rsidP="00BA127D">
            <w:pPr>
              <w:autoSpaceDE w:val="0"/>
              <w:autoSpaceDN w:val="0"/>
              <w:adjustRightInd w:val="0"/>
              <w:rPr>
                <w:sz w:val="20"/>
                <w:szCs w:val="20"/>
              </w:rPr>
            </w:pPr>
          </w:p>
        </w:tc>
      </w:tr>
      <w:tr w:rsidR="00907F9D" w:rsidRPr="003F216E" w14:paraId="46F20B7E" w14:textId="77777777" w:rsidTr="004B68DF">
        <w:trPr>
          <w:cantSplit/>
          <w:trHeight w:val="205"/>
        </w:trPr>
        <w:tc>
          <w:tcPr>
            <w:tcW w:w="268" w:type="pct"/>
            <w:tcBorders>
              <w:top w:val="single" w:sz="6" w:space="0" w:color="auto"/>
              <w:left w:val="single" w:sz="6" w:space="0" w:color="auto"/>
              <w:bottom w:val="single" w:sz="6" w:space="0" w:color="auto"/>
              <w:right w:val="single" w:sz="6" w:space="0" w:color="auto"/>
            </w:tcBorders>
          </w:tcPr>
          <w:p w14:paraId="5E4F9A66" w14:textId="77777777" w:rsidR="00907F9D" w:rsidRPr="003F216E" w:rsidRDefault="00907F9D" w:rsidP="00BA127D">
            <w:pPr>
              <w:autoSpaceDE w:val="0"/>
              <w:autoSpaceDN w:val="0"/>
              <w:adjustRightInd w:val="0"/>
              <w:rPr>
                <w:sz w:val="20"/>
                <w:szCs w:val="20"/>
              </w:rPr>
            </w:pPr>
            <w:r w:rsidRPr="003F216E">
              <w:rPr>
                <w:sz w:val="20"/>
                <w:szCs w:val="20"/>
              </w:rPr>
              <w:t>1.1.4</w:t>
            </w:r>
          </w:p>
        </w:tc>
        <w:tc>
          <w:tcPr>
            <w:tcW w:w="3089" w:type="pct"/>
            <w:tcBorders>
              <w:top w:val="single" w:sz="6" w:space="0" w:color="auto"/>
              <w:left w:val="single" w:sz="6" w:space="0" w:color="auto"/>
              <w:bottom w:val="single" w:sz="6" w:space="0" w:color="auto"/>
              <w:right w:val="single" w:sz="6" w:space="0" w:color="auto"/>
            </w:tcBorders>
          </w:tcPr>
          <w:p w14:paraId="2EE321DC" w14:textId="77777777" w:rsidR="00907F9D" w:rsidRPr="003F216E" w:rsidRDefault="00907F9D" w:rsidP="00C35061">
            <w:pPr>
              <w:autoSpaceDE w:val="0"/>
              <w:autoSpaceDN w:val="0"/>
              <w:adjustRightInd w:val="0"/>
              <w:rPr>
                <w:sz w:val="20"/>
                <w:szCs w:val="20"/>
              </w:rPr>
            </w:pPr>
            <w:r w:rsidRPr="003F216E">
              <w:rPr>
                <w:sz w:val="20"/>
                <w:szCs w:val="20"/>
              </w:rPr>
              <w:t>Добровольн</w:t>
            </w:r>
            <w:r w:rsidR="004B68DF" w:rsidRPr="003F216E">
              <w:rPr>
                <w:sz w:val="20"/>
                <w:szCs w:val="20"/>
              </w:rPr>
              <w:t>ые</w:t>
            </w:r>
            <w:r w:rsidR="00665E71" w:rsidRPr="003F216E">
              <w:rPr>
                <w:sz w:val="20"/>
                <w:szCs w:val="20"/>
              </w:rPr>
              <w:t xml:space="preserve"> </w:t>
            </w:r>
            <w:r w:rsidR="004B68DF" w:rsidRPr="003F216E">
              <w:rPr>
                <w:sz w:val="20"/>
                <w:szCs w:val="20"/>
              </w:rPr>
              <w:t>пожертвования</w:t>
            </w:r>
            <w:r w:rsidR="00665E71" w:rsidRPr="003F216E">
              <w:rPr>
                <w:sz w:val="20"/>
                <w:szCs w:val="20"/>
              </w:rPr>
              <w:t xml:space="preserve"> </w:t>
            </w:r>
            <w:r w:rsidR="004B68DF" w:rsidRPr="003F216E">
              <w:rPr>
                <w:sz w:val="20"/>
                <w:szCs w:val="20"/>
              </w:rPr>
              <w:t xml:space="preserve">юридического </w:t>
            </w:r>
            <w:r w:rsidRPr="003F216E">
              <w:rPr>
                <w:sz w:val="20"/>
                <w:szCs w:val="20"/>
              </w:rPr>
              <w:t>лица</w:t>
            </w:r>
          </w:p>
        </w:tc>
        <w:tc>
          <w:tcPr>
            <w:tcW w:w="381" w:type="pct"/>
            <w:tcBorders>
              <w:top w:val="single" w:sz="6" w:space="0" w:color="auto"/>
              <w:left w:val="single" w:sz="6" w:space="0" w:color="auto"/>
              <w:bottom w:val="single" w:sz="6" w:space="0" w:color="auto"/>
              <w:right w:val="single" w:sz="6" w:space="0" w:color="auto"/>
            </w:tcBorders>
          </w:tcPr>
          <w:p w14:paraId="5A96B07D" w14:textId="77777777" w:rsidR="00907F9D" w:rsidRPr="003F216E" w:rsidRDefault="00907F9D" w:rsidP="00BA127D">
            <w:pPr>
              <w:autoSpaceDE w:val="0"/>
              <w:autoSpaceDN w:val="0"/>
              <w:adjustRightInd w:val="0"/>
              <w:jc w:val="center"/>
              <w:rPr>
                <w:sz w:val="20"/>
                <w:szCs w:val="20"/>
              </w:rPr>
            </w:pPr>
            <w:r w:rsidRPr="003F216E">
              <w:rPr>
                <w:sz w:val="20"/>
                <w:szCs w:val="20"/>
              </w:rPr>
              <w:t>60</w:t>
            </w:r>
          </w:p>
        </w:tc>
        <w:tc>
          <w:tcPr>
            <w:tcW w:w="666" w:type="pct"/>
            <w:tcBorders>
              <w:top w:val="single" w:sz="6" w:space="0" w:color="auto"/>
              <w:left w:val="single" w:sz="6" w:space="0" w:color="auto"/>
              <w:bottom w:val="single" w:sz="6" w:space="0" w:color="auto"/>
              <w:right w:val="single" w:sz="6" w:space="0" w:color="auto"/>
            </w:tcBorders>
          </w:tcPr>
          <w:p w14:paraId="61FD94C2"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840BF26" w14:textId="77777777" w:rsidR="00907F9D" w:rsidRPr="003F216E" w:rsidRDefault="00907F9D" w:rsidP="00BA127D">
            <w:pPr>
              <w:autoSpaceDE w:val="0"/>
              <w:autoSpaceDN w:val="0"/>
              <w:adjustRightInd w:val="0"/>
              <w:rPr>
                <w:sz w:val="20"/>
                <w:szCs w:val="20"/>
              </w:rPr>
            </w:pPr>
          </w:p>
        </w:tc>
      </w:tr>
      <w:tr w:rsidR="00907F9D" w:rsidRPr="003F216E" w14:paraId="3D4761E6" w14:textId="77777777" w:rsidTr="00BA127D">
        <w:trPr>
          <w:cantSplit/>
          <w:trHeight w:val="478"/>
        </w:trPr>
        <w:tc>
          <w:tcPr>
            <w:tcW w:w="268" w:type="pct"/>
            <w:tcBorders>
              <w:top w:val="single" w:sz="6" w:space="0" w:color="auto"/>
              <w:left w:val="single" w:sz="6" w:space="0" w:color="auto"/>
              <w:bottom w:val="single" w:sz="6" w:space="0" w:color="auto"/>
              <w:right w:val="single" w:sz="6" w:space="0" w:color="auto"/>
            </w:tcBorders>
          </w:tcPr>
          <w:p w14:paraId="4EAFAFD2" w14:textId="77777777" w:rsidR="00907F9D" w:rsidRPr="003F216E" w:rsidRDefault="00907F9D" w:rsidP="00BA127D">
            <w:pPr>
              <w:autoSpaceDE w:val="0"/>
              <w:autoSpaceDN w:val="0"/>
              <w:adjustRightInd w:val="0"/>
              <w:rPr>
                <w:sz w:val="20"/>
                <w:szCs w:val="20"/>
              </w:rPr>
            </w:pPr>
            <w:r w:rsidRPr="003F216E">
              <w:rPr>
                <w:sz w:val="20"/>
                <w:szCs w:val="20"/>
              </w:rPr>
              <w:t>1.2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44F8FD54" w14:textId="77777777" w:rsidR="00907F9D" w:rsidRPr="003F216E" w:rsidRDefault="00907F9D" w:rsidP="00C35061">
            <w:pPr>
              <w:autoSpaceDE w:val="0"/>
              <w:autoSpaceDN w:val="0"/>
              <w:adjustRightInd w:val="0"/>
              <w:rPr>
                <w:sz w:val="20"/>
                <w:szCs w:val="20"/>
              </w:rPr>
            </w:pPr>
            <w:r w:rsidRPr="003F216E">
              <w:rPr>
                <w:sz w:val="20"/>
                <w:szCs w:val="20"/>
              </w:rPr>
              <w:t>Поступило в избирательный фонд</w:t>
            </w:r>
            <w:r w:rsidR="00665E71" w:rsidRPr="003F216E">
              <w:rPr>
                <w:sz w:val="20"/>
                <w:szCs w:val="20"/>
              </w:rPr>
              <w:t xml:space="preserve"> </w:t>
            </w:r>
            <w:r w:rsidRPr="003F216E">
              <w:rPr>
                <w:sz w:val="20"/>
                <w:szCs w:val="20"/>
              </w:rPr>
              <w:t>денежных средств, подпадающих под</w:t>
            </w:r>
            <w:r w:rsidR="00665E71" w:rsidRPr="003F216E">
              <w:rPr>
                <w:sz w:val="20"/>
                <w:szCs w:val="20"/>
              </w:rPr>
              <w:t xml:space="preserve"> </w:t>
            </w:r>
            <w:r w:rsidRPr="003F216E">
              <w:rPr>
                <w:sz w:val="20"/>
                <w:szCs w:val="20"/>
              </w:rPr>
              <w:t>действие</w:t>
            </w:r>
            <w:r w:rsidR="00665E71" w:rsidRPr="003F216E">
              <w:rPr>
                <w:sz w:val="20"/>
                <w:szCs w:val="20"/>
              </w:rPr>
              <w:t xml:space="preserve"> </w:t>
            </w:r>
            <w:r w:rsidRPr="003F216E">
              <w:rPr>
                <w:sz w:val="20"/>
                <w:szCs w:val="20"/>
              </w:rPr>
              <w:t>п</w:t>
            </w:r>
            <w:r w:rsidR="00C35061" w:rsidRPr="003F216E">
              <w:rPr>
                <w:sz w:val="20"/>
              </w:rPr>
              <w:t>.</w:t>
            </w:r>
            <w:r w:rsidR="00CE0FD6" w:rsidRPr="003F216E">
              <w:rPr>
                <w:sz w:val="20"/>
              </w:rPr>
              <w:t xml:space="preserve"> 4</w:t>
            </w:r>
            <w:r w:rsidR="00C35061" w:rsidRPr="003F216E">
              <w:rPr>
                <w:sz w:val="20"/>
              </w:rPr>
              <w:t>, 6</w:t>
            </w:r>
            <w:r w:rsidRPr="003F216E">
              <w:rPr>
                <w:sz w:val="20"/>
                <w:szCs w:val="20"/>
              </w:rPr>
              <w:t xml:space="preserve"> ст.47</w:t>
            </w:r>
            <w:r w:rsidR="00C35061" w:rsidRPr="003F216E">
              <w:rPr>
                <w:sz w:val="20"/>
                <w:szCs w:val="20"/>
              </w:rPr>
              <w:t>, п. 2 ст.</w:t>
            </w:r>
            <w:r w:rsidRPr="003F216E">
              <w:rPr>
                <w:sz w:val="20"/>
                <w:szCs w:val="20"/>
              </w:rPr>
              <w:t xml:space="preserve"> </w:t>
            </w:r>
            <w:r w:rsidR="00C35061" w:rsidRPr="003F216E">
              <w:rPr>
                <w:sz w:val="20"/>
                <w:szCs w:val="20"/>
              </w:rPr>
              <w:t xml:space="preserve">49 </w:t>
            </w:r>
            <w:r w:rsidRPr="003F216E">
              <w:rPr>
                <w:sz w:val="20"/>
              </w:rPr>
              <w:t>Закона Мурманской области</w:t>
            </w:r>
            <w:r w:rsidR="00C35061" w:rsidRPr="003F216E">
              <w:rPr>
                <w:sz w:val="20"/>
              </w:rPr>
              <w:t xml:space="preserve"> от 22.06.2011 № 1364-01-ЗМО</w:t>
            </w:r>
            <w:r w:rsidRPr="003F216E">
              <w:rPr>
                <w:sz w:val="20"/>
              </w:rPr>
              <w:t xml:space="preserve"> </w:t>
            </w:r>
            <w:r w:rsidRPr="003F216E">
              <w:rPr>
                <w:sz w:val="20"/>
                <w:szCs w:val="20"/>
              </w:rPr>
              <w:t>и п.</w:t>
            </w:r>
            <w:r w:rsidRPr="003F216E">
              <w:rPr>
                <w:sz w:val="20"/>
              </w:rPr>
              <w:t>6</w:t>
            </w:r>
            <w:r w:rsidRPr="003F216E">
              <w:rPr>
                <w:sz w:val="20"/>
                <w:szCs w:val="20"/>
              </w:rPr>
              <w:t xml:space="preserve"> ст</w:t>
            </w:r>
            <w:r w:rsidRPr="003F216E">
              <w:rPr>
                <w:sz w:val="20"/>
              </w:rPr>
              <w:t>.58</w:t>
            </w:r>
            <w:r w:rsidRPr="003F216E">
              <w:rPr>
                <w:sz w:val="20"/>
                <w:szCs w:val="20"/>
              </w:rPr>
              <w:t xml:space="preserve"> </w:t>
            </w:r>
            <w:r w:rsidRPr="003F216E">
              <w:rPr>
                <w:sz w:val="20"/>
              </w:rPr>
              <w:t>Федерального з</w:t>
            </w:r>
            <w:r w:rsidRPr="003F216E">
              <w:rPr>
                <w:sz w:val="20"/>
                <w:szCs w:val="20"/>
              </w:rPr>
              <w:t>акона</w:t>
            </w:r>
            <w:r w:rsidR="00C35061" w:rsidRPr="003F216E">
              <w:rPr>
                <w:sz w:val="20"/>
                <w:szCs w:val="20"/>
              </w:rPr>
              <w:t xml:space="preserve"> от 12.06.2002 № 67-ФЗ</w:t>
            </w:r>
            <w:r w:rsidRPr="003F216E">
              <w:rPr>
                <w:sz w:val="22"/>
                <w:szCs w:val="20"/>
                <w:vertAlign w:val="superscript"/>
              </w:rPr>
              <w:footnoteReference w:customMarkFollows="1" w:id="5"/>
              <w:t>*</w:t>
            </w:r>
          </w:p>
        </w:tc>
        <w:tc>
          <w:tcPr>
            <w:tcW w:w="381" w:type="pct"/>
            <w:tcBorders>
              <w:top w:val="single" w:sz="6" w:space="0" w:color="auto"/>
              <w:left w:val="single" w:sz="6" w:space="0" w:color="auto"/>
              <w:bottom w:val="single" w:sz="6" w:space="0" w:color="auto"/>
              <w:right w:val="single" w:sz="6" w:space="0" w:color="auto"/>
            </w:tcBorders>
          </w:tcPr>
          <w:p w14:paraId="1F1B6AE4" w14:textId="77777777" w:rsidR="00907F9D" w:rsidRPr="003F216E" w:rsidRDefault="00907F9D" w:rsidP="00BA127D">
            <w:pPr>
              <w:autoSpaceDE w:val="0"/>
              <w:autoSpaceDN w:val="0"/>
              <w:adjustRightInd w:val="0"/>
              <w:jc w:val="center"/>
              <w:rPr>
                <w:sz w:val="20"/>
                <w:szCs w:val="20"/>
              </w:rPr>
            </w:pPr>
            <w:r w:rsidRPr="003F216E">
              <w:rPr>
                <w:sz w:val="20"/>
                <w:szCs w:val="20"/>
              </w:rPr>
              <w:t>70</w:t>
            </w:r>
          </w:p>
        </w:tc>
        <w:tc>
          <w:tcPr>
            <w:tcW w:w="666" w:type="pct"/>
            <w:tcBorders>
              <w:top w:val="single" w:sz="6" w:space="0" w:color="auto"/>
              <w:left w:val="single" w:sz="6" w:space="0" w:color="auto"/>
              <w:bottom w:val="single" w:sz="6" w:space="0" w:color="auto"/>
              <w:right w:val="single" w:sz="6" w:space="0" w:color="auto"/>
            </w:tcBorders>
          </w:tcPr>
          <w:p w14:paraId="79E06B77"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187AEBD" w14:textId="77777777" w:rsidR="00907F9D" w:rsidRPr="003F216E" w:rsidRDefault="00907F9D" w:rsidP="00BA127D">
            <w:pPr>
              <w:autoSpaceDE w:val="0"/>
              <w:autoSpaceDN w:val="0"/>
              <w:adjustRightInd w:val="0"/>
              <w:rPr>
                <w:sz w:val="20"/>
                <w:szCs w:val="20"/>
              </w:rPr>
            </w:pPr>
          </w:p>
        </w:tc>
      </w:tr>
      <w:tr w:rsidR="00907F9D" w:rsidRPr="003F216E" w14:paraId="31E61440" w14:textId="77777777" w:rsidTr="00BA127D">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76839B34" w14:textId="77777777" w:rsidR="00907F9D" w:rsidRPr="003F216E" w:rsidRDefault="00907F9D" w:rsidP="00BA127D">
            <w:pPr>
              <w:autoSpaceDE w:val="0"/>
              <w:autoSpaceDN w:val="0"/>
              <w:adjustRightInd w:val="0"/>
              <w:rPr>
                <w:sz w:val="20"/>
                <w:szCs w:val="20"/>
              </w:rPr>
            </w:pPr>
            <w:r w:rsidRPr="003F216E">
              <w:rPr>
                <w:sz w:val="20"/>
                <w:szCs w:val="20"/>
              </w:rPr>
              <w:t>из них</w:t>
            </w:r>
            <w:r w:rsidR="00665E71" w:rsidRPr="003F216E">
              <w:rPr>
                <w:sz w:val="20"/>
                <w:szCs w:val="20"/>
              </w:rPr>
              <w:t xml:space="preserve">    </w:t>
            </w:r>
          </w:p>
        </w:tc>
      </w:tr>
      <w:tr w:rsidR="00907F9D" w:rsidRPr="003F216E" w14:paraId="770ACB85" w14:textId="77777777" w:rsidTr="00BA127D">
        <w:trPr>
          <w:cantSplit/>
          <w:trHeight w:val="291"/>
        </w:trPr>
        <w:tc>
          <w:tcPr>
            <w:tcW w:w="268" w:type="pct"/>
            <w:tcBorders>
              <w:top w:val="single" w:sz="6" w:space="0" w:color="auto"/>
              <w:left w:val="single" w:sz="6" w:space="0" w:color="auto"/>
              <w:bottom w:val="single" w:sz="6" w:space="0" w:color="auto"/>
              <w:right w:val="single" w:sz="6" w:space="0" w:color="auto"/>
            </w:tcBorders>
          </w:tcPr>
          <w:p w14:paraId="62A3A68D" w14:textId="77777777" w:rsidR="00907F9D" w:rsidRPr="003F216E" w:rsidRDefault="00907F9D" w:rsidP="00BA127D">
            <w:pPr>
              <w:autoSpaceDE w:val="0"/>
              <w:autoSpaceDN w:val="0"/>
              <w:adjustRightInd w:val="0"/>
              <w:rPr>
                <w:sz w:val="20"/>
                <w:szCs w:val="20"/>
              </w:rPr>
            </w:pPr>
            <w:r w:rsidRPr="003F216E">
              <w:rPr>
                <w:sz w:val="20"/>
                <w:szCs w:val="20"/>
              </w:rPr>
              <w:t>1.2.1</w:t>
            </w:r>
          </w:p>
        </w:tc>
        <w:tc>
          <w:tcPr>
            <w:tcW w:w="3089" w:type="pct"/>
            <w:tcBorders>
              <w:top w:val="single" w:sz="6" w:space="0" w:color="auto"/>
              <w:left w:val="single" w:sz="6" w:space="0" w:color="auto"/>
              <w:bottom w:val="single" w:sz="6" w:space="0" w:color="auto"/>
              <w:right w:val="single" w:sz="6" w:space="0" w:color="auto"/>
            </w:tcBorders>
          </w:tcPr>
          <w:p w14:paraId="3B395E1E" w14:textId="77777777" w:rsidR="00907F9D" w:rsidRPr="003F216E" w:rsidRDefault="00C35061" w:rsidP="00C35061">
            <w:pPr>
              <w:autoSpaceDE w:val="0"/>
              <w:autoSpaceDN w:val="0"/>
              <w:adjustRightInd w:val="0"/>
              <w:rPr>
                <w:sz w:val="20"/>
                <w:szCs w:val="20"/>
              </w:rPr>
            </w:pPr>
            <w:r w:rsidRPr="003F216E">
              <w:rPr>
                <w:sz w:val="20"/>
                <w:szCs w:val="20"/>
              </w:rPr>
              <w:t>Собственные средства кандидата/</w:t>
            </w:r>
            <w:r w:rsidR="00907F9D" w:rsidRPr="003F216E">
              <w:rPr>
                <w:sz w:val="20"/>
                <w:szCs w:val="20"/>
              </w:rPr>
              <w:t>избирательного объединения</w:t>
            </w:r>
          </w:p>
        </w:tc>
        <w:tc>
          <w:tcPr>
            <w:tcW w:w="381" w:type="pct"/>
            <w:tcBorders>
              <w:top w:val="single" w:sz="6" w:space="0" w:color="auto"/>
              <w:left w:val="single" w:sz="6" w:space="0" w:color="auto"/>
              <w:bottom w:val="single" w:sz="6" w:space="0" w:color="auto"/>
              <w:right w:val="single" w:sz="6" w:space="0" w:color="auto"/>
            </w:tcBorders>
          </w:tcPr>
          <w:p w14:paraId="22DC7825" w14:textId="77777777" w:rsidR="00907F9D" w:rsidRPr="003F216E" w:rsidRDefault="00907F9D" w:rsidP="00BA127D">
            <w:pPr>
              <w:autoSpaceDE w:val="0"/>
              <w:autoSpaceDN w:val="0"/>
              <w:adjustRightInd w:val="0"/>
              <w:jc w:val="center"/>
              <w:rPr>
                <w:sz w:val="20"/>
                <w:szCs w:val="20"/>
              </w:rPr>
            </w:pPr>
            <w:r w:rsidRPr="003F216E">
              <w:rPr>
                <w:sz w:val="20"/>
                <w:szCs w:val="20"/>
              </w:rPr>
              <w:t>80</w:t>
            </w:r>
          </w:p>
        </w:tc>
        <w:tc>
          <w:tcPr>
            <w:tcW w:w="666" w:type="pct"/>
            <w:tcBorders>
              <w:top w:val="single" w:sz="6" w:space="0" w:color="auto"/>
              <w:left w:val="single" w:sz="6" w:space="0" w:color="auto"/>
              <w:bottom w:val="single" w:sz="6" w:space="0" w:color="auto"/>
              <w:right w:val="single" w:sz="6" w:space="0" w:color="auto"/>
            </w:tcBorders>
          </w:tcPr>
          <w:p w14:paraId="7EF9F5B6"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65431E4" w14:textId="77777777" w:rsidR="00907F9D" w:rsidRPr="003F216E" w:rsidRDefault="00907F9D" w:rsidP="00BA127D">
            <w:pPr>
              <w:autoSpaceDE w:val="0"/>
              <w:autoSpaceDN w:val="0"/>
              <w:adjustRightInd w:val="0"/>
              <w:rPr>
                <w:sz w:val="20"/>
                <w:szCs w:val="20"/>
              </w:rPr>
            </w:pPr>
          </w:p>
        </w:tc>
      </w:tr>
      <w:tr w:rsidR="00907F9D" w:rsidRPr="003F216E" w14:paraId="5EBA357B" w14:textId="77777777" w:rsidTr="00BA127D">
        <w:trPr>
          <w:cantSplit/>
          <w:trHeight w:val="480"/>
        </w:trPr>
        <w:tc>
          <w:tcPr>
            <w:tcW w:w="268" w:type="pct"/>
            <w:tcBorders>
              <w:top w:val="single" w:sz="6" w:space="0" w:color="auto"/>
              <w:left w:val="single" w:sz="6" w:space="0" w:color="auto"/>
              <w:bottom w:val="single" w:sz="6" w:space="0" w:color="auto"/>
              <w:right w:val="single" w:sz="6" w:space="0" w:color="auto"/>
            </w:tcBorders>
          </w:tcPr>
          <w:p w14:paraId="742EA965" w14:textId="77777777" w:rsidR="00907F9D" w:rsidRPr="003F216E" w:rsidRDefault="00907F9D" w:rsidP="00BA127D">
            <w:pPr>
              <w:autoSpaceDE w:val="0"/>
              <w:autoSpaceDN w:val="0"/>
              <w:adjustRightInd w:val="0"/>
              <w:rPr>
                <w:sz w:val="20"/>
                <w:szCs w:val="20"/>
              </w:rPr>
            </w:pPr>
            <w:r w:rsidRPr="003F216E">
              <w:rPr>
                <w:sz w:val="20"/>
                <w:szCs w:val="20"/>
              </w:rPr>
              <w:t>1.2.2</w:t>
            </w:r>
          </w:p>
        </w:tc>
        <w:tc>
          <w:tcPr>
            <w:tcW w:w="3089" w:type="pct"/>
            <w:tcBorders>
              <w:top w:val="single" w:sz="6" w:space="0" w:color="auto"/>
              <w:left w:val="single" w:sz="6" w:space="0" w:color="auto"/>
              <w:bottom w:val="single" w:sz="6" w:space="0" w:color="auto"/>
              <w:right w:val="single" w:sz="6" w:space="0" w:color="auto"/>
            </w:tcBorders>
          </w:tcPr>
          <w:p w14:paraId="3D25801A" w14:textId="77777777" w:rsidR="00907F9D" w:rsidRPr="003F216E" w:rsidRDefault="00907F9D" w:rsidP="00C35061">
            <w:pPr>
              <w:autoSpaceDE w:val="0"/>
              <w:autoSpaceDN w:val="0"/>
              <w:adjustRightInd w:val="0"/>
              <w:rPr>
                <w:sz w:val="20"/>
                <w:szCs w:val="20"/>
              </w:rPr>
            </w:pPr>
            <w:r w:rsidRPr="003F216E">
              <w:rPr>
                <w:sz w:val="20"/>
                <w:szCs w:val="20"/>
              </w:rPr>
              <w:t>Средства, выделенные кандидату выдвинувшим его избирательным объединением</w:t>
            </w:r>
          </w:p>
        </w:tc>
        <w:tc>
          <w:tcPr>
            <w:tcW w:w="381" w:type="pct"/>
            <w:tcBorders>
              <w:top w:val="single" w:sz="6" w:space="0" w:color="auto"/>
              <w:left w:val="single" w:sz="6" w:space="0" w:color="auto"/>
              <w:bottom w:val="single" w:sz="6" w:space="0" w:color="auto"/>
              <w:right w:val="single" w:sz="6" w:space="0" w:color="auto"/>
            </w:tcBorders>
          </w:tcPr>
          <w:p w14:paraId="62B03B63" w14:textId="77777777" w:rsidR="00907F9D" w:rsidRPr="003F216E" w:rsidRDefault="00907F9D" w:rsidP="00BA127D">
            <w:pPr>
              <w:autoSpaceDE w:val="0"/>
              <w:autoSpaceDN w:val="0"/>
              <w:adjustRightInd w:val="0"/>
              <w:jc w:val="center"/>
              <w:rPr>
                <w:sz w:val="20"/>
                <w:szCs w:val="20"/>
              </w:rPr>
            </w:pPr>
            <w:r w:rsidRPr="003F216E">
              <w:rPr>
                <w:sz w:val="20"/>
                <w:szCs w:val="20"/>
              </w:rPr>
              <w:t>90</w:t>
            </w:r>
          </w:p>
        </w:tc>
        <w:tc>
          <w:tcPr>
            <w:tcW w:w="666" w:type="pct"/>
            <w:tcBorders>
              <w:top w:val="single" w:sz="6" w:space="0" w:color="auto"/>
              <w:left w:val="single" w:sz="6" w:space="0" w:color="auto"/>
              <w:bottom w:val="single" w:sz="6" w:space="0" w:color="auto"/>
              <w:right w:val="single" w:sz="6" w:space="0" w:color="auto"/>
            </w:tcBorders>
          </w:tcPr>
          <w:p w14:paraId="1DE32BEB"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F189FE1" w14:textId="77777777" w:rsidR="00907F9D" w:rsidRPr="003F216E" w:rsidRDefault="00907F9D" w:rsidP="00BA127D">
            <w:pPr>
              <w:autoSpaceDE w:val="0"/>
              <w:autoSpaceDN w:val="0"/>
              <w:adjustRightInd w:val="0"/>
              <w:rPr>
                <w:sz w:val="20"/>
                <w:szCs w:val="20"/>
              </w:rPr>
            </w:pPr>
          </w:p>
        </w:tc>
      </w:tr>
      <w:tr w:rsidR="00907F9D" w:rsidRPr="003F216E" w14:paraId="2CB746DD" w14:textId="77777777" w:rsidTr="00BA127D">
        <w:trPr>
          <w:cantSplit/>
          <w:trHeight w:val="240"/>
        </w:trPr>
        <w:tc>
          <w:tcPr>
            <w:tcW w:w="268" w:type="pct"/>
            <w:tcBorders>
              <w:top w:val="single" w:sz="6" w:space="0" w:color="auto"/>
              <w:left w:val="single" w:sz="6" w:space="0" w:color="auto"/>
              <w:bottom w:val="single" w:sz="6" w:space="0" w:color="auto"/>
              <w:right w:val="single" w:sz="6" w:space="0" w:color="auto"/>
            </w:tcBorders>
          </w:tcPr>
          <w:p w14:paraId="28A2991C" w14:textId="77777777" w:rsidR="00907F9D" w:rsidRPr="003F216E" w:rsidRDefault="00907F9D" w:rsidP="00BA127D">
            <w:pPr>
              <w:autoSpaceDE w:val="0"/>
              <w:autoSpaceDN w:val="0"/>
              <w:adjustRightInd w:val="0"/>
              <w:rPr>
                <w:sz w:val="20"/>
                <w:szCs w:val="20"/>
              </w:rPr>
            </w:pPr>
            <w:r w:rsidRPr="003F216E">
              <w:rPr>
                <w:sz w:val="20"/>
                <w:szCs w:val="20"/>
              </w:rPr>
              <w:t>1.2.3</w:t>
            </w:r>
          </w:p>
        </w:tc>
        <w:tc>
          <w:tcPr>
            <w:tcW w:w="3089" w:type="pct"/>
            <w:tcBorders>
              <w:top w:val="single" w:sz="6" w:space="0" w:color="auto"/>
              <w:left w:val="single" w:sz="6" w:space="0" w:color="auto"/>
              <w:bottom w:val="single" w:sz="6" w:space="0" w:color="auto"/>
              <w:right w:val="single" w:sz="6" w:space="0" w:color="auto"/>
            </w:tcBorders>
          </w:tcPr>
          <w:p w14:paraId="00D89075" w14:textId="77777777" w:rsidR="00907F9D" w:rsidRPr="003F216E" w:rsidRDefault="00907F9D" w:rsidP="00C35061">
            <w:pPr>
              <w:autoSpaceDE w:val="0"/>
              <w:autoSpaceDN w:val="0"/>
              <w:adjustRightInd w:val="0"/>
              <w:rPr>
                <w:sz w:val="20"/>
                <w:szCs w:val="20"/>
              </w:rPr>
            </w:pPr>
            <w:r w:rsidRPr="003F216E">
              <w:rPr>
                <w:sz w:val="20"/>
                <w:szCs w:val="20"/>
              </w:rPr>
              <w:t>Средства гражданина</w:t>
            </w:r>
          </w:p>
        </w:tc>
        <w:tc>
          <w:tcPr>
            <w:tcW w:w="381" w:type="pct"/>
            <w:tcBorders>
              <w:top w:val="single" w:sz="6" w:space="0" w:color="auto"/>
              <w:left w:val="single" w:sz="6" w:space="0" w:color="auto"/>
              <w:bottom w:val="single" w:sz="6" w:space="0" w:color="auto"/>
              <w:right w:val="single" w:sz="6" w:space="0" w:color="auto"/>
            </w:tcBorders>
          </w:tcPr>
          <w:p w14:paraId="0F2A7E59" w14:textId="77777777" w:rsidR="00907F9D" w:rsidRPr="003F216E" w:rsidRDefault="00907F9D" w:rsidP="00BA127D">
            <w:pPr>
              <w:autoSpaceDE w:val="0"/>
              <w:autoSpaceDN w:val="0"/>
              <w:adjustRightInd w:val="0"/>
              <w:jc w:val="center"/>
              <w:rPr>
                <w:sz w:val="20"/>
                <w:szCs w:val="20"/>
              </w:rPr>
            </w:pPr>
            <w:r w:rsidRPr="003F216E">
              <w:rPr>
                <w:sz w:val="20"/>
                <w:szCs w:val="20"/>
              </w:rPr>
              <w:t>100</w:t>
            </w:r>
          </w:p>
        </w:tc>
        <w:tc>
          <w:tcPr>
            <w:tcW w:w="666" w:type="pct"/>
            <w:tcBorders>
              <w:top w:val="single" w:sz="6" w:space="0" w:color="auto"/>
              <w:left w:val="single" w:sz="6" w:space="0" w:color="auto"/>
              <w:bottom w:val="single" w:sz="6" w:space="0" w:color="auto"/>
              <w:right w:val="single" w:sz="6" w:space="0" w:color="auto"/>
            </w:tcBorders>
          </w:tcPr>
          <w:p w14:paraId="6C3DC564"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18CA875A" w14:textId="77777777" w:rsidR="00907F9D" w:rsidRPr="003F216E" w:rsidRDefault="00907F9D" w:rsidP="00BA127D">
            <w:pPr>
              <w:autoSpaceDE w:val="0"/>
              <w:autoSpaceDN w:val="0"/>
              <w:adjustRightInd w:val="0"/>
              <w:rPr>
                <w:sz w:val="20"/>
                <w:szCs w:val="20"/>
              </w:rPr>
            </w:pPr>
          </w:p>
        </w:tc>
      </w:tr>
      <w:tr w:rsidR="00907F9D" w:rsidRPr="003F216E" w14:paraId="384CA7A4" w14:textId="77777777" w:rsidTr="00BA127D">
        <w:trPr>
          <w:cantSplit/>
          <w:trHeight w:val="240"/>
        </w:trPr>
        <w:tc>
          <w:tcPr>
            <w:tcW w:w="268" w:type="pct"/>
            <w:tcBorders>
              <w:top w:val="single" w:sz="6" w:space="0" w:color="auto"/>
              <w:left w:val="single" w:sz="6" w:space="0" w:color="auto"/>
              <w:bottom w:val="single" w:sz="6" w:space="0" w:color="auto"/>
              <w:right w:val="single" w:sz="6" w:space="0" w:color="auto"/>
            </w:tcBorders>
          </w:tcPr>
          <w:p w14:paraId="0E26447C" w14:textId="77777777" w:rsidR="00907F9D" w:rsidRPr="003F216E" w:rsidRDefault="00907F9D" w:rsidP="00BA127D">
            <w:pPr>
              <w:autoSpaceDE w:val="0"/>
              <w:autoSpaceDN w:val="0"/>
              <w:adjustRightInd w:val="0"/>
              <w:rPr>
                <w:sz w:val="20"/>
                <w:szCs w:val="20"/>
              </w:rPr>
            </w:pPr>
            <w:r w:rsidRPr="003F216E">
              <w:rPr>
                <w:sz w:val="20"/>
                <w:szCs w:val="20"/>
              </w:rPr>
              <w:t>1.2.4</w:t>
            </w:r>
          </w:p>
        </w:tc>
        <w:tc>
          <w:tcPr>
            <w:tcW w:w="3089" w:type="pct"/>
            <w:tcBorders>
              <w:top w:val="single" w:sz="6" w:space="0" w:color="auto"/>
              <w:left w:val="single" w:sz="6" w:space="0" w:color="auto"/>
              <w:bottom w:val="single" w:sz="6" w:space="0" w:color="auto"/>
              <w:right w:val="single" w:sz="6" w:space="0" w:color="auto"/>
            </w:tcBorders>
          </w:tcPr>
          <w:p w14:paraId="6D1E055D" w14:textId="77777777" w:rsidR="00907F9D" w:rsidRPr="003F216E" w:rsidRDefault="00907F9D" w:rsidP="00C35061">
            <w:pPr>
              <w:autoSpaceDE w:val="0"/>
              <w:autoSpaceDN w:val="0"/>
              <w:adjustRightInd w:val="0"/>
              <w:rPr>
                <w:sz w:val="20"/>
                <w:szCs w:val="20"/>
              </w:rPr>
            </w:pPr>
            <w:r w:rsidRPr="003F216E">
              <w:rPr>
                <w:sz w:val="20"/>
                <w:szCs w:val="20"/>
              </w:rPr>
              <w:t>Средства юридического лица</w:t>
            </w:r>
          </w:p>
        </w:tc>
        <w:tc>
          <w:tcPr>
            <w:tcW w:w="381" w:type="pct"/>
            <w:tcBorders>
              <w:top w:val="single" w:sz="6" w:space="0" w:color="auto"/>
              <w:left w:val="single" w:sz="6" w:space="0" w:color="auto"/>
              <w:bottom w:val="single" w:sz="6" w:space="0" w:color="auto"/>
              <w:right w:val="single" w:sz="6" w:space="0" w:color="auto"/>
            </w:tcBorders>
          </w:tcPr>
          <w:p w14:paraId="33C0A318" w14:textId="77777777" w:rsidR="00907F9D" w:rsidRPr="003F216E" w:rsidRDefault="00907F9D" w:rsidP="00BA127D">
            <w:pPr>
              <w:autoSpaceDE w:val="0"/>
              <w:autoSpaceDN w:val="0"/>
              <w:adjustRightInd w:val="0"/>
              <w:jc w:val="center"/>
              <w:rPr>
                <w:sz w:val="20"/>
                <w:szCs w:val="20"/>
              </w:rPr>
            </w:pPr>
            <w:r w:rsidRPr="003F216E">
              <w:rPr>
                <w:sz w:val="20"/>
                <w:szCs w:val="20"/>
              </w:rPr>
              <w:t>110</w:t>
            </w:r>
          </w:p>
        </w:tc>
        <w:tc>
          <w:tcPr>
            <w:tcW w:w="666" w:type="pct"/>
            <w:tcBorders>
              <w:top w:val="single" w:sz="6" w:space="0" w:color="auto"/>
              <w:left w:val="single" w:sz="6" w:space="0" w:color="auto"/>
              <w:bottom w:val="single" w:sz="6" w:space="0" w:color="auto"/>
              <w:right w:val="single" w:sz="6" w:space="0" w:color="auto"/>
            </w:tcBorders>
          </w:tcPr>
          <w:p w14:paraId="003D8F30"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4AAD225" w14:textId="77777777" w:rsidR="00907F9D" w:rsidRPr="003F216E" w:rsidRDefault="00907F9D" w:rsidP="00BA127D">
            <w:pPr>
              <w:autoSpaceDE w:val="0"/>
              <w:autoSpaceDN w:val="0"/>
              <w:adjustRightInd w:val="0"/>
              <w:rPr>
                <w:sz w:val="20"/>
                <w:szCs w:val="20"/>
              </w:rPr>
            </w:pPr>
          </w:p>
        </w:tc>
      </w:tr>
      <w:tr w:rsidR="00907F9D" w:rsidRPr="003F216E" w14:paraId="2FDC94C3" w14:textId="77777777" w:rsidTr="004B68DF">
        <w:trPr>
          <w:cantSplit/>
          <w:trHeight w:val="177"/>
        </w:trPr>
        <w:tc>
          <w:tcPr>
            <w:tcW w:w="268" w:type="pct"/>
            <w:tcBorders>
              <w:top w:val="single" w:sz="6" w:space="0" w:color="auto"/>
              <w:left w:val="single" w:sz="6" w:space="0" w:color="auto"/>
              <w:bottom w:val="single" w:sz="6" w:space="0" w:color="auto"/>
              <w:right w:val="single" w:sz="6" w:space="0" w:color="auto"/>
            </w:tcBorders>
          </w:tcPr>
          <w:p w14:paraId="6FC80A67" w14:textId="77777777" w:rsidR="00907F9D" w:rsidRPr="003F216E" w:rsidRDefault="00907F9D" w:rsidP="00BA127D">
            <w:pPr>
              <w:autoSpaceDE w:val="0"/>
              <w:autoSpaceDN w:val="0"/>
              <w:adjustRightInd w:val="0"/>
              <w:rPr>
                <w:sz w:val="20"/>
                <w:szCs w:val="20"/>
              </w:rPr>
            </w:pPr>
            <w:r w:rsidRPr="003F216E">
              <w:rPr>
                <w:sz w:val="20"/>
                <w:szCs w:val="20"/>
              </w:rPr>
              <w:t>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8440ABA" w14:textId="77777777" w:rsidR="00907F9D" w:rsidRPr="003F216E" w:rsidRDefault="00907F9D" w:rsidP="00C35061">
            <w:pPr>
              <w:autoSpaceDE w:val="0"/>
              <w:autoSpaceDN w:val="0"/>
              <w:adjustRightInd w:val="0"/>
              <w:rPr>
                <w:sz w:val="20"/>
                <w:szCs w:val="20"/>
              </w:rPr>
            </w:pPr>
            <w:r w:rsidRPr="003F216E">
              <w:rPr>
                <w:sz w:val="20"/>
                <w:szCs w:val="20"/>
              </w:rPr>
              <w:t>Возвращено денежных средств из избирательного фонда, всего</w:t>
            </w:r>
          </w:p>
        </w:tc>
        <w:tc>
          <w:tcPr>
            <w:tcW w:w="381" w:type="pct"/>
            <w:tcBorders>
              <w:top w:val="single" w:sz="6" w:space="0" w:color="auto"/>
              <w:left w:val="single" w:sz="6" w:space="0" w:color="auto"/>
              <w:bottom w:val="single" w:sz="6" w:space="0" w:color="auto"/>
              <w:right w:val="single" w:sz="6" w:space="0" w:color="auto"/>
            </w:tcBorders>
          </w:tcPr>
          <w:p w14:paraId="155C5E69" w14:textId="77777777" w:rsidR="00907F9D" w:rsidRPr="003F216E" w:rsidRDefault="00907F9D" w:rsidP="00BA127D">
            <w:pPr>
              <w:autoSpaceDE w:val="0"/>
              <w:autoSpaceDN w:val="0"/>
              <w:adjustRightInd w:val="0"/>
              <w:jc w:val="center"/>
              <w:rPr>
                <w:sz w:val="20"/>
                <w:szCs w:val="20"/>
              </w:rPr>
            </w:pPr>
            <w:r w:rsidRPr="003F216E">
              <w:rPr>
                <w:sz w:val="20"/>
                <w:szCs w:val="20"/>
              </w:rPr>
              <w:t>120</w:t>
            </w:r>
          </w:p>
        </w:tc>
        <w:tc>
          <w:tcPr>
            <w:tcW w:w="666" w:type="pct"/>
            <w:tcBorders>
              <w:top w:val="single" w:sz="6" w:space="0" w:color="auto"/>
              <w:left w:val="single" w:sz="6" w:space="0" w:color="auto"/>
              <w:bottom w:val="single" w:sz="6" w:space="0" w:color="auto"/>
              <w:right w:val="single" w:sz="6" w:space="0" w:color="auto"/>
            </w:tcBorders>
          </w:tcPr>
          <w:p w14:paraId="139E97A5"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462C62F1" w14:textId="77777777" w:rsidR="00907F9D" w:rsidRPr="003F216E" w:rsidRDefault="00907F9D" w:rsidP="00BA127D">
            <w:pPr>
              <w:autoSpaceDE w:val="0"/>
              <w:autoSpaceDN w:val="0"/>
              <w:adjustRightInd w:val="0"/>
              <w:rPr>
                <w:sz w:val="20"/>
                <w:szCs w:val="20"/>
              </w:rPr>
            </w:pPr>
          </w:p>
        </w:tc>
      </w:tr>
      <w:tr w:rsidR="00907F9D" w:rsidRPr="003F216E" w14:paraId="11562579" w14:textId="77777777" w:rsidTr="00BA127D">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3C43D52E" w14:textId="77777777" w:rsidR="00907F9D" w:rsidRPr="003F216E" w:rsidRDefault="00907F9D" w:rsidP="00BA127D">
            <w:pPr>
              <w:autoSpaceDE w:val="0"/>
              <w:autoSpaceDN w:val="0"/>
              <w:adjustRightInd w:val="0"/>
              <w:rPr>
                <w:sz w:val="20"/>
                <w:szCs w:val="20"/>
              </w:rPr>
            </w:pPr>
            <w:r w:rsidRPr="003F216E">
              <w:rPr>
                <w:sz w:val="20"/>
                <w:szCs w:val="20"/>
              </w:rPr>
              <w:t>в том числе</w:t>
            </w:r>
            <w:r w:rsidR="00665E71" w:rsidRPr="003F216E">
              <w:rPr>
                <w:sz w:val="20"/>
                <w:szCs w:val="20"/>
              </w:rPr>
              <w:t xml:space="preserve">   </w:t>
            </w:r>
          </w:p>
        </w:tc>
      </w:tr>
      <w:tr w:rsidR="00907F9D" w:rsidRPr="003F216E" w14:paraId="1286F938" w14:textId="77777777" w:rsidTr="00BA127D">
        <w:trPr>
          <w:cantSplit/>
          <w:trHeight w:val="240"/>
        </w:trPr>
        <w:tc>
          <w:tcPr>
            <w:tcW w:w="268" w:type="pct"/>
            <w:tcBorders>
              <w:top w:val="single" w:sz="6" w:space="0" w:color="auto"/>
              <w:left w:val="single" w:sz="6" w:space="0" w:color="auto"/>
              <w:bottom w:val="single" w:sz="6" w:space="0" w:color="auto"/>
              <w:right w:val="single" w:sz="6" w:space="0" w:color="auto"/>
            </w:tcBorders>
          </w:tcPr>
          <w:p w14:paraId="30E84BAE" w14:textId="77777777" w:rsidR="00907F9D" w:rsidRPr="003F216E" w:rsidRDefault="00907F9D" w:rsidP="00BA127D">
            <w:pPr>
              <w:autoSpaceDE w:val="0"/>
              <w:autoSpaceDN w:val="0"/>
              <w:adjustRightInd w:val="0"/>
              <w:rPr>
                <w:sz w:val="20"/>
                <w:szCs w:val="20"/>
              </w:rPr>
            </w:pPr>
            <w:r w:rsidRPr="003F216E">
              <w:rPr>
                <w:sz w:val="20"/>
                <w:szCs w:val="20"/>
              </w:rPr>
              <w:t>2.1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5AAC18F1" w14:textId="77777777" w:rsidR="00907F9D" w:rsidRPr="003F216E" w:rsidRDefault="00907F9D" w:rsidP="00C35061">
            <w:pPr>
              <w:autoSpaceDE w:val="0"/>
              <w:autoSpaceDN w:val="0"/>
              <w:adjustRightInd w:val="0"/>
              <w:rPr>
                <w:sz w:val="20"/>
                <w:szCs w:val="20"/>
              </w:rPr>
            </w:pPr>
            <w:r w:rsidRPr="003F216E">
              <w:rPr>
                <w:sz w:val="20"/>
                <w:szCs w:val="20"/>
              </w:rPr>
              <w:t>Перечислено в доход</w:t>
            </w:r>
            <w:r w:rsidR="00317C87" w:rsidRPr="003F216E">
              <w:rPr>
                <w:sz w:val="20"/>
                <w:szCs w:val="20"/>
              </w:rPr>
              <w:t xml:space="preserve"> областного</w:t>
            </w:r>
            <w:r w:rsidRPr="003F216E">
              <w:rPr>
                <w:b/>
                <w:sz w:val="20"/>
                <w:szCs w:val="20"/>
              </w:rPr>
              <w:t xml:space="preserve"> </w:t>
            </w:r>
            <w:r w:rsidRPr="003F216E">
              <w:rPr>
                <w:sz w:val="20"/>
                <w:szCs w:val="20"/>
              </w:rPr>
              <w:t>бюджета</w:t>
            </w:r>
          </w:p>
        </w:tc>
        <w:tc>
          <w:tcPr>
            <w:tcW w:w="381" w:type="pct"/>
            <w:tcBorders>
              <w:top w:val="single" w:sz="6" w:space="0" w:color="auto"/>
              <w:left w:val="single" w:sz="6" w:space="0" w:color="auto"/>
              <w:bottom w:val="single" w:sz="6" w:space="0" w:color="auto"/>
              <w:right w:val="single" w:sz="6" w:space="0" w:color="auto"/>
            </w:tcBorders>
          </w:tcPr>
          <w:p w14:paraId="1745C160" w14:textId="77777777" w:rsidR="00907F9D" w:rsidRPr="003F216E" w:rsidRDefault="00907F9D" w:rsidP="00BA127D">
            <w:pPr>
              <w:autoSpaceDE w:val="0"/>
              <w:autoSpaceDN w:val="0"/>
              <w:adjustRightInd w:val="0"/>
              <w:jc w:val="center"/>
              <w:rPr>
                <w:sz w:val="20"/>
                <w:szCs w:val="20"/>
              </w:rPr>
            </w:pPr>
            <w:r w:rsidRPr="003F216E">
              <w:rPr>
                <w:sz w:val="20"/>
                <w:szCs w:val="20"/>
              </w:rPr>
              <w:t>130</w:t>
            </w:r>
          </w:p>
        </w:tc>
        <w:tc>
          <w:tcPr>
            <w:tcW w:w="666" w:type="pct"/>
            <w:tcBorders>
              <w:top w:val="single" w:sz="6" w:space="0" w:color="auto"/>
              <w:left w:val="single" w:sz="6" w:space="0" w:color="auto"/>
              <w:bottom w:val="single" w:sz="6" w:space="0" w:color="auto"/>
              <w:right w:val="single" w:sz="6" w:space="0" w:color="auto"/>
            </w:tcBorders>
          </w:tcPr>
          <w:p w14:paraId="6A1841F6"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FA75C26" w14:textId="77777777" w:rsidR="00907F9D" w:rsidRPr="003F216E" w:rsidRDefault="00907F9D" w:rsidP="00BA127D">
            <w:pPr>
              <w:autoSpaceDE w:val="0"/>
              <w:autoSpaceDN w:val="0"/>
              <w:adjustRightInd w:val="0"/>
              <w:rPr>
                <w:sz w:val="20"/>
                <w:szCs w:val="20"/>
              </w:rPr>
            </w:pPr>
          </w:p>
        </w:tc>
      </w:tr>
      <w:tr w:rsidR="00907F9D" w:rsidRPr="003F216E" w14:paraId="61A40A9A" w14:textId="77777777" w:rsidTr="00BA127D">
        <w:trPr>
          <w:cantSplit/>
          <w:trHeight w:val="480"/>
        </w:trPr>
        <w:tc>
          <w:tcPr>
            <w:tcW w:w="268" w:type="pct"/>
            <w:tcBorders>
              <w:top w:val="single" w:sz="6" w:space="0" w:color="auto"/>
              <w:left w:val="single" w:sz="6" w:space="0" w:color="auto"/>
              <w:bottom w:val="single" w:sz="6" w:space="0" w:color="auto"/>
              <w:right w:val="single" w:sz="6" w:space="0" w:color="auto"/>
            </w:tcBorders>
          </w:tcPr>
          <w:p w14:paraId="5F13A3E5" w14:textId="77777777" w:rsidR="00907F9D" w:rsidRPr="003F216E" w:rsidRDefault="00907F9D" w:rsidP="00BA127D">
            <w:pPr>
              <w:autoSpaceDE w:val="0"/>
              <w:autoSpaceDN w:val="0"/>
              <w:adjustRightInd w:val="0"/>
              <w:rPr>
                <w:sz w:val="20"/>
                <w:szCs w:val="20"/>
              </w:rPr>
            </w:pPr>
            <w:r w:rsidRPr="003F216E">
              <w:rPr>
                <w:sz w:val="20"/>
                <w:szCs w:val="20"/>
              </w:rPr>
              <w:t>2.2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0F837E22" w14:textId="77777777" w:rsidR="00907F9D" w:rsidRPr="003F216E" w:rsidRDefault="00907F9D" w:rsidP="00C35061">
            <w:pPr>
              <w:autoSpaceDE w:val="0"/>
              <w:autoSpaceDN w:val="0"/>
              <w:adjustRightInd w:val="0"/>
              <w:rPr>
                <w:sz w:val="20"/>
                <w:szCs w:val="20"/>
              </w:rPr>
            </w:pPr>
            <w:r w:rsidRPr="003F216E">
              <w:rPr>
                <w:sz w:val="20"/>
                <w:szCs w:val="20"/>
              </w:rPr>
              <w:t>Возвращено жертвователям денежных средств, поступивших с нарушением установленного порядка</w:t>
            </w:r>
          </w:p>
        </w:tc>
        <w:tc>
          <w:tcPr>
            <w:tcW w:w="381" w:type="pct"/>
            <w:tcBorders>
              <w:top w:val="single" w:sz="6" w:space="0" w:color="auto"/>
              <w:left w:val="single" w:sz="6" w:space="0" w:color="auto"/>
              <w:bottom w:val="single" w:sz="6" w:space="0" w:color="auto"/>
              <w:right w:val="single" w:sz="6" w:space="0" w:color="auto"/>
            </w:tcBorders>
          </w:tcPr>
          <w:p w14:paraId="428A8E15" w14:textId="77777777" w:rsidR="00907F9D" w:rsidRPr="003F216E" w:rsidRDefault="00907F9D" w:rsidP="00BA127D">
            <w:pPr>
              <w:autoSpaceDE w:val="0"/>
              <w:autoSpaceDN w:val="0"/>
              <w:adjustRightInd w:val="0"/>
              <w:jc w:val="center"/>
              <w:rPr>
                <w:sz w:val="20"/>
                <w:szCs w:val="20"/>
              </w:rPr>
            </w:pPr>
            <w:r w:rsidRPr="003F216E">
              <w:rPr>
                <w:sz w:val="20"/>
                <w:szCs w:val="20"/>
              </w:rPr>
              <w:t>140</w:t>
            </w:r>
          </w:p>
        </w:tc>
        <w:tc>
          <w:tcPr>
            <w:tcW w:w="666" w:type="pct"/>
            <w:tcBorders>
              <w:top w:val="single" w:sz="6" w:space="0" w:color="auto"/>
              <w:left w:val="single" w:sz="6" w:space="0" w:color="auto"/>
              <w:bottom w:val="single" w:sz="6" w:space="0" w:color="auto"/>
              <w:right w:val="single" w:sz="6" w:space="0" w:color="auto"/>
            </w:tcBorders>
          </w:tcPr>
          <w:p w14:paraId="58798A27"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49B5E1CB" w14:textId="77777777" w:rsidR="00907F9D" w:rsidRPr="003F216E" w:rsidRDefault="00907F9D" w:rsidP="00BA127D">
            <w:pPr>
              <w:autoSpaceDE w:val="0"/>
              <w:autoSpaceDN w:val="0"/>
              <w:adjustRightInd w:val="0"/>
              <w:rPr>
                <w:sz w:val="20"/>
                <w:szCs w:val="20"/>
              </w:rPr>
            </w:pPr>
          </w:p>
        </w:tc>
      </w:tr>
      <w:tr w:rsidR="00907F9D" w:rsidRPr="003F216E" w14:paraId="08DB94F4" w14:textId="77777777" w:rsidTr="00BA127D">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6D379853" w14:textId="77777777" w:rsidR="00907F9D" w:rsidRPr="003F216E" w:rsidRDefault="00907F9D" w:rsidP="00BA127D">
            <w:pPr>
              <w:autoSpaceDE w:val="0"/>
              <w:autoSpaceDN w:val="0"/>
              <w:adjustRightInd w:val="0"/>
              <w:rPr>
                <w:sz w:val="20"/>
                <w:szCs w:val="20"/>
              </w:rPr>
            </w:pPr>
            <w:r w:rsidRPr="003F216E">
              <w:rPr>
                <w:sz w:val="20"/>
                <w:szCs w:val="20"/>
              </w:rPr>
              <w:t>из них</w:t>
            </w:r>
            <w:r w:rsidR="00665E71" w:rsidRPr="003F216E">
              <w:rPr>
                <w:sz w:val="20"/>
                <w:szCs w:val="20"/>
              </w:rPr>
              <w:t xml:space="preserve">    </w:t>
            </w:r>
          </w:p>
        </w:tc>
      </w:tr>
      <w:tr w:rsidR="00907F9D" w:rsidRPr="003F216E" w14:paraId="7DF1A188" w14:textId="77777777" w:rsidTr="00BA127D">
        <w:trPr>
          <w:cantSplit/>
          <w:trHeight w:val="470"/>
        </w:trPr>
        <w:tc>
          <w:tcPr>
            <w:tcW w:w="268" w:type="pct"/>
            <w:tcBorders>
              <w:top w:val="single" w:sz="6" w:space="0" w:color="auto"/>
              <w:left w:val="single" w:sz="6" w:space="0" w:color="auto"/>
              <w:bottom w:val="single" w:sz="6" w:space="0" w:color="auto"/>
              <w:right w:val="single" w:sz="6" w:space="0" w:color="auto"/>
            </w:tcBorders>
          </w:tcPr>
          <w:p w14:paraId="6AEDFE39" w14:textId="77777777" w:rsidR="00907F9D" w:rsidRPr="003F216E" w:rsidRDefault="00907F9D" w:rsidP="00BA127D">
            <w:pPr>
              <w:autoSpaceDE w:val="0"/>
              <w:autoSpaceDN w:val="0"/>
              <w:adjustRightInd w:val="0"/>
              <w:rPr>
                <w:sz w:val="20"/>
                <w:szCs w:val="20"/>
              </w:rPr>
            </w:pPr>
            <w:r w:rsidRPr="003F216E">
              <w:rPr>
                <w:sz w:val="20"/>
                <w:szCs w:val="20"/>
              </w:rPr>
              <w:lastRenderedPageBreak/>
              <w:t>2.2.1</w:t>
            </w:r>
          </w:p>
        </w:tc>
        <w:tc>
          <w:tcPr>
            <w:tcW w:w="3089" w:type="pct"/>
            <w:tcBorders>
              <w:top w:val="single" w:sz="6" w:space="0" w:color="auto"/>
              <w:left w:val="single" w:sz="6" w:space="0" w:color="auto"/>
              <w:bottom w:val="single" w:sz="6" w:space="0" w:color="auto"/>
              <w:right w:val="single" w:sz="6" w:space="0" w:color="auto"/>
            </w:tcBorders>
          </w:tcPr>
          <w:p w14:paraId="473EC9A4" w14:textId="77777777" w:rsidR="00907F9D" w:rsidRPr="003F216E" w:rsidRDefault="00907F9D" w:rsidP="00C35061">
            <w:pPr>
              <w:autoSpaceDE w:val="0"/>
              <w:autoSpaceDN w:val="0"/>
              <w:adjustRightInd w:val="0"/>
              <w:rPr>
                <w:sz w:val="20"/>
                <w:szCs w:val="20"/>
              </w:rPr>
            </w:pPr>
            <w:r w:rsidRPr="003F216E">
              <w:rPr>
                <w:sz w:val="20"/>
                <w:szCs w:val="20"/>
              </w:rPr>
              <w:t>Гражданам, которым запрещено осуществлять пожертвования либо не указавшим обязательные сведения в платежном документе</w:t>
            </w:r>
          </w:p>
        </w:tc>
        <w:tc>
          <w:tcPr>
            <w:tcW w:w="381" w:type="pct"/>
            <w:tcBorders>
              <w:top w:val="single" w:sz="6" w:space="0" w:color="auto"/>
              <w:left w:val="single" w:sz="6" w:space="0" w:color="auto"/>
              <w:bottom w:val="single" w:sz="6" w:space="0" w:color="auto"/>
              <w:right w:val="single" w:sz="6" w:space="0" w:color="auto"/>
            </w:tcBorders>
          </w:tcPr>
          <w:p w14:paraId="4ECA7903" w14:textId="77777777" w:rsidR="00907F9D" w:rsidRPr="003F216E" w:rsidRDefault="00907F9D" w:rsidP="00BA127D">
            <w:pPr>
              <w:autoSpaceDE w:val="0"/>
              <w:autoSpaceDN w:val="0"/>
              <w:adjustRightInd w:val="0"/>
              <w:jc w:val="center"/>
              <w:rPr>
                <w:sz w:val="20"/>
                <w:szCs w:val="20"/>
              </w:rPr>
            </w:pPr>
            <w:r w:rsidRPr="003F216E">
              <w:rPr>
                <w:sz w:val="20"/>
                <w:szCs w:val="20"/>
              </w:rPr>
              <w:t>150</w:t>
            </w:r>
          </w:p>
        </w:tc>
        <w:tc>
          <w:tcPr>
            <w:tcW w:w="666" w:type="pct"/>
            <w:tcBorders>
              <w:top w:val="single" w:sz="6" w:space="0" w:color="auto"/>
              <w:left w:val="single" w:sz="6" w:space="0" w:color="auto"/>
              <w:bottom w:val="single" w:sz="6" w:space="0" w:color="auto"/>
              <w:right w:val="single" w:sz="6" w:space="0" w:color="auto"/>
            </w:tcBorders>
          </w:tcPr>
          <w:p w14:paraId="48913929"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64AC845" w14:textId="77777777" w:rsidR="00907F9D" w:rsidRPr="003F216E" w:rsidRDefault="00907F9D" w:rsidP="00BA127D">
            <w:pPr>
              <w:autoSpaceDE w:val="0"/>
              <w:autoSpaceDN w:val="0"/>
              <w:adjustRightInd w:val="0"/>
              <w:rPr>
                <w:sz w:val="20"/>
                <w:szCs w:val="20"/>
              </w:rPr>
            </w:pPr>
          </w:p>
        </w:tc>
      </w:tr>
      <w:tr w:rsidR="00907F9D" w:rsidRPr="003F216E" w14:paraId="42EFDC21" w14:textId="77777777" w:rsidTr="00BA127D">
        <w:trPr>
          <w:cantSplit/>
          <w:trHeight w:val="600"/>
        </w:trPr>
        <w:tc>
          <w:tcPr>
            <w:tcW w:w="268" w:type="pct"/>
            <w:tcBorders>
              <w:top w:val="single" w:sz="6" w:space="0" w:color="auto"/>
              <w:left w:val="single" w:sz="6" w:space="0" w:color="auto"/>
              <w:bottom w:val="single" w:sz="6" w:space="0" w:color="auto"/>
              <w:right w:val="single" w:sz="6" w:space="0" w:color="auto"/>
            </w:tcBorders>
          </w:tcPr>
          <w:p w14:paraId="39CECD87" w14:textId="77777777" w:rsidR="00907F9D" w:rsidRPr="003F216E" w:rsidRDefault="00907F9D" w:rsidP="00BA127D">
            <w:pPr>
              <w:autoSpaceDE w:val="0"/>
              <w:autoSpaceDN w:val="0"/>
              <w:adjustRightInd w:val="0"/>
              <w:rPr>
                <w:sz w:val="20"/>
                <w:szCs w:val="20"/>
              </w:rPr>
            </w:pPr>
            <w:r w:rsidRPr="003F216E">
              <w:rPr>
                <w:sz w:val="20"/>
                <w:szCs w:val="20"/>
              </w:rPr>
              <w:t>2.2.2</w:t>
            </w:r>
          </w:p>
        </w:tc>
        <w:tc>
          <w:tcPr>
            <w:tcW w:w="3089" w:type="pct"/>
            <w:tcBorders>
              <w:top w:val="single" w:sz="6" w:space="0" w:color="auto"/>
              <w:left w:val="single" w:sz="6" w:space="0" w:color="auto"/>
              <w:bottom w:val="single" w:sz="6" w:space="0" w:color="auto"/>
              <w:right w:val="single" w:sz="6" w:space="0" w:color="auto"/>
            </w:tcBorders>
          </w:tcPr>
          <w:p w14:paraId="4DAF75E8" w14:textId="77777777" w:rsidR="00907F9D" w:rsidRPr="003F216E" w:rsidRDefault="00907F9D" w:rsidP="00C35061">
            <w:pPr>
              <w:autoSpaceDE w:val="0"/>
              <w:autoSpaceDN w:val="0"/>
              <w:adjustRightInd w:val="0"/>
              <w:rPr>
                <w:sz w:val="20"/>
                <w:szCs w:val="20"/>
              </w:rPr>
            </w:pPr>
            <w:r w:rsidRPr="003F216E">
              <w:rPr>
                <w:sz w:val="20"/>
                <w:szCs w:val="20"/>
              </w:rPr>
              <w:t>Юридическим лицам, которым запрещено осуществлять пожертвования либо не указавшим обязательные сведения в платежном документе</w:t>
            </w:r>
          </w:p>
        </w:tc>
        <w:tc>
          <w:tcPr>
            <w:tcW w:w="381" w:type="pct"/>
            <w:tcBorders>
              <w:top w:val="single" w:sz="6" w:space="0" w:color="auto"/>
              <w:left w:val="single" w:sz="6" w:space="0" w:color="auto"/>
              <w:bottom w:val="single" w:sz="6" w:space="0" w:color="auto"/>
              <w:right w:val="single" w:sz="6" w:space="0" w:color="auto"/>
            </w:tcBorders>
          </w:tcPr>
          <w:p w14:paraId="5F4B1228" w14:textId="77777777" w:rsidR="00907F9D" w:rsidRPr="003F216E" w:rsidRDefault="00907F9D" w:rsidP="00BA127D">
            <w:pPr>
              <w:autoSpaceDE w:val="0"/>
              <w:autoSpaceDN w:val="0"/>
              <w:adjustRightInd w:val="0"/>
              <w:jc w:val="center"/>
              <w:rPr>
                <w:sz w:val="20"/>
                <w:szCs w:val="20"/>
              </w:rPr>
            </w:pPr>
            <w:r w:rsidRPr="003F216E">
              <w:rPr>
                <w:sz w:val="20"/>
                <w:szCs w:val="20"/>
              </w:rPr>
              <w:t>160</w:t>
            </w:r>
          </w:p>
        </w:tc>
        <w:tc>
          <w:tcPr>
            <w:tcW w:w="666" w:type="pct"/>
            <w:tcBorders>
              <w:top w:val="single" w:sz="6" w:space="0" w:color="auto"/>
              <w:left w:val="single" w:sz="6" w:space="0" w:color="auto"/>
              <w:bottom w:val="single" w:sz="6" w:space="0" w:color="auto"/>
              <w:right w:val="single" w:sz="6" w:space="0" w:color="auto"/>
            </w:tcBorders>
          </w:tcPr>
          <w:p w14:paraId="5E04704E"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B555020" w14:textId="77777777" w:rsidR="00907F9D" w:rsidRPr="003F216E" w:rsidRDefault="00907F9D" w:rsidP="00BA127D">
            <w:pPr>
              <w:autoSpaceDE w:val="0"/>
              <w:autoSpaceDN w:val="0"/>
              <w:adjustRightInd w:val="0"/>
              <w:rPr>
                <w:sz w:val="20"/>
                <w:szCs w:val="20"/>
              </w:rPr>
            </w:pPr>
          </w:p>
        </w:tc>
      </w:tr>
      <w:tr w:rsidR="00907F9D" w:rsidRPr="003F216E" w14:paraId="71B90378"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06DCA540" w14:textId="77777777" w:rsidR="00907F9D" w:rsidRPr="003F216E" w:rsidRDefault="00907F9D" w:rsidP="00BA127D">
            <w:pPr>
              <w:autoSpaceDE w:val="0"/>
              <w:autoSpaceDN w:val="0"/>
              <w:adjustRightInd w:val="0"/>
              <w:rPr>
                <w:sz w:val="20"/>
                <w:szCs w:val="20"/>
              </w:rPr>
            </w:pPr>
            <w:r w:rsidRPr="003F216E">
              <w:rPr>
                <w:sz w:val="20"/>
                <w:szCs w:val="20"/>
              </w:rPr>
              <w:t>2.2.3</w:t>
            </w:r>
          </w:p>
        </w:tc>
        <w:tc>
          <w:tcPr>
            <w:tcW w:w="3089" w:type="pct"/>
            <w:tcBorders>
              <w:top w:val="single" w:sz="6" w:space="0" w:color="auto"/>
              <w:left w:val="single" w:sz="6" w:space="0" w:color="auto"/>
              <w:bottom w:val="single" w:sz="6" w:space="0" w:color="auto"/>
              <w:right w:val="single" w:sz="6" w:space="0" w:color="auto"/>
            </w:tcBorders>
          </w:tcPr>
          <w:p w14:paraId="59BC31C2" w14:textId="77777777" w:rsidR="00907F9D" w:rsidRPr="003F216E" w:rsidRDefault="00907F9D" w:rsidP="00C35061">
            <w:pPr>
              <w:autoSpaceDE w:val="0"/>
              <w:autoSpaceDN w:val="0"/>
              <w:adjustRightInd w:val="0"/>
              <w:rPr>
                <w:sz w:val="20"/>
                <w:szCs w:val="20"/>
              </w:rPr>
            </w:pPr>
            <w:r w:rsidRPr="003F216E">
              <w:rPr>
                <w:sz w:val="20"/>
                <w:szCs w:val="20"/>
              </w:rPr>
              <w:t xml:space="preserve">Средств, </w:t>
            </w:r>
            <w:r w:rsidR="00C35061" w:rsidRPr="003F216E">
              <w:rPr>
                <w:sz w:val="20"/>
              </w:rPr>
              <w:t xml:space="preserve">поступивших </w:t>
            </w:r>
            <w:r w:rsidRPr="003F216E">
              <w:rPr>
                <w:sz w:val="20"/>
              </w:rPr>
              <w:t xml:space="preserve">с </w:t>
            </w:r>
            <w:r w:rsidRPr="003F216E">
              <w:rPr>
                <w:sz w:val="20"/>
                <w:szCs w:val="20"/>
              </w:rPr>
              <w:t>превыш</w:t>
            </w:r>
            <w:r w:rsidRPr="003F216E">
              <w:rPr>
                <w:sz w:val="20"/>
              </w:rPr>
              <w:t>ением</w:t>
            </w:r>
            <w:r w:rsidRPr="003F216E">
              <w:rPr>
                <w:sz w:val="20"/>
                <w:szCs w:val="20"/>
              </w:rPr>
              <w:t xml:space="preserve"> предельн</w:t>
            </w:r>
            <w:r w:rsidRPr="003F216E">
              <w:rPr>
                <w:sz w:val="20"/>
              </w:rPr>
              <w:t>ого</w:t>
            </w:r>
            <w:r w:rsidRPr="003F216E">
              <w:rPr>
                <w:sz w:val="20"/>
                <w:szCs w:val="20"/>
              </w:rPr>
              <w:t xml:space="preserve"> размер</w:t>
            </w:r>
            <w:r w:rsidRPr="003F216E">
              <w:rPr>
                <w:sz w:val="20"/>
              </w:rPr>
              <w:t>а</w:t>
            </w:r>
            <w:r w:rsidRPr="003F216E">
              <w:rPr>
                <w:sz w:val="20"/>
                <w:szCs w:val="20"/>
              </w:rPr>
              <w:t xml:space="preserve"> добровольных пожертвований</w:t>
            </w:r>
          </w:p>
        </w:tc>
        <w:tc>
          <w:tcPr>
            <w:tcW w:w="381" w:type="pct"/>
            <w:tcBorders>
              <w:top w:val="single" w:sz="6" w:space="0" w:color="auto"/>
              <w:left w:val="single" w:sz="6" w:space="0" w:color="auto"/>
              <w:bottom w:val="single" w:sz="6" w:space="0" w:color="auto"/>
              <w:right w:val="single" w:sz="6" w:space="0" w:color="auto"/>
            </w:tcBorders>
          </w:tcPr>
          <w:p w14:paraId="23CDD172" w14:textId="77777777" w:rsidR="00907F9D" w:rsidRPr="003F216E" w:rsidRDefault="00907F9D" w:rsidP="00BA127D">
            <w:pPr>
              <w:autoSpaceDE w:val="0"/>
              <w:autoSpaceDN w:val="0"/>
              <w:adjustRightInd w:val="0"/>
              <w:jc w:val="center"/>
              <w:rPr>
                <w:sz w:val="20"/>
                <w:szCs w:val="20"/>
              </w:rPr>
            </w:pPr>
            <w:r w:rsidRPr="003F216E">
              <w:rPr>
                <w:sz w:val="20"/>
                <w:szCs w:val="20"/>
              </w:rPr>
              <w:t>170</w:t>
            </w:r>
          </w:p>
        </w:tc>
        <w:tc>
          <w:tcPr>
            <w:tcW w:w="666" w:type="pct"/>
            <w:tcBorders>
              <w:top w:val="single" w:sz="6" w:space="0" w:color="auto"/>
              <w:left w:val="single" w:sz="6" w:space="0" w:color="auto"/>
              <w:bottom w:val="single" w:sz="6" w:space="0" w:color="auto"/>
              <w:right w:val="single" w:sz="6" w:space="0" w:color="auto"/>
            </w:tcBorders>
          </w:tcPr>
          <w:p w14:paraId="29E8C075"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12C0B43" w14:textId="77777777" w:rsidR="00907F9D" w:rsidRPr="003F216E" w:rsidRDefault="00907F9D" w:rsidP="00BA127D">
            <w:pPr>
              <w:autoSpaceDE w:val="0"/>
              <w:autoSpaceDN w:val="0"/>
              <w:adjustRightInd w:val="0"/>
              <w:rPr>
                <w:sz w:val="20"/>
                <w:szCs w:val="20"/>
              </w:rPr>
            </w:pPr>
          </w:p>
        </w:tc>
      </w:tr>
      <w:tr w:rsidR="00907F9D" w:rsidRPr="003F216E" w14:paraId="6CEFD18C" w14:textId="77777777" w:rsidTr="00BA127D">
        <w:trPr>
          <w:cantSplit/>
          <w:trHeight w:val="480"/>
        </w:trPr>
        <w:tc>
          <w:tcPr>
            <w:tcW w:w="268" w:type="pct"/>
            <w:tcBorders>
              <w:top w:val="single" w:sz="6" w:space="0" w:color="auto"/>
              <w:left w:val="single" w:sz="6" w:space="0" w:color="auto"/>
              <w:bottom w:val="single" w:sz="6" w:space="0" w:color="auto"/>
              <w:right w:val="single" w:sz="6" w:space="0" w:color="auto"/>
            </w:tcBorders>
          </w:tcPr>
          <w:p w14:paraId="61C715A4" w14:textId="77777777" w:rsidR="00907F9D" w:rsidRPr="003F216E" w:rsidRDefault="00907F9D" w:rsidP="00BA127D">
            <w:pPr>
              <w:autoSpaceDE w:val="0"/>
              <w:autoSpaceDN w:val="0"/>
              <w:adjustRightInd w:val="0"/>
              <w:rPr>
                <w:sz w:val="20"/>
                <w:szCs w:val="20"/>
              </w:rPr>
            </w:pPr>
            <w:r w:rsidRPr="003F216E">
              <w:rPr>
                <w:sz w:val="20"/>
                <w:szCs w:val="20"/>
              </w:rPr>
              <w:t>2.3</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2D9628F1" w14:textId="77777777" w:rsidR="00907F9D" w:rsidRPr="003F216E" w:rsidRDefault="00907F9D" w:rsidP="00C35061">
            <w:pPr>
              <w:autoSpaceDE w:val="0"/>
              <w:autoSpaceDN w:val="0"/>
              <w:adjustRightInd w:val="0"/>
              <w:rPr>
                <w:sz w:val="20"/>
                <w:szCs w:val="20"/>
              </w:rPr>
            </w:pPr>
            <w:r w:rsidRPr="003F216E">
              <w:rPr>
                <w:sz w:val="20"/>
                <w:szCs w:val="20"/>
              </w:rPr>
              <w:t>Возвращено жертвователям денежных средств, поступивших в установленном порядке</w:t>
            </w:r>
          </w:p>
        </w:tc>
        <w:tc>
          <w:tcPr>
            <w:tcW w:w="381" w:type="pct"/>
            <w:tcBorders>
              <w:top w:val="single" w:sz="6" w:space="0" w:color="auto"/>
              <w:left w:val="single" w:sz="6" w:space="0" w:color="auto"/>
              <w:bottom w:val="single" w:sz="6" w:space="0" w:color="auto"/>
              <w:right w:val="single" w:sz="6" w:space="0" w:color="auto"/>
            </w:tcBorders>
          </w:tcPr>
          <w:p w14:paraId="74AD82C2" w14:textId="77777777" w:rsidR="00907F9D" w:rsidRPr="003F216E" w:rsidRDefault="00907F9D" w:rsidP="00BA127D">
            <w:pPr>
              <w:autoSpaceDE w:val="0"/>
              <w:autoSpaceDN w:val="0"/>
              <w:adjustRightInd w:val="0"/>
              <w:jc w:val="center"/>
              <w:rPr>
                <w:sz w:val="20"/>
                <w:szCs w:val="20"/>
              </w:rPr>
            </w:pPr>
            <w:r w:rsidRPr="003F216E">
              <w:rPr>
                <w:sz w:val="20"/>
                <w:szCs w:val="20"/>
              </w:rPr>
              <w:t>180</w:t>
            </w:r>
          </w:p>
        </w:tc>
        <w:tc>
          <w:tcPr>
            <w:tcW w:w="666" w:type="pct"/>
            <w:tcBorders>
              <w:top w:val="single" w:sz="6" w:space="0" w:color="auto"/>
              <w:left w:val="single" w:sz="6" w:space="0" w:color="auto"/>
              <w:bottom w:val="single" w:sz="6" w:space="0" w:color="auto"/>
              <w:right w:val="single" w:sz="6" w:space="0" w:color="auto"/>
            </w:tcBorders>
          </w:tcPr>
          <w:p w14:paraId="3F7E4B2E"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B17038B" w14:textId="77777777" w:rsidR="00907F9D" w:rsidRPr="003F216E" w:rsidRDefault="00907F9D" w:rsidP="00BA127D">
            <w:pPr>
              <w:autoSpaceDE w:val="0"/>
              <w:autoSpaceDN w:val="0"/>
              <w:adjustRightInd w:val="0"/>
              <w:rPr>
                <w:sz w:val="20"/>
                <w:szCs w:val="20"/>
              </w:rPr>
            </w:pPr>
          </w:p>
        </w:tc>
      </w:tr>
      <w:tr w:rsidR="00907F9D" w:rsidRPr="003F216E" w14:paraId="26575C4D" w14:textId="77777777" w:rsidTr="00BA127D">
        <w:trPr>
          <w:cantSplit/>
          <w:trHeight w:val="240"/>
        </w:trPr>
        <w:tc>
          <w:tcPr>
            <w:tcW w:w="268" w:type="pct"/>
            <w:tcBorders>
              <w:top w:val="single" w:sz="6" w:space="0" w:color="auto"/>
              <w:left w:val="single" w:sz="6" w:space="0" w:color="auto"/>
              <w:bottom w:val="single" w:sz="6" w:space="0" w:color="auto"/>
              <w:right w:val="single" w:sz="6" w:space="0" w:color="auto"/>
            </w:tcBorders>
          </w:tcPr>
          <w:p w14:paraId="4746D0FC" w14:textId="77777777" w:rsidR="00907F9D" w:rsidRPr="003F216E" w:rsidRDefault="00907F9D" w:rsidP="00BA127D">
            <w:pPr>
              <w:autoSpaceDE w:val="0"/>
              <w:autoSpaceDN w:val="0"/>
              <w:adjustRightInd w:val="0"/>
              <w:rPr>
                <w:sz w:val="20"/>
                <w:szCs w:val="20"/>
              </w:rPr>
            </w:pPr>
            <w:r w:rsidRPr="003F216E">
              <w:rPr>
                <w:sz w:val="20"/>
                <w:szCs w:val="20"/>
              </w:rPr>
              <w:t>3</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02CC2765" w14:textId="77777777" w:rsidR="00907F9D" w:rsidRPr="003F216E" w:rsidRDefault="00907F9D" w:rsidP="00C35061">
            <w:pPr>
              <w:autoSpaceDE w:val="0"/>
              <w:autoSpaceDN w:val="0"/>
              <w:adjustRightInd w:val="0"/>
              <w:rPr>
                <w:sz w:val="20"/>
                <w:szCs w:val="20"/>
              </w:rPr>
            </w:pPr>
            <w:r w:rsidRPr="003F216E">
              <w:rPr>
                <w:sz w:val="20"/>
                <w:szCs w:val="20"/>
              </w:rPr>
              <w:t>Израсходовано средств, всего</w:t>
            </w:r>
          </w:p>
        </w:tc>
        <w:tc>
          <w:tcPr>
            <w:tcW w:w="381" w:type="pct"/>
            <w:tcBorders>
              <w:top w:val="single" w:sz="6" w:space="0" w:color="auto"/>
              <w:left w:val="single" w:sz="6" w:space="0" w:color="auto"/>
              <w:bottom w:val="single" w:sz="6" w:space="0" w:color="auto"/>
              <w:right w:val="single" w:sz="6" w:space="0" w:color="auto"/>
            </w:tcBorders>
          </w:tcPr>
          <w:p w14:paraId="6D100AFB" w14:textId="77777777" w:rsidR="00907F9D" w:rsidRPr="003F216E" w:rsidRDefault="00907F9D" w:rsidP="00BA127D">
            <w:pPr>
              <w:autoSpaceDE w:val="0"/>
              <w:autoSpaceDN w:val="0"/>
              <w:adjustRightInd w:val="0"/>
              <w:jc w:val="center"/>
              <w:rPr>
                <w:sz w:val="20"/>
                <w:szCs w:val="20"/>
              </w:rPr>
            </w:pPr>
            <w:r w:rsidRPr="003F216E">
              <w:rPr>
                <w:sz w:val="20"/>
                <w:szCs w:val="20"/>
              </w:rPr>
              <w:t>190</w:t>
            </w:r>
          </w:p>
        </w:tc>
        <w:tc>
          <w:tcPr>
            <w:tcW w:w="666" w:type="pct"/>
            <w:tcBorders>
              <w:top w:val="single" w:sz="6" w:space="0" w:color="auto"/>
              <w:left w:val="single" w:sz="6" w:space="0" w:color="auto"/>
              <w:bottom w:val="single" w:sz="6" w:space="0" w:color="auto"/>
              <w:right w:val="single" w:sz="6" w:space="0" w:color="auto"/>
            </w:tcBorders>
          </w:tcPr>
          <w:p w14:paraId="1B822F5B"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C5F7D50" w14:textId="77777777" w:rsidR="00907F9D" w:rsidRPr="003F216E" w:rsidRDefault="00907F9D" w:rsidP="00BA127D">
            <w:pPr>
              <w:autoSpaceDE w:val="0"/>
              <w:autoSpaceDN w:val="0"/>
              <w:adjustRightInd w:val="0"/>
              <w:rPr>
                <w:sz w:val="20"/>
                <w:szCs w:val="20"/>
              </w:rPr>
            </w:pPr>
          </w:p>
        </w:tc>
      </w:tr>
      <w:tr w:rsidR="00907F9D" w:rsidRPr="003F216E" w14:paraId="4D20C88C" w14:textId="77777777" w:rsidTr="00BA127D">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007CC1BB" w14:textId="77777777" w:rsidR="00907F9D" w:rsidRPr="003F216E" w:rsidRDefault="00907F9D" w:rsidP="00BA127D">
            <w:pPr>
              <w:autoSpaceDE w:val="0"/>
              <w:autoSpaceDN w:val="0"/>
              <w:adjustRightInd w:val="0"/>
              <w:rPr>
                <w:sz w:val="20"/>
                <w:szCs w:val="20"/>
              </w:rPr>
            </w:pPr>
            <w:r w:rsidRPr="003F216E">
              <w:rPr>
                <w:sz w:val="20"/>
                <w:szCs w:val="20"/>
              </w:rPr>
              <w:t>в том числе</w:t>
            </w:r>
            <w:r w:rsidR="00665E71" w:rsidRPr="003F216E">
              <w:rPr>
                <w:sz w:val="20"/>
                <w:szCs w:val="20"/>
              </w:rPr>
              <w:t xml:space="preserve">   </w:t>
            </w:r>
          </w:p>
        </w:tc>
      </w:tr>
      <w:tr w:rsidR="00907F9D" w:rsidRPr="003F216E" w14:paraId="687EDD79" w14:textId="77777777" w:rsidTr="00BA127D">
        <w:trPr>
          <w:cantSplit/>
          <w:trHeight w:val="240"/>
        </w:trPr>
        <w:tc>
          <w:tcPr>
            <w:tcW w:w="268" w:type="pct"/>
            <w:tcBorders>
              <w:top w:val="single" w:sz="6" w:space="0" w:color="auto"/>
              <w:left w:val="single" w:sz="6" w:space="0" w:color="auto"/>
              <w:bottom w:val="single" w:sz="6" w:space="0" w:color="auto"/>
              <w:right w:val="single" w:sz="6" w:space="0" w:color="auto"/>
            </w:tcBorders>
          </w:tcPr>
          <w:p w14:paraId="7DBA83BD" w14:textId="77777777" w:rsidR="00907F9D" w:rsidRPr="003F216E" w:rsidRDefault="00907F9D" w:rsidP="00BA127D">
            <w:pPr>
              <w:autoSpaceDE w:val="0"/>
              <w:autoSpaceDN w:val="0"/>
              <w:adjustRightInd w:val="0"/>
              <w:rPr>
                <w:sz w:val="20"/>
                <w:szCs w:val="20"/>
              </w:rPr>
            </w:pPr>
            <w:r w:rsidRPr="003F216E">
              <w:rPr>
                <w:sz w:val="20"/>
                <w:szCs w:val="20"/>
              </w:rPr>
              <w:t>3.1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775CF001" w14:textId="77777777" w:rsidR="00907F9D" w:rsidRPr="003F216E" w:rsidRDefault="00907F9D" w:rsidP="00C35061">
            <w:pPr>
              <w:autoSpaceDE w:val="0"/>
              <w:autoSpaceDN w:val="0"/>
              <w:adjustRightInd w:val="0"/>
              <w:rPr>
                <w:sz w:val="20"/>
                <w:szCs w:val="20"/>
              </w:rPr>
            </w:pPr>
            <w:r w:rsidRPr="003F216E">
              <w:rPr>
                <w:sz w:val="20"/>
                <w:szCs w:val="20"/>
              </w:rPr>
              <w:t>На организацию сбора подписей избирателей</w:t>
            </w:r>
          </w:p>
        </w:tc>
        <w:tc>
          <w:tcPr>
            <w:tcW w:w="381" w:type="pct"/>
            <w:tcBorders>
              <w:top w:val="single" w:sz="6" w:space="0" w:color="auto"/>
              <w:left w:val="single" w:sz="6" w:space="0" w:color="auto"/>
              <w:bottom w:val="single" w:sz="6" w:space="0" w:color="auto"/>
              <w:right w:val="single" w:sz="6" w:space="0" w:color="auto"/>
            </w:tcBorders>
          </w:tcPr>
          <w:p w14:paraId="43704A6D" w14:textId="77777777" w:rsidR="00907F9D" w:rsidRPr="003F216E" w:rsidRDefault="00907F9D" w:rsidP="00BA127D">
            <w:pPr>
              <w:autoSpaceDE w:val="0"/>
              <w:autoSpaceDN w:val="0"/>
              <w:adjustRightInd w:val="0"/>
              <w:jc w:val="center"/>
              <w:rPr>
                <w:sz w:val="20"/>
                <w:szCs w:val="20"/>
              </w:rPr>
            </w:pPr>
            <w:r w:rsidRPr="003F216E">
              <w:rPr>
                <w:sz w:val="20"/>
                <w:szCs w:val="20"/>
              </w:rPr>
              <w:t>200</w:t>
            </w:r>
          </w:p>
        </w:tc>
        <w:tc>
          <w:tcPr>
            <w:tcW w:w="666" w:type="pct"/>
            <w:tcBorders>
              <w:top w:val="single" w:sz="6" w:space="0" w:color="auto"/>
              <w:left w:val="single" w:sz="6" w:space="0" w:color="auto"/>
              <w:bottom w:val="single" w:sz="6" w:space="0" w:color="auto"/>
              <w:right w:val="single" w:sz="6" w:space="0" w:color="auto"/>
            </w:tcBorders>
          </w:tcPr>
          <w:p w14:paraId="45E41F60"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B946F4E" w14:textId="77777777" w:rsidR="00907F9D" w:rsidRPr="003F216E" w:rsidRDefault="00907F9D" w:rsidP="00BA127D">
            <w:pPr>
              <w:autoSpaceDE w:val="0"/>
              <w:autoSpaceDN w:val="0"/>
              <w:adjustRightInd w:val="0"/>
              <w:rPr>
                <w:sz w:val="20"/>
                <w:szCs w:val="20"/>
              </w:rPr>
            </w:pPr>
          </w:p>
        </w:tc>
      </w:tr>
      <w:tr w:rsidR="00907F9D" w:rsidRPr="003F216E" w14:paraId="24A21221"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66035880" w14:textId="77777777" w:rsidR="00907F9D" w:rsidRPr="003F216E" w:rsidRDefault="00907F9D" w:rsidP="00BA127D">
            <w:pPr>
              <w:autoSpaceDE w:val="0"/>
              <w:autoSpaceDN w:val="0"/>
              <w:adjustRightInd w:val="0"/>
              <w:rPr>
                <w:sz w:val="20"/>
                <w:szCs w:val="20"/>
              </w:rPr>
            </w:pPr>
            <w:r w:rsidRPr="003F216E">
              <w:rPr>
                <w:sz w:val="20"/>
                <w:szCs w:val="20"/>
              </w:rPr>
              <w:t>3.1.1</w:t>
            </w:r>
          </w:p>
        </w:tc>
        <w:tc>
          <w:tcPr>
            <w:tcW w:w="3089" w:type="pct"/>
            <w:tcBorders>
              <w:top w:val="single" w:sz="6" w:space="0" w:color="auto"/>
              <w:left w:val="single" w:sz="6" w:space="0" w:color="auto"/>
              <w:bottom w:val="single" w:sz="6" w:space="0" w:color="auto"/>
              <w:right w:val="single" w:sz="6" w:space="0" w:color="auto"/>
            </w:tcBorders>
          </w:tcPr>
          <w:p w14:paraId="296715C5" w14:textId="77777777" w:rsidR="00907F9D" w:rsidRPr="003F216E" w:rsidRDefault="00907F9D" w:rsidP="00C35061">
            <w:pPr>
              <w:autoSpaceDE w:val="0"/>
              <w:autoSpaceDN w:val="0"/>
              <w:adjustRightInd w:val="0"/>
              <w:rPr>
                <w:sz w:val="20"/>
                <w:szCs w:val="20"/>
              </w:rPr>
            </w:pPr>
            <w:r w:rsidRPr="003F216E">
              <w:rPr>
                <w:sz w:val="20"/>
                <w:szCs w:val="20"/>
              </w:rPr>
              <w:t>Из них на</w:t>
            </w:r>
            <w:r w:rsidR="00C35061" w:rsidRPr="003F216E">
              <w:rPr>
                <w:sz w:val="20"/>
                <w:szCs w:val="20"/>
              </w:rPr>
              <w:t xml:space="preserve"> оплату труда лиц, привлекаемых </w:t>
            </w:r>
            <w:r w:rsidRPr="003F216E">
              <w:rPr>
                <w:sz w:val="20"/>
                <w:szCs w:val="20"/>
              </w:rPr>
              <w:t>для сбора подписей избирателей</w:t>
            </w:r>
          </w:p>
        </w:tc>
        <w:tc>
          <w:tcPr>
            <w:tcW w:w="381" w:type="pct"/>
            <w:tcBorders>
              <w:top w:val="single" w:sz="6" w:space="0" w:color="auto"/>
              <w:left w:val="single" w:sz="6" w:space="0" w:color="auto"/>
              <w:bottom w:val="single" w:sz="6" w:space="0" w:color="auto"/>
              <w:right w:val="single" w:sz="6" w:space="0" w:color="auto"/>
            </w:tcBorders>
          </w:tcPr>
          <w:p w14:paraId="72BAF64A" w14:textId="77777777" w:rsidR="00907F9D" w:rsidRPr="003F216E" w:rsidRDefault="00907F9D" w:rsidP="00BA127D">
            <w:pPr>
              <w:autoSpaceDE w:val="0"/>
              <w:autoSpaceDN w:val="0"/>
              <w:adjustRightInd w:val="0"/>
              <w:jc w:val="center"/>
              <w:rPr>
                <w:sz w:val="20"/>
                <w:szCs w:val="20"/>
              </w:rPr>
            </w:pPr>
            <w:r w:rsidRPr="003F216E">
              <w:rPr>
                <w:sz w:val="20"/>
                <w:szCs w:val="20"/>
              </w:rPr>
              <w:t>210</w:t>
            </w:r>
          </w:p>
        </w:tc>
        <w:tc>
          <w:tcPr>
            <w:tcW w:w="666" w:type="pct"/>
            <w:tcBorders>
              <w:top w:val="single" w:sz="6" w:space="0" w:color="auto"/>
              <w:left w:val="single" w:sz="6" w:space="0" w:color="auto"/>
              <w:bottom w:val="single" w:sz="6" w:space="0" w:color="auto"/>
              <w:right w:val="single" w:sz="6" w:space="0" w:color="auto"/>
            </w:tcBorders>
          </w:tcPr>
          <w:p w14:paraId="098758EA"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86ACF5E" w14:textId="77777777" w:rsidR="00907F9D" w:rsidRPr="003F216E" w:rsidRDefault="00907F9D" w:rsidP="00BA127D">
            <w:pPr>
              <w:autoSpaceDE w:val="0"/>
              <w:autoSpaceDN w:val="0"/>
              <w:adjustRightInd w:val="0"/>
              <w:rPr>
                <w:sz w:val="20"/>
                <w:szCs w:val="20"/>
              </w:rPr>
            </w:pPr>
          </w:p>
        </w:tc>
      </w:tr>
      <w:tr w:rsidR="00907F9D" w:rsidRPr="003F216E" w14:paraId="06908A18" w14:textId="77777777" w:rsidTr="004B68DF">
        <w:trPr>
          <w:cantSplit/>
          <w:trHeight w:val="130"/>
        </w:trPr>
        <w:tc>
          <w:tcPr>
            <w:tcW w:w="268" w:type="pct"/>
            <w:tcBorders>
              <w:top w:val="single" w:sz="6" w:space="0" w:color="auto"/>
              <w:left w:val="single" w:sz="6" w:space="0" w:color="auto"/>
              <w:bottom w:val="single" w:sz="6" w:space="0" w:color="auto"/>
              <w:right w:val="single" w:sz="6" w:space="0" w:color="auto"/>
            </w:tcBorders>
          </w:tcPr>
          <w:p w14:paraId="789E52AD" w14:textId="77777777" w:rsidR="00907F9D" w:rsidRPr="003F216E" w:rsidRDefault="00907F9D" w:rsidP="00BA127D">
            <w:pPr>
              <w:autoSpaceDE w:val="0"/>
              <w:autoSpaceDN w:val="0"/>
              <w:adjustRightInd w:val="0"/>
              <w:rPr>
                <w:sz w:val="20"/>
                <w:szCs w:val="20"/>
              </w:rPr>
            </w:pPr>
            <w:r w:rsidRPr="003F216E">
              <w:rPr>
                <w:sz w:val="20"/>
                <w:szCs w:val="20"/>
              </w:rPr>
              <w:t>3.2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CD6BD1E" w14:textId="77777777" w:rsidR="00907F9D" w:rsidRPr="003F216E" w:rsidRDefault="00907F9D" w:rsidP="00C35061">
            <w:pPr>
              <w:autoSpaceDE w:val="0"/>
              <w:autoSpaceDN w:val="0"/>
              <w:adjustRightInd w:val="0"/>
              <w:rPr>
                <w:sz w:val="20"/>
                <w:szCs w:val="20"/>
              </w:rPr>
            </w:pPr>
            <w:r w:rsidRPr="003F216E">
              <w:rPr>
                <w:sz w:val="20"/>
                <w:szCs w:val="20"/>
              </w:rPr>
              <w:t>На предвыборную агитацию через организации телерадиовещания</w:t>
            </w:r>
          </w:p>
        </w:tc>
        <w:tc>
          <w:tcPr>
            <w:tcW w:w="381" w:type="pct"/>
            <w:tcBorders>
              <w:top w:val="single" w:sz="6" w:space="0" w:color="auto"/>
              <w:left w:val="single" w:sz="6" w:space="0" w:color="auto"/>
              <w:bottom w:val="single" w:sz="6" w:space="0" w:color="auto"/>
              <w:right w:val="single" w:sz="6" w:space="0" w:color="auto"/>
            </w:tcBorders>
          </w:tcPr>
          <w:p w14:paraId="052214EC" w14:textId="77777777" w:rsidR="00907F9D" w:rsidRPr="003F216E" w:rsidRDefault="00907F9D" w:rsidP="00BA127D">
            <w:pPr>
              <w:autoSpaceDE w:val="0"/>
              <w:autoSpaceDN w:val="0"/>
              <w:adjustRightInd w:val="0"/>
              <w:jc w:val="center"/>
              <w:rPr>
                <w:sz w:val="20"/>
                <w:szCs w:val="20"/>
              </w:rPr>
            </w:pPr>
            <w:r w:rsidRPr="003F216E">
              <w:rPr>
                <w:sz w:val="20"/>
                <w:szCs w:val="20"/>
              </w:rPr>
              <w:t>220</w:t>
            </w:r>
          </w:p>
        </w:tc>
        <w:tc>
          <w:tcPr>
            <w:tcW w:w="666" w:type="pct"/>
            <w:tcBorders>
              <w:top w:val="single" w:sz="6" w:space="0" w:color="auto"/>
              <w:left w:val="single" w:sz="6" w:space="0" w:color="auto"/>
              <w:bottom w:val="single" w:sz="6" w:space="0" w:color="auto"/>
              <w:right w:val="single" w:sz="6" w:space="0" w:color="auto"/>
            </w:tcBorders>
          </w:tcPr>
          <w:p w14:paraId="0789604E"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C403726" w14:textId="77777777" w:rsidR="00907F9D" w:rsidRPr="003F216E" w:rsidRDefault="00907F9D" w:rsidP="00BA127D">
            <w:pPr>
              <w:autoSpaceDE w:val="0"/>
              <w:autoSpaceDN w:val="0"/>
              <w:adjustRightInd w:val="0"/>
              <w:rPr>
                <w:sz w:val="20"/>
                <w:szCs w:val="20"/>
              </w:rPr>
            </w:pPr>
          </w:p>
        </w:tc>
      </w:tr>
      <w:tr w:rsidR="00907F9D" w:rsidRPr="003F216E" w14:paraId="4E1615BE"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720E73A9" w14:textId="77777777" w:rsidR="00907F9D" w:rsidRPr="003F216E" w:rsidRDefault="00907F9D" w:rsidP="00BA127D">
            <w:pPr>
              <w:autoSpaceDE w:val="0"/>
              <w:autoSpaceDN w:val="0"/>
              <w:adjustRightInd w:val="0"/>
              <w:rPr>
                <w:sz w:val="20"/>
                <w:szCs w:val="20"/>
              </w:rPr>
            </w:pPr>
            <w:r w:rsidRPr="003F216E">
              <w:rPr>
                <w:sz w:val="20"/>
                <w:szCs w:val="20"/>
              </w:rPr>
              <w:t>3.3</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2F781C65" w14:textId="77777777" w:rsidR="00907F9D" w:rsidRPr="003F216E" w:rsidRDefault="00907F9D" w:rsidP="00C35061">
            <w:pPr>
              <w:autoSpaceDE w:val="0"/>
              <w:autoSpaceDN w:val="0"/>
              <w:adjustRightInd w:val="0"/>
              <w:rPr>
                <w:sz w:val="20"/>
                <w:szCs w:val="20"/>
              </w:rPr>
            </w:pPr>
            <w:r w:rsidRPr="003F216E">
              <w:rPr>
                <w:sz w:val="20"/>
                <w:szCs w:val="20"/>
              </w:rPr>
              <w:t>На предвыборную агитацию чере</w:t>
            </w:r>
            <w:r w:rsidR="00C35061" w:rsidRPr="003F216E">
              <w:rPr>
                <w:sz w:val="20"/>
                <w:szCs w:val="20"/>
              </w:rPr>
              <w:t xml:space="preserve">з редакции </w:t>
            </w:r>
            <w:r w:rsidRPr="003F216E">
              <w:rPr>
                <w:sz w:val="20"/>
                <w:szCs w:val="20"/>
              </w:rPr>
              <w:t>периодических печатных изданий</w:t>
            </w:r>
          </w:p>
        </w:tc>
        <w:tc>
          <w:tcPr>
            <w:tcW w:w="381" w:type="pct"/>
            <w:tcBorders>
              <w:top w:val="single" w:sz="6" w:space="0" w:color="auto"/>
              <w:left w:val="single" w:sz="6" w:space="0" w:color="auto"/>
              <w:bottom w:val="single" w:sz="6" w:space="0" w:color="auto"/>
              <w:right w:val="single" w:sz="6" w:space="0" w:color="auto"/>
            </w:tcBorders>
          </w:tcPr>
          <w:p w14:paraId="2DE62E3A" w14:textId="77777777" w:rsidR="00907F9D" w:rsidRPr="003F216E" w:rsidRDefault="00907F9D" w:rsidP="00BA127D">
            <w:pPr>
              <w:autoSpaceDE w:val="0"/>
              <w:autoSpaceDN w:val="0"/>
              <w:adjustRightInd w:val="0"/>
              <w:jc w:val="center"/>
              <w:rPr>
                <w:sz w:val="20"/>
                <w:szCs w:val="20"/>
              </w:rPr>
            </w:pPr>
            <w:r w:rsidRPr="003F216E">
              <w:rPr>
                <w:sz w:val="20"/>
                <w:szCs w:val="20"/>
              </w:rPr>
              <w:t>230</w:t>
            </w:r>
          </w:p>
        </w:tc>
        <w:tc>
          <w:tcPr>
            <w:tcW w:w="666" w:type="pct"/>
            <w:tcBorders>
              <w:top w:val="single" w:sz="6" w:space="0" w:color="auto"/>
              <w:left w:val="single" w:sz="6" w:space="0" w:color="auto"/>
              <w:bottom w:val="single" w:sz="6" w:space="0" w:color="auto"/>
              <w:right w:val="single" w:sz="6" w:space="0" w:color="auto"/>
            </w:tcBorders>
          </w:tcPr>
          <w:p w14:paraId="7288313F"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DD63758" w14:textId="77777777" w:rsidR="00907F9D" w:rsidRPr="003F216E" w:rsidRDefault="00907F9D" w:rsidP="00BA127D">
            <w:pPr>
              <w:autoSpaceDE w:val="0"/>
              <w:autoSpaceDN w:val="0"/>
              <w:adjustRightInd w:val="0"/>
              <w:rPr>
                <w:sz w:val="20"/>
                <w:szCs w:val="20"/>
              </w:rPr>
            </w:pPr>
          </w:p>
        </w:tc>
      </w:tr>
      <w:tr w:rsidR="00907F9D" w:rsidRPr="003F216E" w14:paraId="14249648" w14:textId="77777777" w:rsidTr="004B68DF">
        <w:trPr>
          <w:cantSplit/>
          <w:trHeight w:val="255"/>
        </w:trPr>
        <w:tc>
          <w:tcPr>
            <w:tcW w:w="268" w:type="pct"/>
            <w:tcBorders>
              <w:top w:val="single" w:sz="6" w:space="0" w:color="auto"/>
              <w:left w:val="single" w:sz="6" w:space="0" w:color="auto"/>
              <w:bottom w:val="single" w:sz="6" w:space="0" w:color="auto"/>
              <w:right w:val="single" w:sz="6" w:space="0" w:color="auto"/>
            </w:tcBorders>
          </w:tcPr>
          <w:p w14:paraId="404CEDB8" w14:textId="77777777" w:rsidR="00907F9D" w:rsidRPr="003F216E" w:rsidRDefault="00907F9D" w:rsidP="00BA127D">
            <w:pPr>
              <w:autoSpaceDE w:val="0"/>
              <w:autoSpaceDN w:val="0"/>
              <w:adjustRightInd w:val="0"/>
              <w:rPr>
                <w:sz w:val="20"/>
              </w:rPr>
            </w:pPr>
            <w:r w:rsidRPr="003F216E">
              <w:rPr>
                <w:sz w:val="20"/>
              </w:rPr>
              <w:t>3.4</w:t>
            </w:r>
          </w:p>
        </w:tc>
        <w:tc>
          <w:tcPr>
            <w:tcW w:w="3089" w:type="pct"/>
            <w:tcBorders>
              <w:top w:val="single" w:sz="6" w:space="0" w:color="auto"/>
              <w:left w:val="single" w:sz="6" w:space="0" w:color="auto"/>
              <w:bottom w:val="single" w:sz="6" w:space="0" w:color="auto"/>
              <w:right w:val="single" w:sz="6" w:space="0" w:color="auto"/>
            </w:tcBorders>
          </w:tcPr>
          <w:p w14:paraId="6248818F" w14:textId="77777777" w:rsidR="00907F9D" w:rsidRPr="003F216E" w:rsidRDefault="00907F9D" w:rsidP="00C35061">
            <w:pPr>
              <w:autoSpaceDE w:val="0"/>
              <w:autoSpaceDN w:val="0"/>
              <w:adjustRightInd w:val="0"/>
              <w:rPr>
                <w:sz w:val="20"/>
              </w:rPr>
            </w:pPr>
            <w:r w:rsidRPr="003F216E">
              <w:rPr>
                <w:sz w:val="20"/>
              </w:rPr>
              <w:t>На предвыборную агитацию через сетевые издания</w:t>
            </w:r>
          </w:p>
        </w:tc>
        <w:tc>
          <w:tcPr>
            <w:tcW w:w="381" w:type="pct"/>
            <w:tcBorders>
              <w:top w:val="single" w:sz="6" w:space="0" w:color="auto"/>
              <w:left w:val="single" w:sz="6" w:space="0" w:color="auto"/>
              <w:bottom w:val="single" w:sz="6" w:space="0" w:color="auto"/>
              <w:right w:val="single" w:sz="6" w:space="0" w:color="auto"/>
            </w:tcBorders>
          </w:tcPr>
          <w:p w14:paraId="129F435D" w14:textId="77777777" w:rsidR="00907F9D" w:rsidRPr="003F216E" w:rsidRDefault="00907F9D" w:rsidP="00BA127D">
            <w:pPr>
              <w:autoSpaceDE w:val="0"/>
              <w:autoSpaceDN w:val="0"/>
              <w:adjustRightInd w:val="0"/>
              <w:jc w:val="center"/>
              <w:rPr>
                <w:sz w:val="20"/>
              </w:rPr>
            </w:pPr>
            <w:r w:rsidRPr="003F216E">
              <w:rPr>
                <w:sz w:val="20"/>
              </w:rPr>
              <w:t>240</w:t>
            </w:r>
          </w:p>
        </w:tc>
        <w:tc>
          <w:tcPr>
            <w:tcW w:w="666" w:type="pct"/>
            <w:tcBorders>
              <w:top w:val="single" w:sz="6" w:space="0" w:color="auto"/>
              <w:left w:val="single" w:sz="6" w:space="0" w:color="auto"/>
              <w:bottom w:val="single" w:sz="6" w:space="0" w:color="auto"/>
              <w:right w:val="single" w:sz="6" w:space="0" w:color="auto"/>
            </w:tcBorders>
          </w:tcPr>
          <w:p w14:paraId="02E7F64B" w14:textId="77777777" w:rsidR="00907F9D" w:rsidRPr="003F216E" w:rsidRDefault="00907F9D" w:rsidP="00BA127D">
            <w:pPr>
              <w:autoSpaceDE w:val="0"/>
              <w:autoSpaceDN w:val="0"/>
              <w:adjustRightInd w:val="0"/>
              <w:jc w:val="center"/>
              <w:rPr>
                <w:sz w:val="20"/>
              </w:rPr>
            </w:pPr>
          </w:p>
        </w:tc>
        <w:tc>
          <w:tcPr>
            <w:tcW w:w="596" w:type="pct"/>
            <w:tcBorders>
              <w:top w:val="single" w:sz="6" w:space="0" w:color="auto"/>
              <w:left w:val="single" w:sz="6" w:space="0" w:color="auto"/>
              <w:bottom w:val="single" w:sz="6" w:space="0" w:color="auto"/>
              <w:right w:val="single" w:sz="6" w:space="0" w:color="auto"/>
            </w:tcBorders>
          </w:tcPr>
          <w:p w14:paraId="17E054DE" w14:textId="77777777" w:rsidR="00907F9D" w:rsidRPr="003F216E" w:rsidRDefault="00907F9D" w:rsidP="00BA127D">
            <w:pPr>
              <w:autoSpaceDE w:val="0"/>
              <w:autoSpaceDN w:val="0"/>
              <w:adjustRightInd w:val="0"/>
              <w:rPr>
                <w:sz w:val="20"/>
              </w:rPr>
            </w:pPr>
          </w:p>
        </w:tc>
      </w:tr>
      <w:tr w:rsidR="00907F9D" w:rsidRPr="003F216E" w14:paraId="62C9598D"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5AA5F32A" w14:textId="77777777" w:rsidR="00907F9D" w:rsidRPr="003F216E" w:rsidRDefault="00907F9D" w:rsidP="00BA127D">
            <w:pPr>
              <w:autoSpaceDE w:val="0"/>
              <w:autoSpaceDN w:val="0"/>
              <w:adjustRightInd w:val="0"/>
              <w:rPr>
                <w:sz w:val="20"/>
                <w:szCs w:val="20"/>
              </w:rPr>
            </w:pPr>
            <w:r w:rsidRPr="003F216E">
              <w:rPr>
                <w:sz w:val="20"/>
                <w:szCs w:val="20"/>
              </w:rPr>
              <w:t>3.</w:t>
            </w:r>
            <w:r w:rsidRPr="003F216E">
              <w:rPr>
                <w:sz w:val="20"/>
              </w:rPr>
              <w:t>5</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2B6E7624" w14:textId="77777777" w:rsidR="00907F9D" w:rsidRPr="003F216E" w:rsidRDefault="00907F9D" w:rsidP="00C35061">
            <w:pPr>
              <w:autoSpaceDE w:val="0"/>
              <w:autoSpaceDN w:val="0"/>
              <w:adjustRightInd w:val="0"/>
              <w:rPr>
                <w:sz w:val="20"/>
                <w:szCs w:val="20"/>
              </w:rPr>
            </w:pPr>
            <w:r w:rsidRPr="003F216E">
              <w:rPr>
                <w:sz w:val="20"/>
                <w:szCs w:val="20"/>
              </w:rPr>
              <w:t>На выпуск и распространение печатных и иных агитационных материалов</w:t>
            </w:r>
          </w:p>
        </w:tc>
        <w:tc>
          <w:tcPr>
            <w:tcW w:w="381" w:type="pct"/>
            <w:tcBorders>
              <w:top w:val="single" w:sz="6" w:space="0" w:color="auto"/>
              <w:left w:val="single" w:sz="6" w:space="0" w:color="auto"/>
              <w:bottom w:val="single" w:sz="6" w:space="0" w:color="auto"/>
              <w:right w:val="single" w:sz="6" w:space="0" w:color="auto"/>
            </w:tcBorders>
          </w:tcPr>
          <w:p w14:paraId="47B6FB6D" w14:textId="77777777" w:rsidR="00907F9D" w:rsidRPr="003F216E" w:rsidRDefault="00907F9D" w:rsidP="00BA127D">
            <w:pPr>
              <w:autoSpaceDE w:val="0"/>
              <w:autoSpaceDN w:val="0"/>
              <w:adjustRightInd w:val="0"/>
              <w:jc w:val="center"/>
              <w:rPr>
                <w:sz w:val="20"/>
                <w:szCs w:val="20"/>
              </w:rPr>
            </w:pPr>
            <w:r w:rsidRPr="003F216E">
              <w:rPr>
                <w:sz w:val="20"/>
                <w:szCs w:val="20"/>
              </w:rPr>
              <w:t>2</w:t>
            </w:r>
            <w:r w:rsidRPr="003F216E">
              <w:rPr>
                <w:sz w:val="20"/>
              </w:rPr>
              <w:t>5</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51D84EDA"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7255DB42" w14:textId="77777777" w:rsidR="00907F9D" w:rsidRPr="003F216E" w:rsidRDefault="00907F9D" w:rsidP="00BA127D">
            <w:pPr>
              <w:autoSpaceDE w:val="0"/>
              <w:autoSpaceDN w:val="0"/>
              <w:adjustRightInd w:val="0"/>
              <w:rPr>
                <w:sz w:val="20"/>
                <w:szCs w:val="20"/>
              </w:rPr>
            </w:pPr>
          </w:p>
        </w:tc>
      </w:tr>
      <w:tr w:rsidR="00907F9D" w:rsidRPr="003F216E" w14:paraId="58A835D2" w14:textId="77777777" w:rsidTr="004B68DF">
        <w:trPr>
          <w:cantSplit/>
          <w:trHeight w:val="222"/>
        </w:trPr>
        <w:tc>
          <w:tcPr>
            <w:tcW w:w="268" w:type="pct"/>
            <w:tcBorders>
              <w:top w:val="single" w:sz="6" w:space="0" w:color="auto"/>
              <w:left w:val="single" w:sz="6" w:space="0" w:color="auto"/>
              <w:bottom w:val="single" w:sz="6" w:space="0" w:color="auto"/>
              <w:right w:val="single" w:sz="6" w:space="0" w:color="auto"/>
            </w:tcBorders>
          </w:tcPr>
          <w:p w14:paraId="617D69AF" w14:textId="77777777" w:rsidR="00907F9D" w:rsidRPr="003F216E" w:rsidRDefault="00907F9D" w:rsidP="00BA127D">
            <w:pPr>
              <w:autoSpaceDE w:val="0"/>
              <w:autoSpaceDN w:val="0"/>
              <w:adjustRightInd w:val="0"/>
              <w:rPr>
                <w:sz w:val="20"/>
                <w:szCs w:val="20"/>
              </w:rPr>
            </w:pPr>
            <w:r w:rsidRPr="003F216E">
              <w:rPr>
                <w:sz w:val="20"/>
                <w:szCs w:val="20"/>
              </w:rPr>
              <w:t>3.</w:t>
            </w:r>
            <w:r w:rsidRPr="003F216E">
              <w:rPr>
                <w:sz w:val="20"/>
              </w:rPr>
              <w:t>6</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234C5B42" w14:textId="77777777" w:rsidR="00907F9D" w:rsidRPr="003F216E" w:rsidRDefault="00907F9D" w:rsidP="00C35061">
            <w:pPr>
              <w:autoSpaceDE w:val="0"/>
              <w:autoSpaceDN w:val="0"/>
              <w:adjustRightInd w:val="0"/>
              <w:rPr>
                <w:sz w:val="20"/>
                <w:szCs w:val="20"/>
              </w:rPr>
            </w:pPr>
            <w:r w:rsidRPr="003F216E">
              <w:rPr>
                <w:sz w:val="20"/>
                <w:szCs w:val="20"/>
              </w:rPr>
              <w:t>На проведение публичных массовых мероприятий</w:t>
            </w:r>
          </w:p>
        </w:tc>
        <w:tc>
          <w:tcPr>
            <w:tcW w:w="381" w:type="pct"/>
            <w:tcBorders>
              <w:top w:val="single" w:sz="6" w:space="0" w:color="auto"/>
              <w:left w:val="single" w:sz="6" w:space="0" w:color="auto"/>
              <w:bottom w:val="single" w:sz="6" w:space="0" w:color="auto"/>
              <w:right w:val="single" w:sz="6" w:space="0" w:color="auto"/>
            </w:tcBorders>
          </w:tcPr>
          <w:p w14:paraId="4355B00B" w14:textId="77777777" w:rsidR="00907F9D" w:rsidRPr="003F216E" w:rsidRDefault="00907F9D" w:rsidP="00BA127D">
            <w:pPr>
              <w:autoSpaceDE w:val="0"/>
              <w:autoSpaceDN w:val="0"/>
              <w:adjustRightInd w:val="0"/>
              <w:jc w:val="center"/>
              <w:rPr>
                <w:sz w:val="20"/>
                <w:szCs w:val="20"/>
              </w:rPr>
            </w:pPr>
            <w:r w:rsidRPr="003F216E">
              <w:rPr>
                <w:sz w:val="20"/>
                <w:szCs w:val="20"/>
              </w:rPr>
              <w:t>2</w:t>
            </w:r>
            <w:r w:rsidRPr="003F216E">
              <w:rPr>
                <w:sz w:val="20"/>
              </w:rPr>
              <w:t>6</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494F7142"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7B8D3F6" w14:textId="77777777" w:rsidR="00907F9D" w:rsidRPr="003F216E" w:rsidRDefault="00907F9D" w:rsidP="00BA127D">
            <w:pPr>
              <w:autoSpaceDE w:val="0"/>
              <w:autoSpaceDN w:val="0"/>
              <w:adjustRightInd w:val="0"/>
              <w:rPr>
                <w:sz w:val="20"/>
                <w:szCs w:val="20"/>
              </w:rPr>
            </w:pPr>
          </w:p>
        </w:tc>
      </w:tr>
      <w:tr w:rsidR="00907F9D" w:rsidRPr="003F216E" w14:paraId="29A7B82C"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48258EA2" w14:textId="77777777" w:rsidR="00907F9D" w:rsidRPr="003F216E" w:rsidRDefault="00907F9D" w:rsidP="00BA127D">
            <w:pPr>
              <w:autoSpaceDE w:val="0"/>
              <w:autoSpaceDN w:val="0"/>
              <w:adjustRightInd w:val="0"/>
              <w:rPr>
                <w:sz w:val="20"/>
                <w:szCs w:val="20"/>
              </w:rPr>
            </w:pPr>
            <w:r w:rsidRPr="003F216E">
              <w:rPr>
                <w:sz w:val="20"/>
                <w:szCs w:val="20"/>
              </w:rPr>
              <w:t>3.</w:t>
            </w:r>
            <w:r w:rsidRPr="003F216E">
              <w:rPr>
                <w:sz w:val="20"/>
              </w:rPr>
              <w:t>7</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3DDB26B" w14:textId="77777777" w:rsidR="00907F9D" w:rsidRPr="003F216E" w:rsidRDefault="00907F9D" w:rsidP="00C35061">
            <w:pPr>
              <w:autoSpaceDE w:val="0"/>
              <w:autoSpaceDN w:val="0"/>
              <w:adjustRightInd w:val="0"/>
              <w:rPr>
                <w:sz w:val="20"/>
                <w:szCs w:val="20"/>
                <w:vertAlign w:val="superscript"/>
              </w:rPr>
            </w:pPr>
            <w:r w:rsidRPr="003F216E">
              <w:rPr>
                <w:sz w:val="20"/>
                <w:szCs w:val="20"/>
              </w:rPr>
              <w:t>На оплату работ (услуг) информационного и консультационного характера</w:t>
            </w:r>
            <w:r w:rsidR="004347F2" w:rsidRPr="003F216E">
              <w:rPr>
                <w:rStyle w:val="aa"/>
                <w:sz w:val="20"/>
                <w:szCs w:val="20"/>
              </w:rPr>
              <w:footnoteReference w:customMarkFollows="1" w:id="6"/>
              <w:t>**</w:t>
            </w:r>
          </w:p>
        </w:tc>
        <w:tc>
          <w:tcPr>
            <w:tcW w:w="381" w:type="pct"/>
            <w:tcBorders>
              <w:top w:val="single" w:sz="6" w:space="0" w:color="auto"/>
              <w:left w:val="single" w:sz="6" w:space="0" w:color="auto"/>
              <w:bottom w:val="single" w:sz="6" w:space="0" w:color="auto"/>
              <w:right w:val="single" w:sz="6" w:space="0" w:color="auto"/>
            </w:tcBorders>
          </w:tcPr>
          <w:p w14:paraId="4B129D58" w14:textId="77777777" w:rsidR="00907F9D" w:rsidRPr="003F216E" w:rsidRDefault="00907F9D" w:rsidP="00BA127D">
            <w:pPr>
              <w:autoSpaceDE w:val="0"/>
              <w:autoSpaceDN w:val="0"/>
              <w:adjustRightInd w:val="0"/>
              <w:jc w:val="center"/>
              <w:rPr>
                <w:sz w:val="20"/>
                <w:szCs w:val="20"/>
              </w:rPr>
            </w:pPr>
            <w:r w:rsidRPr="003F216E">
              <w:rPr>
                <w:sz w:val="20"/>
                <w:szCs w:val="20"/>
              </w:rPr>
              <w:t>2</w:t>
            </w:r>
            <w:r w:rsidRPr="003F216E">
              <w:rPr>
                <w:sz w:val="20"/>
              </w:rPr>
              <w:t>7</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242B1715"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4213980" w14:textId="77777777" w:rsidR="00907F9D" w:rsidRPr="003F216E" w:rsidRDefault="00907F9D" w:rsidP="00BA127D">
            <w:pPr>
              <w:autoSpaceDE w:val="0"/>
              <w:autoSpaceDN w:val="0"/>
              <w:adjustRightInd w:val="0"/>
              <w:rPr>
                <w:sz w:val="20"/>
                <w:szCs w:val="20"/>
              </w:rPr>
            </w:pPr>
          </w:p>
        </w:tc>
      </w:tr>
      <w:tr w:rsidR="00907F9D" w:rsidRPr="003F216E" w14:paraId="0CAC2AD4" w14:textId="77777777" w:rsidTr="00BA127D">
        <w:trPr>
          <w:cantSplit/>
          <w:trHeight w:val="480"/>
        </w:trPr>
        <w:tc>
          <w:tcPr>
            <w:tcW w:w="268" w:type="pct"/>
            <w:tcBorders>
              <w:top w:val="single" w:sz="6" w:space="0" w:color="auto"/>
              <w:left w:val="single" w:sz="6" w:space="0" w:color="auto"/>
              <w:bottom w:val="single" w:sz="6" w:space="0" w:color="auto"/>
              <w:right w:val="single" w:sz="6" w:space="0" w:color="auto"/>
            </w:tcBorders>
          </w:tcPr>
          <w:p w14:paraId="22512D34" w14:textId="77777777" w:rsidR="00907F9D" w:rsidRPr="003F216E" w:rsidRDefault="00907F9D" w:rsidP="00BA127D">
            <w:pPr>
              <w:autoSpaceDE w:val="0"/>
              <w:autoSpaceDN w:val="0"/>
              <w:adjustRightInd w:val="0"/>
              <w:rPr>
                <w:sz w:val="20"/>
                <w:szCs w:val="20"/>
              </w:rPr>
            </w:pPr>
            <w:r w:rsidRPr="003F216E">
              <w:rPr>
                <w:sz w:val="20"/>
                <w:szCs w:val="20"/>
              </w:rPr>
              <w:t>3.</w:t>
            </w:r>
            <w:r w:rsidRPr="003F216E">
              <w:rPr>
                <w:sz w:val="20"/>
              </w:rPr>
              <w:t>8</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1F3FE6BB" w14:textId="77777777" w:rsidR="00907F9D" w:rsidRPr="003F216E" w:rsidRDefault="00907F9D" w:rsidP="00C35061">
            <w:pPr>
              <w:autoSpaceDE w:val="0"/>
              <w:autoSpaceDN w:val="0"/>
              <w:adjustRightInd w:val="0"/>
              <w:rPr>
                <w:sz w:val="20"/>
                <w:szCs w:val="20"/>
              </w:rPr>
            </w:pPr>
            <w:r w:rsidRPr="003F216E">
              <w:rPr>
                <w:sz w:val="20"/>
                <w:szCs w:val="20"/>
              </w:rPr>
              <w:t>На оплату других работ (услуг), выполненных</w:t>
            </w:r>
            <w:r w:rsidR="00C35061" w:rsidRPr="003F216E">
              <w:rPr>
                <w:sz w:val="20"/>
                <w:szCs w:val="20"/>
              </w:rPr>
              <w:t xml:space="preserve"> </w:t>
            </w:r>
            <w:r w:rsidRPr="003F216E">
              <w:rPr>
                <w:sz w:val="20"/>
                <w:szCs w:val="20"/>
              </w:rPr>
              <w:t>(оказанных) юридическими лицами или гражданами РФ по договорам</w:t>
            </w:r>
          </w:p>
        </w:tc>
        <w:tc>
          <w:tcPr>
            <w:tcW w:w="381" w:type="pct"/>
            <w:tcBorders>
              <w:top w:val="single" w:sz="6" w:space="0" w:color="auto"/>
              <w:left w:val="single" w:sz="6" w:space="0" w:color="auto"/>
              <w:bottom w:val="single" w:sz="6" w:space="0" w:color="auto"/>
              <w:right w:val="single" w:sz="6" w:space="0" w:color="auto"/>
            </w:tcBorders>
          </w:tcPr>
          <w:p w14:paraId="7183484E" w14:textId="77777777" w:rsidR="00907F9D" w:rsidRPr="003F216E" w:rsidRDefault="00907F9D" w:rsidP="00BA127D">
            <w:pPr>
              <w:autoSpaceDE w:val="0"/>
              <w:autoSpaceDN w:val="0"/>
              <w:adjustRightInd w:val="0"/>
              <w:jc w:val="center"/>
              <w:rPr>
                <w:sz w:val="20"/>
                <w:szCs w:val="20"/>
              </w:rPr>
            </w:pPr>
            <w:r w:rsidRPr="003F216E">
              <w:rPr>
                <w:sz w:val="20"/>
                <w:szCs w:val="20"/>
              </w:rPr>
              <w:t>2</w:t>
            </w:r>
            <w:r w:rsidRPr="003F216E">
              <w:rPr>
                <w:sz w:val="20"/>
              </w:rPr>
              <w:t>8</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5479D743"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1441A27" w14:textId="77777777" w:rsidR="00907F9D" w:rsidRPr="003F216E" w:rsidRDefault="00907F9D" w:rsidP="00BA127D">
            <w:pPr>
              <w:autoSpaceDE w:val="0"/>
              <w:autoSpaceDN w:val="0"/>
              <w:adjustRightInd w:val="0"/>
              <w:rPr>
                <w:sz w:val="20"/>
                <w:szCs w:val="20"/>
              </w:rPr>
            </w:pPr>
          </w:p>
        </w:tc>
      </w:tr>
      <w:tr w:rsidR="00907F9D" w:rsidRPr="003F216E" w14:paraId="4194E463" w14:textId="77777777" w:rsidTr="00BA127D">
        <w:trPr>
          <w:cantSplit/>
          <w:trHeight w:val="480"/>
        </w:trPr>
        <w:tc>
          <w:tcPr>
            <w:tcW w:w="268" w:type="pct"/>
            <w:tcBorders>
              <w:top w:val="single" w:sz="6" w:space="0" w:color="auto"/>
              <w:left w:val="single" w:sz="6" w:space="0" w:color="auto"/>
              <w:bottom w:val="single" w:sz="6" w:space="0" w:color="auto"/>
              <w:right w:val="single" w:sz="6" w:space="0" w:color="auto"/>
            </w:tcBorders>
          </w:tcPr>
          <w:p w14:paraId="43F3C6A1" w14:textId="77777777" w:rsidR="00907F9D" w:rsidRPr="003F216E" w:rsidRDefault="00907F9D" w:rsidP="00BA127D">
            <w:pPr>
              <w:autoSpaceDE w:val="0"/>
              <w:autoSpaceDN w:val="0"/>
              <w:adjustRightInd w:val="0"/>
              <w:rPr>
                <w:sz w:val="20"/>
                <w:szCs w:val="20"/>
              </w:rPr>
            </w:pPr>
            <w:r w:rsidRPr="003F216E">
              <w:rPr>
                <w:sz w:val="20"/>
                <w:szCs w:val="20"/>
              </w:rPr>
              <w:t>3.</w:t>
            </w:r>
            <w:r w:rsidRPr="003F216E">
              <w:rPr>
                <w:sz w:val="20"/>
              </w:rPr>
              <w:t>9</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7A17F07E" w14:textId="77777777" w:rsidR="00907F9D" w:rsidRPr="003F216E" w:rsidRDefault="00907F9D" w:rsidP="00C35061">
            <w:pPr>
              <w:autoSpaceDE w:val="0"/>
              <w:autoSpaceDN w:val="0"/>
              <w:adjustRightInd w:val="0"/>
              <w:rPr>
                <w:sz w:val="20"/>
                <w:szCs w:val="20"/>
              </w:rPr>
            </w:pPr>
            <w:r w:rsidRPr="003F216E">
              <w:rPr>
                <w:sz w:val="20"/>
                <w:szCs w:val="20"/>
              </w:rPr>
              <w:t>На оплату иных расходов,</w:t>
            </w:r>
            <w:r w:rsidR="00665E71" w:rsidRPr="003F216E">
              <w:rPr>
                <w:sz w:val="20"/>
                <w:szCs w:val="20"/>
              </w:rPr>
              <w:t xml:space="preserve"> </w:t>
            </w:r>
            <w:r w:rsidRPr="003F216E">
              <w:rPr>
                <w:sz w:val="20"/>
                <w:szCs w:val="20"/>
              </w:rPr>
              <w:t>непосредственно связанных с проведением избирательной кампании</w:t>
            </w:r>
          </w:p>
        </w:tc>
        <w:tc>
          <w:tcPr>
            <w:tcW w:w="381" w:type="pct"/>
            <w:tcBorders>
              <w:top w:val="single" w:sz="6" w:space="0" w:color="auto"/>
              <w:left w:val="single" w:sz="6" w:space="0" w:color="auto"/>
              <w:bottom w:val="single" w:sz="6" w:space="0" w:color="auto"/>
              <w:right w:val="single" w:sz="6" w:space="0" w:color="auto"/>
            </w:tcBorders>
          </w:tcPr>
          <w:p w14:paraId="03720218" w14:textId="77777777" w:rsidR="00907F9D" w:rsidRPr="003F216E" w:rsidRDefault="00907F9D" w:rsidP="00BA127D">
            <w:pPr>
              <w:autoSpaceDE w:val="0"/>
              <w:autoSpaceDN w:val="0"/>
              <w:adjustRightInd w:val="0"/>
              <w:jc w:val="center"/>
              <w:rPr>
                <w:sz w:val="20"/>
                <w:szCs w:val="20"/>
              </w:rPr>
            </w:pPr>
            <w:r w:rsidRPr="003F216E">
              <w:rPr>
                <w:sz w:val="20"/>
                <w:szCs w:val="20"/>
              </w:rPr>
              <w:t>2</w:t>
            </w:r>
            <w:r w:rsidRPr="003F216E">
              <w:rPr>
                <w:sz w:val="20"/>
              </w:rPr>
              <w:t>9</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47C710FC"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AE36B37" w14:textId="77777777" w:rsidR="00907F9D" w:rsidRPr="003F216E" w:rsidRDefault="00907F9D" w:rsidP="00BA127D">
            <w:pPr>
              <w:autoSpaceDE w:val="0"/>
              <w:autoSpaceDN w:val="0"/>
              <w:adjustRightInd w:val="0"/>
              <w:rPr>
                <w:sz w:val="20"/>
                <w:szCs w:val="20"/>
              </w:rPr>
            </w:pPr>
          </w:p>
        </w:tc>
      </w:tr>
      <w:tr w:rsidR="00907F9D" w:rsidRPr="003F216E" w14:paraId="69131CC1" w14:textId="77777777" w:rsidTr="00BA127D">
        <w:trPr>
          <w:cantSplit/>
          <w:trHeight w:val="360"/>
        </w:trPr>
        <w:tc>
          <w:tcPr>
            <w:tcW w:w="268" w:type="pct"/>
            <w:tcBorders>
              <w:top w:val="single" w:sz="6" w:space="0" w:color="auto"/>
              <w:left w:val="single" w:sz="6" w:space="0" w:color="auto"/>
              <w:bottom w:val="single" w:sz="6" w:space="0" w:color="auto"/>
              <w:right w:val="single" w:sz="6" w:space="0" w:color="auto"/>
            </w:tcBorders>
          </w:tcPr>
          <w:p w14:paraId="080A87C7" w14:textId="77777777" w:rsidR="00907F9D" w:rsidRPr="003F216E" w:rsidRDefault="00907F9D" w:rsidP="00BA127D">
            <w:pPr>
              <w:autoSpaceDE w:val="0"/>
              <w:autoSpaceDN w:val="0"/>
              <w:adjustRightInd w:val="0"/>
              <w:rPr>
                <w:sz w:val="20"/>
                <w:szCs w:val="20"/>
              </w:rPr>
            </w:pPr>
            <w:r w:rsidRPr="003F216E">
              <w:rPr>
                <w:sz w:val="20"/>
                <w:szCs w:val="20"/>
              </w:rPr>
              <w:t>4</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1707A0A8" w14:textId="77777777" w:rsidR="00907F9D" w:rsidRPr="003F216E" w:rsidRDefault="00907F9D" w:rsidP="00C35061">
            <w:pPr>
              <w:autoSpaceDE w:val="0"/>
              <w:autoSpaceDN w:val="0"/>
              <w:adjustRightInd w:val="0"/>
              <w:rPr>
                <w:sz w:val="20"/>
                <w:szCs w:val="20"/>
              </w:rPr>
            </w:pPr>
            <w:r w:rsidRPr="003F216E">
              <w:rPr>
                <w:sz w:val="20"/>
                <w:szCs w:val="20"/>
              </w:rPr>
              <w:t>Распределено неизрасходованного остатка средств фонда</w:t>
            </w:r>
            <w:r w:rsidRPr="003F216E">
              <w:rPr>
                <w:sz w:val="20"/>
              </w:rPr>
              <w:t xml:space="preserve"> пропорционально перечисленным в избирательный фонд денежным средствам</w:t>
            </w:r>
          </w:p>
        </w:tc>
        <w:tc>
          <w:tcPr>
            <w:tcW w:w="381" w:type="pct"/>
            <w:tcBorders>
              <w:top w:val="single" w:sz="6" w:space="0" w:color="auto"/>
              <w:left w:val="single" w:sz="6" w:space="0" w:color="auto"/>
              <w:bottom w:val="single" w:sz="6" w:space="0" w:color="auto"/>
              <w:right w:val="single" w:sz="6" w:space="0" w:color="auto"/>
            </w:tcBorders>
          </w:tcPr>
          <w:p w14:paraId="1AAB0BD3" w14:textId="77777777" w:rsidR="00907F9D" w:rsidRPr="003F216E" w:rsidRDefault="00907F9D" w:rsidP="00BA127D">
            <w:pPr>
              <w:autoSpaceDE w:val="0"/>
              <w:autoSpaceDN w:val="0"/>
              <w:adjustRightInd w:val="0"/>
              <w:jc w:val="center"/>
              <w:rPr>
                <w:sz w:val="20"/>
                <w:szCs w:val="20"/>
              </w:rPr>
            </w:pPr>
            <w:r w:rsidRPr="003F216E">
              <w:rPr>
                <w:sz w:val="20"/>
              </w:rPr>
              <w:t>300</w:t>
            </w:r>
          </w:p>
        </w:tc>
        <w:tc>
          <w:tcPr>
            <w:tcW w:w="666" w:type="pct"/>
            <w:tcBorders>
              <w:top w:val="single" w:sz="6" w:space="0" w:color="auto"/>
              <w:left w:val="single" w:sz="6" w:space="0" w:color="auto"/>
              <w:bottom w:val="single" w:sz="6" w:space="0" w:color="auto"/>
              <w:right w:val="single" w:sz="6" w:space="0" w:color="auto"/>
            </w:tcBorders>
          </w:tcPr>
          <w:p w14:paraId="2EF1595F"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7BFE626E" w14:textId="77777777" w:rsidR="00907F9D" w:rsidRPr="003F216E" w:rsidRDefault="00907F9D" w:rsidP="00BA127D">
            <w:pPr>
              <w:autoSpaceDE w:val="0"/>
              <w:autoSpaceDN w:val="0"/>
              <w:adjustRightInd w:val="0"/>
              <w:rPr>
                <w:sz w:val="20"/>
                <w:szCs w:val="20"/>
              </w:rPr>
            </w:pPr>
          </w:p>
        </w:tc>
      </w:tr>
      <w:tr w:rsidR="00907F9D" w:rsidRPr="003F216E" w14:paraId="73D0263C" w14:textId="77777777" w:rsidTr="00BA127D">
        <w:trPr>
          <w:cantSplit/>
          <w:trHeight w:val="451"/>
        </w:trPr>
        <w:tc>
          <w:tcPr>
            <w:tcW w:w="268" w:type="pct"/>
            <w:tcBorders>
              <w:top w:val="single" w:sz="6" w:space="0" w:color="auto"/>
              <w:left w:val="single" w:sz="6" w:space="0" w:color="auto"/>
              <w:bottom w:val="single" w:sz="6" w:space="0" w:color="auto"/>
              <w:right w:val="single" w:sz="6" w:space="0" w:color="auto"/>
            </w:tcBorders>
          </w:tcPr>
          <w:p w14:paraId="1D430FA0" w14:textId="77777777" w:rsidR="00907F9D" w:rsidRPr="003F216E" w:rsidRDefault="00907F9D" w:rsidP="00BA127D">
            <w:pPr>
              <w:autoSpaceDE w:val="0"/>
              <w:autoSpaceDN w:val="0"/>
              <w:adjustRightInd w:val="0"/>
              <w:rPr>
                <w:sz w:val="20"/>
                <w:szCs w:val="20"/>
              </w:rPr>
            </w:pPr>
            <w:r w:rsidRPr="003F216E">
              <w:rPr>
                <w:sz w:val="20"/>
                <w:szCs w:val="20"/>
              </w:rPr>
              <w:t>5</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30BB3C1A" w14:textId="77777777" w:rsidR="00907F9D" w:rsidRPr="003F216E" w:rsidRDefault="00907F9D" w:rsidP="00C35061">
            <w:pPr>
              <w:autoSpaceDE w:val="0"/>
              <w:autoSpaceDN w:val="0"/>
              <w:adjustRightInd w:val="0"/>
              <w:rPr>
                <w:sz w:val="20"/>
                <w:szCs w:val="20"/>
              </w:rPr>
            </w:pPr>
            <w:r w:rsidRPr="003F216E">
              <w:rPr>
                <w:sz w:val="20"/>
                <w:szCs w:val="20"/>
              </w:rPr>
              <w:t>Остаток средств</w:t>
            </w:r>
            <w:r w:rsidR="00665E71" w:rsidRPr="003F216E">
              <w:rPr>
                <w:sz w:val="20"/>
                <w:szCs w:val="20"/>
              </w:rPr>
              <w:t xml:space="preserve"> </w:t>
            </w:r>
            <w:r w:rsidRPr="003F216E">
              <w:rPr>
                <w:sz w:val="20"/>
                <w:szCs w:val="20"/>
              </w:rPr>
              <w:t xml:space="preserve">фонда на дату сдачи </w:t>
            </w:r>
            <w:r w:rsidR="00C070EE" w:rsidRPr="003F216E">
              <w:rPr>
                <w:sz w:val="20"/>
                <w:szCs w:val="20"/>
              </w:rPr>
              <w:t xml:space="preserve">итогового финансового </w:t>
            </w:r>
            <w:r w:rsidRPr="003F216E">
              <w:rPr>
                <w:sz w:val="20"/>
                <w:szCs w:val="20"/>
              </w:rPr>
              <w:t>отчета (заверяется</w:t>
            </w:r>
            <w:r w:rsidR="00665E71" w:rsidRPr="003F216E">
              <w:rPr>
                <w:sz w:val="20"/>
                <w:szCs w:val="20"/>
              </w:rPr>
              <w:t xml:space="preserve"> </w:t>
            </w:r>
            <w:r w:rsidRPr="003F216E">
              <w:rPr>
                <w:sz w:val="20"/>
                <w:szCs w:val="20"/>
              </w:rPr>
              <w:t>банковской</w:t>
            </w:r>
            <w:r w:rsidR="00665E71" w:rsidRPr="003F216E">
              <w:rPr>
                <w:sz w:val="20"/>
                <w:szCs w:val="20"/>
              </w:rPr>
              <w:t xml:space="preserve"> </w:t>
            </w:r>
            <w:r w:rsidRPr="003F216E">
              <w:rPr>
                <w:sz w:val="20"/>
                <w:szCs w:val="20"/>
              </w:rPr>
              <w:t>справкой)</w:t>
            </w:r>
          </w:p>
          <w:p w14:paraId="19FD7628" w14:textId="77777777" w:rsidR="00907F9D" w:rsidRPr="003F216E" w:rsidRDefault="00907F9D" w:rsidP="00C35061">
            <w:pPr>
              <w:autoSpaceDE w:val="0"/>
              <w:autoSpaceDN w:val="0"/>
              <w:adjustRightInd w:val="0"/>
              <w:rPr>
                <w:sz w:val="20"/>
                <w:szCs w:val="20"/>
              </w:rPr>
            </w:pPr>
            <w:r w:rsidRPr="003F216E">
              <w:rPr>
                <w:sz w:val="16"/>
                <w:szCs w:val="16"/>
              </w:rPr>
              <w:t>(стр. 3</w:t>
            </w:r>
            <w:r w:rsidR="00270861" w:rsidRPr="003F216E">
              <w:rPr>
                <w:sz w:val="16"/>
                <w:szCs w:val="16"/>
              </w:rPr>
              <w:t>1</w:t>
            </w:r>
            <w:r w:rsidRPr="003F216E">
              <w:rPr>
                <w:sz w:val="16"/>
                <w:szCs w:val="16"/>
              </w:rPr>
              <w:t xml:space="preserve">0 = стр. 10 - стр. 120 - стр. 190 - стр. </w:t>
            </w:r>
            <w:r w:rsidR="00270861" w:rsidRPr="003F216E">
              <w:rPr>
                <w:sz w:val="16"/>
                <w:szCs w:val="16"/>
              </w:rPr>
              <w:t>300</w:t>
            </w:r>
            <w:r w:rsidRPr="003F216E">
              <w:rPr>
                <w:sz w:val="16"/>
                <w:szCs w:val="16"/>
              </w:rPr>
              <w:t>)</w:t>
            </w:r>
          </w:p>
        </w:tc>
        <w:tc>
          <w:tcPr>
            <w:tcW w:w="381" w:type="pct"/>
            <w:tcBorders>
              <w:top w:val="single" w:sz="6" w:space="0" w:color="auto"/>
              <w:left w:val="single" w:sz="6" w:space="0" w:color="auto"/>
              <w:bottom w:val="single" w:sz="6" w:space="0" w:color="auto"/>
              <w:right w:val="single" w:sz="6" w:space="0" w:color="auto"/>
            </w:tcBorders>
          </w:tcPr>
          <w:p w14:paraId="2BAAA5AA" w14:textId="77777777" w:rsidR="00907F9D" w:rsidRPr="003F216E" w:rsidRDefault="00907F9D" w:rsidP="00BA127D">
            <w:pPr>
              <w:autoSpaceDE w:val="0"/>
              <w:autoSpaceDN w:val="0"/>
              <w:adjustRightInd w:val="0"/>
              <w:jc w:val="center"/>
              <w:rPr>
                <w:sz w:val="20"/>
                <w:szCs w:val="20"/>
              </w:rPr>
            </w:pPr>
            <w:r w:rsidRPr="003F216E">
              <w:rPr>
                <w:sz w:val="20"/>
                <w:szCs w:val="20"/>
              </w:rPr>
              <w:t>3</w:t>
            </w:r>
            <w:r w:rsidRPr="003F216E">
              <w:rPr>
                <w:sz w:val="20"/>
              </w:rPr>
              <w:t>1</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4CA22906" w14:textId="77777777" w:rsidR="00907F9D" w:rsidRPr="003F216E" w:rsidRDefault="00907F9D" w:rsidP="00BA127D">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40CA2DA" w14:textId="77777777" w:rsidR="00907F9D" w:rsidRPr="003F216E" w:rsidRDefault="00907F9D" w:rsidP="00BA127D">
            <w:pPr>
              <w:autoSpaceDE w:val="0"/>
              <w:autoSpaceDN w:val="0"/>
              <w:adjustRightInd w:val="0"/>
              <w:rPr>
                <w:sz w:val="20"/>
                <w:szCs w:val="20"/>
              </w:rPr>
            </w:pPr>
          </w:p>
        </w:tc>
      </w:tr>
    </w:tbl>
    <w:p w14:paraId="1357CFF9" w14:textId="77777777" w:rsidR="00907F9D" w:rsidRPr="003F216E" w:rsidRDefault="00907F9D" w:rsidP="00907F9D">
      <w:pPr>
        <w:autoSpaceDE w:val="0"/>
        <w:autoSpaceDN w:val="0"/>
        <w:adjustRightInd w:val="0"/>
        <w:jc w:val="both"/>
        <w:rPr>
          <w:sz w:val="20"/>
          <w:szCs w:val="20"/>
        </w:rPr>
      </w:pPr>
    </w:p>
    <w:p w14:paraId="2AD246D2" w14:textId="77777777" w:rsidR="00907F9D" w:rsidRPr="003F216E" w:rsidRDefault="00907F9D" w:rsidP="00907F9D">
      <w:pPr>
        <w:autoSpaceDE w:val="0"/>
        <w:autoSpaceDN w:val="0"/>
        <w:adjustRightInd w:val="0"/>
        <w:ind w:right="-428"/>
        <w:jc w:val="both"/>
        <w:rPr>
          <w:sz w:val="20"/>
          <w:szCs w:val="20"/>
        </w:rPr>
      </w:pPr>
      <w:r w:rsidRPr="003F216E">
        <w:rPr>
          <w:sz w:val="20"/>
          <w:szCs w:val="20"/>
        </w:rPr>
        <w:t xml:space="preserve">Правильность сведений, указанных в настоящем </w:t>
      </w:r>
      <w:r w:rsidR="004B68DF" w:rsidRPr="003F216E">
        <w:rPr>
          <w:sz w:val="20"/>
          <w:szCs w:val="20"/>
        </w:rPr>
        <w:t xml:space="preserve">итоговом </w:t>
      </w:r>
      <w:r w:rsidRPr="003F216E">
        <w:rPr>
          <w:sz w:val="20"/>
          <w:szCs w:val="20"/>
        </w:rPr>
        <w:t>финансовом отчете, подтверждаю, других денежных</w:t>
      </w:r>
      <w:r w:rsidR="00665E71" w:rsidRPr="003F216E">
        <w:rPr>
          <w:sz w:val="20"/>
          <w:szCs w:val="20"/>
        </w:rPr>
        <w:t xml:space="preserve"> </w:t>
      </w:r>
      <w:r w:rsidRPr="003F216E">
        <w:rPr>
          <w:sz w:val="20"/>
          <w:szCs w:val="20"/>
        </w:rPr>
        <w:t>средств, минуя избирательный фонд, на организацию и проведение избирательной кампании не привлекалось.</w:t>
      </w:r>
    </w:p>
    <w:p w14:paraId="5FF3A514" w14:textId="77777777" w:rsidR="00907F9D" w:rsidRPr="003F216E" w:rsidRDefault="00907F9D" w:rsidP="00907F9D">
      <w:pPr>
        <w:autoSpaceDE w:val="0"/>
        <w:autoSpaceDN w:val="0"/>
        <w:adjustRightInd w:val="0"/>
        <w:rPr>
          <w:sz w:val="20"/>
          <w:szCs w:val="20"/>
        </w:rPr>
      </w:pPr>
    </w:p>
    <w:p w14:paraId="2110D259" w14:textId="77777777" w:rsidR="00907F9D" w:rsidRPr="003F216E" w:rsidRDefault="00907F9D" w:rsidP="00907F9D">
      <w:pPr>
        <w:autoSpaceDE w:val="0"/>
        <w:autoSpaceDN w:val="0"/>
        <w:adjustRightInd w:val="0"/>
        <w:rPr>
          <w:sz w:val="20"/>
          <w:szCs w:val="20"/>
        </w:rPr>
      </w:pPr>
    </w:p>
    <w:p w14:paraId="1D627142" w14:textId="77777777" w:rsidR="00907F9D" w:rsidRPr="003F216E" w:rsidRDefault="00907F9D" w:rsidP="00907F9D">
      <w:pPr>
        <w:autoSpaceDE w:val="0"/>
        <w:autoSpaceDN w:val="0"/>
        <w:adjustRightInd w:val="0"/>
        <w:rPr>
          <w:sz w:val="20"/>
          <w:szCs w:val="20"/>
        </w:rPr>
      </w:pPr>
      <w:r w:rsidRPr="003F216E">
        <w:rPr>
          <w:sz w:val="20"/>
          <w:szCs w:val="20"/>
        </w:rPr>
        <w:t>Кандидат/ уполномоченный</w:t>
      </w:r>
    </w:p>
    <w:p w14:paraId="649FAB0B" w14:textId="77777777" w:rsidR="00907F9D" w:rsidRPr="003F216E" w:rsidRDefault="00907F9D" w:rsidP="00907F9D">
      <w:pPr>
        <w:autoSpaceDE w:val="0"/>
        <w:autoSpaceDN w:val="0"/>
        <w:adjustRightInd w:val="0"/>
        <w:rPr>
          <w:sz w:val="20"/>
          <w:szCs w:val="20"/>
        </w:rPr>
      </w:pPr>
      <w:r w:rsidRPr="003F216E">
        <w:rPr>
          <w:sz w:val="20"/>
          <w:szCs w:val="20"/>
        </w:rPr>
        <w:t>представитель по финансовым вопросам</w:t>
      </w:r>
      <w:r w:rsidR="00665E71" w:rsidRPr="003F216E">
        <w:rPr>
          <w:sz w:val="20"/>
          <w:szCs w:val="20"/>
        </w:rPr>
        <w:t xml:space="preserve">   </w:t>
      </w:r>
    </w:p>
    <w:p w14:paraId="5C71BC6E" w14:textId="77777777" w:rsidR="00907F9D" w:rsidRPr="003F216E" w:rsidRDefault="007635C3" w:rsidP="00907F9D">
      <w:pPr>
        <w:autoSpaceDE w:val="0"/>
        <w:autoSpaceDN w:val="0"/>
        <w:adjustRightInd w:val="0"/>
        <w:rPr>
          <w:sz w:val="20"/>
          <w:szCs w:val="20"/>
        </w:rPr>
      </w:pPr>
      <w:r w:rsidRPr="003F216E">
        <w:rPr>
          <w:sz w:val="20"/>
          <w:szCs w:val="20"/>
        </w:rPr>
        <w:t>избирательного объединения</w:t>
      </w:r>
      <w:r w:rsidR="003F216E">
        <w:rPr>
          <w:sz w:val="20"/>
          <w:szCs w:val="20"/>
        </w:rPr>
        <w:tab/>
      </w:r>
      <w:r w:rsidR="003F216E">
        <w:rPr>
          <w:sz w:val="20"/>
          <w:szCs w:val="20"/>
        </w:rPr>
        <w:tab/>
      </w:r>
      <w:r w:rsidR="003F216E">
        <w:rPr>
          <w:sz w:val="20"/>
          <w:szCs w:val="20"/>
        </w:rPr>
        <w:tab/>
      </w:r>
      <w:r w:rsidR="003F216E">
        <w:rPr>
          <w:sz w:val="20"/>
          <w:szCs w:val="20"/>
        </w:rPr>
        <w:tab/>
        <w:t xml:space="preserve">          </w:t>
      </w:r>
      <w:r w:rsidR="00907F9D" w:rsidRPr="003F216E">
        <w:rPr>
          <w:sz w:val="20"/>
          <w:szCs w:val="20"/>
        </w:rPr>
        <w:t>____________</w:t>
      </w:r>
      <w:r w:rsidR="003F216E">
        <w:rPr>
          <w:sz w:val="20"/>
          <w:szCs w:val="20"/>
        </w:rPr>
        <w:tab/>
        <w:t xml:space="preserve">       </w:t>
      </w:r>
      <w:r w:rsidR="00907F9D" w:rsidRPr="003F216E">
        <w:rPr>
          <w:sz w:val="20"/>
          <w:szCs w:val="20"/>
        </w:rPr>
        <w:t>______________________</w:t>
      </w:r>
    </w:p>
    <w:p w14:paraId="1256B655" w14:textId="77777777" w:rsidR="00907F9D" w:rsidRPr="003F216E" w:rsidRDefault="00907F9D" w:rsidP="003F216E">
      <w:pPr>
        <w:autoSpaceDE w:val="0"/>
        <w:autoSpaceDN w:val="0"/>
        <w:adjustRightInd w:val="0"/>
        <w:ind w:left="3540" w:firstLine="708"/>
        <w:rPr>
          <w:sz w:val="20"/>
          <w:szCs w:val="20"/>
        </w:rPr>
      </w:pPr>
      <w:r w:rsidRPr="003F216E">
        <w:rPr>
          <w:sz w:val="20"/>
          <w:szCs w:val="20"/>
        </w:rPr>
        <w:t>М.П.</w:t>
      </w:r>
      <w:r w:rsidR="003F216E">
        <w:rPr>
          <w:sz w:val="20"/>
          <w:szCs w:val="20"/>
        </w:rPr>
        <w:tab/>
      </w:r>
      <w:r w:rsidR="003F216E">
        <w:rPr>
          <w:sz w:val="20"/>
          <w:szCs w:val="20"/>
        </w:rPr>
        <w:tab/>
      </w:r>
      <w:r w:rsidRPr="003F216E">
        <w:rPr>
          <w:sz w:val="20"/>
          <w:szCs w:val="20"/>
        </w:rPr>
        <w:t>(подпись</w:t>
      </w:r>
      <w:r w:rsidR="004B68DF" w:rsidRPr="003F216E">
        <w:rPr>
          <w:sz w:val="20"/>
          <w:szCs w:val="20"/>
        </w:rPr>
        <w:t>)</w:t>
      </w:r>
      <w:r w:rsidR="003F216E">
        <w:rPr>
          <w:sz w:val="20"/>
          <w:szCs w:val="20"/>
        </w:rPr>
        <w:tab/>
        <w:t xml:space="preserve">          </w:t>
      </w:r>
      <w:r w:rsidR="004B68DF" w:rsidRPr="003F216E">
        <w:rPr>
          <w:sz w:val="20"/>
          <w:szCs w:val="20"/>
        </w:rPr>
        <w:t>(</w:t>
      </w:r>
      <w:r w:rsidRPr="003F216E">
        <w:rPr>
          <w:sz w:val="20"/>
          <w:szCs w:val="20"/>
        </w:rPr>
        <w:t>инициалы, фамилия)</w:t>
      </w:r>
    </w:p>
    <w:p w14:paraId="239DA3B6" w14:textId="77777777" w:rsidR="00907F9D" w:rsidRPr="003F216E" w:rsidRDefault="00907F9D" w:rsidP="00907F9D">
      <w:pPr>
        <w:autoSpaceDE w:val="0"/>
        <w:autoSpaceDN w:val="0"/>
        <w:adjustRightInd w:val="0"/>
        <w:rPr>
          <w:sz w:val="20"/>
          <w:szCs w:val="20"/>
        </w:rPr>
      </w:pPr>
    </w:p>
    <w:p w14:paraId="719E45DF" w14:textId="77777777" w:rsidR="00907F9D" w:rsidRPr="003F216E" w:rsidRDefault="004B68DF" w:rsidP="00907F9D">
      <w:pPr>
        <w:autoSpaceDE w:val="0"/>
        <w:autoSpaceDN w:val="0"/>
        <w:adjustRightInd w:val="0"/>
        <w:rPr>
          <w:sz w:val="20"/>
          <w:szCs w:val="20"/>
        </w:rPr>
      </w:pPr>
      <w:r w:rsidRPr="003F216E">
        <w:rPr>
          <w:sz w:val="20"/>
          <w:szCs w:val="20"/>
        </w:rPr>
        <w:t>___________________</w:t>
      </w:r>
    </w:p>
    <w:p w14:paraId="5FEB6429" w14:textId="77777777" w:rsidR="00A375B5" w:rsidRPr="003F216E" w:rsidRDefault="004B68DF" w:rsidP="004B68DF">
      <w:pPr>
        <w:autoSpaceDE w:val="0"/>
        <w:autoSpaceDN w:val="0"/>
        <w:adjustRightInd w:val="0"/>
        <w:ind w:firstLine="708"/>
        <w:outlineLvl w:val="1"/>
        <w:rPr>
          <w:sz w:val="20"/>
          <w:szCs w:val="20"/>
        </w:rPr>
        <w:sectPr w:rsidR="00A375B5" w:rsidRPr="003F216E" w:rsidSect="009B13E4">
          <w:pgSz w:w="11905" w:h="16838" w:code="9"/>
          <w:pgMar w:top="1134" w:right="1134" w:bottom="1985" w:left="1134" w:header="720" w:footer="720" w:gutter="0"/>
          <w:cols w:space="720"/>
        </w:sectPr>
      </w:pPr>
      <w:r w:rsidRPr="003F216E">
        <w:rPr>
          <w:sz w:val="20"/>
          <w:szCs w:val="20"/>
        </w:rPr>
        <w:t>(дата)</w:t>
      </w:r>
    </w:p>
    <w:tbl>
      <w:tblPr>
        <w:tblW w:w="5760" w:type="dxa"/>
        <w:tblInd w:w="4248" w:type="dxa"/>
        <w:tblLook w:val="01E0" w:firstRow="1" w:lastRow="1" w:firstColumn="1" w:lastColumn="1" w:noHBand="0" w:noVBand="0"/>
      </w:tblPr>
      <w:tblGrid>
        <w:gridCol w:w="5760"/>
      </w:tblGrid>
      <w:tr w:rsidR="00A375B5" w:rsidRPr="003F216E" w14:paraId="7A31A7E5" w14:textId="77777777" w:rsidTr="00BE66D7">
        <w:tc>
          <w:tcPr>
            <w:tcW w:w="5760" w:type="dxa"/>
          </w:tcPr>
          <w:p w14:paraId="646E6550" w14:textId="77777777" w:rsidR="00A375B5" w:rsidRPr="003F216E" w:rsidRDefault="004D7116" w:rsidP="00A375B5">
            <w:pPr>
              <w:autoSpaceDE w:val="0"/>
              <w:autoSpaceDN w:val="0"/>
              <w:adjustRightInd w:val="0"/>
              <w:jc w:val="center"/>
              <w:outlineLvl w:val="1"/>
              <w:rPr>
                <w:sz w:val="20"/>
                <w:szCs w:val="20"/>
              </w:rPr>
            </w:pPr>
            <w:r w:rsidRPr="003F216E">
              <w:rPr>
                <w:sz w:val="20"/>
                <w:szCs w:val="20"/>
              </w:rPr>
              <w:lastRenderedPageBreak/>
              <w:t>Приложение № 5</w:t>
            </w:r>
          </w:p>
        </w:tc>
      </w:tr>
      <w:tr w:rsidR="00A375B5" w:rsidRPr="003F216E" w14:paraId="2FD96BA2" w14:textId="77777777" w:rsidTr="00BE66D7">
        <w:trPr>
          <w:trHeight w:val="953"/>
        </w:trPr>
        <w:tc>
          <w:tcPr>
            <w:tcW w:w="5760" w:type="dxa"/>
          </w:tcPr>
          <w:p w14:paraId="5E02E35E" w14:textId="77777777" w:rsidR="00A375B5" w:rsidRPr="003F216E" w:rsidRDefault="006E771E" w:rsidP="00A375B5">
            <w:pPr>
              <w:autoSpaceDE w:val="0"/>
              <w:autoSpaceDN w:val="0"/>
              <w:adjustRightInd w:val="0"/>
              <w:jc w:val="center"/>
              <w:rPr>
                <w:sz w:val="20"/>
                <w:szCs w:val="20"/>
              </w:rPr>
            </w:pPr>
            <w:r w:rsidRPr="003F216E">
              <w:rPr>
                <w:sz w:val="20"/>
                <w:szCs w:val="20"/>
              </w:rPr>
              <w:t>к Порядку и формам учета и отчетности о поступлении и расходовании средств, в том числе по каждой операции,</w:t>
            </w:r>
            <w:r w:rsidR="00665E71" w:rsidRPr="003F216E">
              <w:rPr>
                <w:sz w:val="20"/>
                <w:szCs w:val="20"/>
              </w:rPr>
              <w:t xml:space="preserve"> </w:t>
            </w:r>
            <w:r w:rsidRPr="003F216E">
              <w:rPr>
                <w:sz w:val="20"/>
                <w:szCs w:val="20"/>
              </w:rPr>
              <w:t xml:space="preserve">избирательных фондов кандидатов и избирательных объединений при проведении выборов депутатов Мурманской областной Думы восьмого созыва, утвержденного постановлением Избирательной комиссии Мурманской области от </w:t>
            </w:r>
            <w:r w:rsidR="009E65C5" w:rsidRPr="009E65C5">
              <w:rPr>
                <w:sz w:val="20"/>
                <w:szCs w:val="20"/>
              </w:rPr>
              <w:t>16.06.2026 г. № 96/562</w:t>
            </w:r>
          </w:p>
        </w:tc>
      </w:tr>
    </w:tbl>
    <w:p w14:paraId="43030190" w14:textId="77777777" w:rsidR="00A375B5" w:rsidRPr="003F216E" w:rsidRDefault="00A375B5" w:rsidP="00A375B5">
      <w:pPr>
        <w:autoSpaceDE w:val="0"/>
        <w:autoSpaceDN w:val="0"/>
        <w:adjustRightInd w:val="0"/>
        <w:jc w:val="right"/>
      </w:pPr>
    </w:p>
    <w:p w14:paraId="655FD7BD" w14:textId="77777777" w:rsidR="00A375B5" w:rsidRPr="003F216E" w:rsidRDefault="00A375B5" w:rsidP="00A375B5">
      <w:pPr>
        <w:autoSpaceDE w:val="0"/>
        <w:autoSpaceDN w:val="0"/>
        <w:adjustRightInd w:val="0"/>
        <w:jc w:val="right"/>
        <w:rPr>
          <w:sz w:val="20"/>
          <w:szCs w:val="20"/>
        </w:rPr>
      </w:pPr>
    </w:p>
    <w:p w14:paraId="28E4531D" w14:textId="77777777" w:rsidR="00A375B5" w:rsidRPr="003F216E" w:rsidRDefault="00A375B5" w:rsidP="00A375B5">
      <w:pPr>
        <w:autoSpaceDE w:val="0"/>
        <w:autoSpaceDN w:val="0"/>
        <w:adjustRightInd w:val="0"/>
        <w:jc w:val="center"/>
        <w:rPr>
          <w:sz w:val="20"/>
          <w:szCs w:val="20"/>
        </w:rPr>
      </w:pPr>
      <w:r w:rsidRPr="003F216E">
        <w:rPr>
          <w:sz w:val="20"/>
          <w:szCs w:val="20"/>
        </w:rPr>
        <w:t>Опись</w:t>
      </w:r>
    </w:p>
    <w:p w14:paraId="5A555720" w14:textId="77777777" w:rsidR="00A375B5" w:rsidRPr="003F216E" w:rsidRDefault="00A375B5" w:rsidP="00A375B5">
      <w:pPr>
        <w:autoSpaceDE w:val="0"/>
        <w:autoSpaceDN w:val="0"/>
        <w:adjustRightInd w:val="0"/>
        <w:jc w:val="center"/>
        <w:rPr>
          <w:sz w:val="20"/>
          <w:szCs w:val="20"/>
        </w:rPr>
      </w:pPr>
      <w:r w:rsidRPr="003F216E">
        <w:rPr>
          <w:sz w:val="20"/>
          <w:szCs w:val="20"/>
        </w:rPr>
        <w:t xml:space="preserve">документов и материалов, прилагаемых к итоговому финансовому отчету </w:t>
      </w:r>
    </w:p>
    <w:p w14:paraId="16FC4D6E" w14:textId="77777777" w:rsidR="00A375B5" w:rsidRPr="003F216E" w:rsidRDefault="00EF6E83" w:rsidP="00A375B5">
      <w:pPr>
        <w:autoSpaceDE w:val="0"/>
        <w:autoSpaceDN w:val="0"/>
        <w:adjustRightInd w:val="0"/>
        <w:jc w:val="center"/>
        <w:rPr>
          <w:sz w:val="20"/>
          <w:szCs w:val="20"/>
        </w:rPr>
      </w:pPr>
      <w:r w:rsidRPr="003F216E">
        <w:rPr>
          <w:sz w:val="20"/>
          <w:szCs w:val="20"/>
        </w:rPr>
        <w:t>кандидата/</w:t>
      </w:r>
      <w:r w:rsidR="00A375B5" w:rsidRPr="003F216E">
        <w:rPr>
          <w:sz w:val="20"/>
          <w:szCs w:val="20"/>
        </w:rPr>
        <w:t xml:space="preserve">избирательного объединения </w:t>
      </w:r>
    </w:p>
    <w:p w14:paraId="68333087" w14:textId="77777777" w:rsidR="00A375B5" w:rsidRPr="003F216E" w:rsidRDefault="00A375B5" w:rsidP="00A375B5">
      <w:pPr>
        <w:autoSpaceDE w:val="0"/>
        <w:autoSpaceDN w:val="0"/>
        <w:adjustRightInd w:val="0"/>
        <w:jc w:val="center"/>
        <w:rPr>
          <w:sz w:val="20"/>
          <w:szCs w:val="20"/>
        </w:rPr>
      </w:pPr>
    </w:p>
    <w:p w14:paraId="0ED99465" w14:textId="77777777" w:rsidR="00A375B5" w:rsidRPr="003F216E" w:rsidRDefault="00A375B5" w:rsidP="00A375B5">
      <w:pPr>
        <w:tabs>
          <w:tab w:val="left" w:pos="7785"/>
        </w:tabs>
        <w:autoSpaceDE w:val="0"/>
        <w:autoSpaceDN w:val="0"/>
        <w:adjustRightInd w:val="0"/>
        <w:jc w:val="both"/>
        <w:rPr>
          <w:sz w:val="20"/>
          <w:szCs w:val="20"/>
        </w:rPr>
      </w:pPr>
      <w:r w:rsidRPr="003F216E">
        <w:rPr>
          <w:sz w:val="20"/>
          <w:szCs w:val="20"/>
        </w:rPr>
        <w:tab/>
      </w:r>
    </w:p>
    <w:tbl>
      <w:tblPr>
        <w:tblW w:w="5000" w:type="pct"/>
        <w:tblCellMar>
          <w:left w:w="70" w:type="dxa"/>
          <w:right w:w="70" w:type="dxa"/>
        </w:tblCellMar>
        <w:tblLook w:val="0000" w:firstRow="0" w:lastRow="0" w:firstColumn="0" w:lastColumn="0" w:noHBand="0" w:noVBand="0"/>
      </w:tblPr>
      <w:tblGrid>
        <w:gridCol w:w="729"/>
        <w:gridCol w:w="1895"/>
        <w:gridCol w:w="1459"/>
        <w:gridCol w:w="1603"/>
        <w:gridCol w:w="2332"/>
        <w:gridCol w:w="1603"/>
      </w:tblGrid>
      <w:tr w:rsidR="00A375B5" w:rsidRPr="003F216E" w14:paraId="0676A508" w14:textId="77777777" w:rsidTr="00BE66D7">
        <w:trPr>
          <w:cantSplit/>
          <w:trHeight w:val="720"/>
        </w:trPr>
        <w:tc>
          <w:tcPr>
            <w:tcW w:w="379" w:type="pct"/>
            <w:tcBorders>
              <w:top w:val="single" w:sz="6" w:space="0" w:color="auto"/>
              <w:left w:val="single" w:sz="6" w:space="0" w:color="auto"/>
              <w:bottom w:val="single" w:sz="6" w:space="0" w:color="auto"/>
              <w:right w:val="single" w:sz="6" w:space="0" w:color="auto"/>
            </w:tcBorders>
          </w:tcPr>
          <w:p w14:paraId="4C1EA901" w14:textId="77777777" w:rsidR="00A375B5" w:rsidRPr="003F216E" w:rsidRDefault="00A375B5" w:rsidP="00A375B5">
            <w:pPr>
              <w:autoSpaceDE w:val="0"/>
              <w:autoSpaceDN w:val="0"/>
              <w:adjustRightInd w:val="0"/>
              <w:jc w:val="center"/>
              <w:rPr>
                <w:sz w:val="20"/>
                <w:szCs w:val="20"/>
              </w:rPr>
            </w:pPr>
            <w:r w:rsidRPr="003F216E">
              <w:rPr>
                <w:sz w:val="20"/>
                <w:szCs w:val="20"/>
              </w:rPr>
              <w:t>N</w:t>
            </w:r>
            <w:r w:rsidR="00665E71" w:rsidRPr="003F216E">
              <w:rPr>
                <w:sz w:val="20"/>
                <w:szCs w:val="20"/>
              </w:rPr>
              <w:t xml:space="preserve"> </w:t>
            </w:r>
            <w:r w:rsidRPr="003F216E">
              <w:rPr>
                <w:sz w:val="20"/>
                <w:szCs w:val="20"/>
              </w:rPr>
              <w:br/>
              <w:t>п/п</w:t>
            </w:r>
          </w:p>
        </w:tc>
        <w:tc>
          <w:tcPr>
            <w:tcW w:w="985" w:type="pct"/>
            <w:tcBorders>
              <w:top w:val="single" w:sz="6" w:space="0" w:color="auto"/>
              <w:left w:val="single" w:sz="6" w:space="0" w:color="auto"/>
              <w:bottom w:val="single" w:sz="6" w:space="0" w:color="auto"/>
              <w:right w:val="single" w:sz="6" w:space="0" w:color="auto"/>
            </w:tcBorders>
          </w:tcPr>
          <w:p w14:paraId="4F465BB0" w14:textId="77777777" w:rsidR="00A375B5" w:rsidRPr="003F216E" w:rsidRDefault="00A375B5" w:rsidP="00A375B5">
            <w:pPr>
              <w:autoSpaceDE w:val="0"/>
              <w:autoSpaceDN w:val="0"/>
              <w:adjustRightInd w:val="0"/>
              <w:jc w:val="center"/>
              <w:rPr>
                <w:sz w:val="20"/>
                <w:szCs w:val="20"/>
              </w:rPr>
            </w:pPr>
            <w:r w:rsidRPr="003F216E">
              <w:rPr>
                <w:sz w:val="20"/>
                <w:szCs w:val="20"/>
              </w:rPr>
              <w:t>Наименование</w:t>
            </w:r>
          </w:p>
        </w:tc>
        <w:tc>
          <w:tcPr>
            <w:tcW w:w="758" w:type="pct"/>
            <w:tcBorders>
              <w:top w:val="single" w:sz="6" w:space="0" w:color="auto"/>
              <w:left w:val="single" w:sz="6" w:space="0" w:color="auto"/>
              <w:bottom w:val="single" w:sz="6" w:space="0" w:color="auto"/>
              <w:right w:val="single" w:sz="6" w:space="0" w:color="auto"/>
            </w:tcBorders>
          </w:tcPr>
          <w:p w14:paraId="59383DFC" w14:textId="77777777" w:rsidR="00A375B5" w:rsidRPr="003F216E" w:rsidRDefault="00A375B5" w:rsidP="00A375B5">
            <w:pPr>
              <w:autoSpaceDE w:val="0"/>
              <w:autoSpaceDN w:val="0"/>
              <w:adjustRightInd w:val="0"/>
              <w:jc w:val="center"/>
              <w:rPr>
                <w:sz w:val="20"/>
                <w:szCs w:val="20"/>
              </w:rPr>
            </w:pPr>
            <w:r w:rsidRPr="003F216E">
              <w:rPr>
                <w:sz w:val="20"/>
                <w:szCs w:val="20"/>
              </w:rPr>
              <w:t>Дата</w:t>
            </w:r>
            <w:r w:rsidR="00665E71" w:rsidRPr="003F216E">
              <w:rPr>
                <w:sz w:val="20"/>
                <w:szCs w:val="20"/>
              </w:rPr>
              <w:t xml:space="preserve"> </w:t>
            </w:r>
            <w:r w:rsidRPr="003F216E">
              <w:rPr>
                <w:sz w:val="20"/>
                <w:szCs w:val="20"/>
              </w:rPr>
              <w:t xml:space="preserve"> </w:t>
            </w:r>
            <w:r w:rsidRPr="003F216E">
              <w:rPr>
                <w:sz w:val="20"/>
                <w:szCs w:val="20"/>
              </w:rPr>
              <w:br/>
              <w:t>документа</w:t>
            </w:r>
          </w:p>
        </w:tc>
        <w:tc>
          <w:tcPr>
            <w:tcW w:w="833" w:type="pct"/>
            <w:tcBorders>
              <w:top w:val="single" w:sz="6" w:space="0" w:color="auto"/>
              <w:left w:val="single" w:sz="6" w:space="0" w:color="auto"/>
              <w:bottom w:val="single" w:sz="6" w:space="0" w:color="auto"/>
              <w:right w:val="single" w:sz="6" w:space="0" w:color="auto"/>
            </w:tcBorders>
          </w:tcPr>
          <w:p w14:paraId="5DAEDE96" w14:textId="77777777" w:rsidR="00A375B5" w:rsidRPr="003F216E" w:rsidRDefault="00A375B5" w:rsidP="00A375B5">
            <w:pPr>
              <w:autoSpaceDE w:val="0"/>
              <w:autoSpaceDN w:val="0"/>
              <w:adjustRightInd w:val="0"/>
              <w:jc w:val="center"/>
              <w:rPr>
                <w:sz w:val="20"/>
                <w:szCs w:val="20"/>
              </w:rPr>
            </w:pPr>
            <w:r w:rsidRPr="003F216E">
              <w:rPr>
                <w:sz w:val="20"/>
                <w:szCs w:val="20"/>
              </w:rPr>
              <w:t>Количество</w:t>
            </w:r>
            <w:r w:rsidRPr="003F216E">
              <w:rPr>
                <w:sz w:val="20"/>
                <w:szCs w:val="20"/>
              </w:rPr>
              <w:br/>
              <w:t>листов</w:t>
            </w:r>
            <w:r w:rsidR="00665E71" w:rsidRPr="003F216E">
              <w:rPr>
                <w:sz w:val="20"/>
                <w:szCs w:val="20"/>
              </w:rPr>
              <w:t xml:space="preserve"> </w:t>
            </w:r>
            <w:r w:rsidRPr="003F216E">
              <w:rPr>
                <w:sz w:val="20"/>
                <w:szCs w:val="20"/>
              </w:rPr>
              <w:br/>
              <w:t>документа</w:t>
            </w:r>
          </w:p>
        </w:tc>
        <w:tc>
          <w:tcPr>
            <w:tcW w:w="1212" w:type="pct"/>
            <w:tcBorders>
              <w:top w:val="single" w:sz="6" w:space="0" w:color="auto"/>
              <w:left w:val="single" w:sz="6" w:space="0" w:color="auto"/>
              <w:bottom w:val="single" w:sz="6" w:space="0" w:color="auto"/>
              <w:right w:val="single" w:sz="6" w:space="0" w:color="auto"/>
            </w:tcBorders>
          </w:tcPr>
          <w:p w14:paraId="189E0BDE" w14:textId="77777777" w:rsidR="00A375B5" w:rsidRPr="003F216E" w:rsidRDefault="00A375B5" w:rsidP="00A375B5">
            <w:pPr>
              <w:autoSpaceDE w:val="0"/>
              <w:autoSpaceDN w:val="0"/>
              <w:adjustRightInd w:val="0"/>
              <w:jc w:val="center"/>
              <w:rPr>
                <w:sz w:val="20"/>
                <w:szCs w:val="20"/>
              </w:rPr>
            </w:pPr>
            <w:r w:rsidRPr="003F216E">
              <w:rPr>
                <w:sz w:val="20"/>
                <w:szCs w:val="20"/>
              </w:rPr>
              <w:t>Местонахождение</w:t>
            </w:r>
            <w:r w:rsidRPr="003F216E">
              <w:rPr>
                <w:sz w:val="20"/>
                <w:szCs w:val="20"/>
              </w:rPr>
              <w:br/>
              <w:t>документа</w:t>
            </w:r>
            <w:r w:rsidR="00665E71" w:rsidRPr="003F216E">
              <w:rPr>
                <w:sz w:val="20"/>
                <w:szCs w:val="20"/>
              </w:rPr>
              <w:t xml:space="preserve"> </w:t>
            </w:r>
            <w:r w:rsidRPr="003F216E">
              <w:rPr>
                <w:sz w:val="20"/>
                <w:szCs w:val="20"/>
              </w:rPr>
              <w:t xml:space="preserve"> </w:t>
            </w:r>
            <w:r w:rsidRPr="003F216E">
              <w:rPr>
                <w:sz w:val="20"/>
                <w:szCs w:val="20"/>
              </w:rPr>
              <w:br/>
              <w:t>(папка, том,</w:t>
            </w:r>
            <w:r w:rsidR="00665E71" w:rsidRPr="003F216E">
              <w:rPr>
                <w:sz w:val="20"/>
                <w:szCs w:val="20"/>
              </w:rPr>
              <w:t xml:space="preserve"> </w:t>
            </w:r>
            <w:r w:rsidRPr="003F216E">
              <w:rPr>
                <w:sz w:val="20"/>
                <w:szCs w:val="20"/>
              </w:rPr>
              <w:br/>
              <w:t>страница)</w:t>
            </w:r>
          </w:p>
        </w:tc>
        <w:tc>
          <w:tcPr>
            <w:tcW w:w="833" w:type="pct"/>
            <w:tcBorders>
              <w:top w:val="single" w:sz="6" w:space="0" w:color="auto"/>
              <w:left w:val="single" w:sz="6" w:space="0" w:color="auto"/>
              <w:bottom w:val="single" w:sz="6" w:space="0" w:color="auto"/>
              <w:right w:val="single" w:sz="6" w:space="0" w:color="auto"/>
            </w:tcBorders>
          </w:tcPr>
          <w:p w14:paraId="023A024B" w14:textId="77777777" w:rsidR="00A375B5" w:rsidRPr="003F216E" w:rsidRDefault="00A375B5" w:rsidP="00A375B5">
            <w:pPr>
              <w:autoSpaceDE w:val="0"/>
              <w:autoSpaceDN w:val="0"/>
              <w:adjustRightInd w:val="0"/>
              <w:jc w:val="center"/>
              <w:rPr>
                <w:sz w:val="20"/>
                <w:szCs w:val="20"/>
              </w:rPr>
            </w:pPr>
            <w:r w:rsidRPr="003F216E">
              <w:rPr>
                <w:sz w:val="20"/>
                <w:szCs w:val="20"/>
              </w:rPr>
              <w:t>Примечание</w:t>
            </w:r>
          </w:p>
        </w:tc>
      </w:tr>
      <w:tr w:rsidR="00A375B5" w:rsidRPr="003F216E" w14:paraId="7DF75628" w14:textId="77777777" w:rsidTr="00BE66D7">
        <w:trPr>
          <w:cantSplit/>
          <w:trHeight w:val="240"/>
        </w:trPr>
        <w:tc>
          <w:tcPr>
            <w:tcW w:w="379" w:type="pct"/>
            <w:tcBorders>
              <w:top w:val="single" w:sz="6" w:space="0" w:color="auto"/>
              <w:left w:val="single" w:sz="6" w:space="0" w:color="auto"/>
              <w:bottom w:val="single" w:sz="6" w:space="0" w:color="auto"/>
              <w:right w:val="single" w:sz="6" w:space="0" w:color="auto"/>
            </w:tcBorders>
          </w:tcPr>
          <w:p w14:paraId="10A5D6B7" w14:textId="77777777" w:rsidR="00A375B5" w:rsidRPr="003F216E" w:rsidRDefault="00A375B5" w:rsidP="00A375B5">
            <w:pPr>
              <w:autoSpaceDE w:val="0"/>
              <w:autoSpaceDN w:val="0"/>
              <w:adjustRightInd w:val="0"/>
              <w:jc w:val="center"/>
              <w:rPr>
                <w:sz w:val="20"/>
                <w:szCs w:val="20"/>
              </w:rPr>
            </w:pPr>
            <w:r w:rsidRPr="003F216E">
              <w:rPr>
                <w:sz w:val="20"/>
                <w:szCs w:val="20"/>
              </w:rPr>
              <w:t>1</w:t>
            </w:r>
          </w:p>
        </w:tc>
        <w:tc>
          <w:tcPr>
            <w:tcW w:w="985" w:type="pct"/>
            <w:tcBorders>
              <w:top w:val="single" w:sz="6" w:space="0" w:color="auto"/>
              <w:left w:val="single" w:sz="6" w:space="0" w:color="auto"/>
              <w:bottom w:val="single" w:sz="6" w:space="0" w:color="auto"/>
              <w:right w:val="single" w:sz="6" w:space="0" w:color="auto"/>
            </w:tcBorders>
          </w:tcPr>
          <w:p w14:paraId="452AD46E" w14:textId="77777777" w:rsidR="00A375B5" w:rsidRPr="003F216E" w:rsidRDefault="00A375B5" w:rsidP="00A375B5">
            <w:pPr>
              <w:autoSpaceDE w:val="0"/>
              <w:autoSpaceDN w:val="0"/>
              <w:adjustRightInd w:val="0"/>
              <w:jc w:val="center"/>
              <w:rPr>
                <w:sz w:val="20"/>
                <w:szCs w:val="20"/>
              </w:rPr>
            </w:pPr>
            <w:r w:rsidRPr="003F216E">
              <w:rPr>
                <w:sz w:val="20"/>
                <w:szCs w:val="20"/>
              </w:rPr>
              <w:t>2</w:t>
            </w:r>
          </w:p>
        </w:tc>
        <w:tc>
          <w:tcPr>
            <w:tcW w:w="758" w:type="pct"/>
            <w:tcBorders>
              <w:top w:val="single" w:sz="6" w:space="0" w:color="auto"/>
              <w:left w:val="single" w:sz="6" w:space="0" w:color="auto"/>
              <w:bottom w:val="single" w:sz="6" w:space="0" w:color="auto"/>
              <w:right w:val="single" w:sz="6" w:space="0" w:color="auto"/>
            </w:tcBorders>
          </w:tcPr>
          <w:p w14:paraId="17246621" w14:textId="77777777" w:rsidR="00A375B5" w:rsidRPr="003F216E" w:rsidRDefault="00A375B5" w:rsidP="00A375B5">
            <w:pPr>
              <w:autoSpaceDE w:val="0"/>
              <w:autoSpaceDN w:val="0"/>
              <w:adjustRightInd w:val="0"/>
              <w:jc w:val="center"/>
              <w:rPr>
                <w:sz w:val="20"/>
                <w:szCs w:val="20"/>
              </w:rPr>
            </w:pPr>
            <w:r w:rsidRPr="003F216E">
              <w:rPr>
                <w:sz w:val="20"/>
                <w:szCs w:val="20"/>
              </w:rPr>
              <w:t>3</w:t>
            </w:r>
          </w:p>
        </w:tc>
        <w:tc>
          <w:tcPr>
            <w:tcW w:w="833" w:type="pct"/>
            <w:tcBorders>
              <w:top w:val="single" w:sz="6" w:space="0" w:color="auto"/>
              <w:left w:val="single" w:sz="6" w:space="0" w:color="auto"/>
              <w:bottom w:val="single" w:sz="6" w:space="0" w:color="auto"/>
              <w:right w:val="single" w:sz="6" w:space="0" w:color="auto"/>
            </w:tcBorders>
          </w:tcPr>
          <w:p w14:paraId="6A6EB9D5" w14:textId="77777777" w:rsidR="00A375B5" w:rsidRPr="003F216E" w:rsidRDefault="00A375B5" w:rsidP="00A375B5">
            <w:pPr>
              <w:autoSpaceDE w:val="0"/>
              <w:autoSpaceDN w:val="0"/>
              <w:adjustRightInd w:val="0"/>
              <w:jc w:val="center"/>
              <w:rPr>
                <w:sz w:val="20"/>
                <w:szCs w:val="20"/>
              </w:rPr>
            </w:pPr>
            <w:r w:rsidRPr="003F216E">
              <w:rPr>
                <w:sz w:val="20"/>
                <w:szCs w:val="20"/>
              </w:rPr>
              <w:t>4</w:t>
            </w:r>
          </w:p>
        </w:tc>
        <w:tc>
          <w:tcPr>
            <w:tcW w:w="1212" w:type="pct"/>
            <w:tcBorders>
              <w:top w:val="single" w:sz="6" w:space="0" w:color="auto"/>
              <w:left w:val="single" w:sz="6" w:space="0" w:color="auto"/>
              <w:bottom w:val="single" w:sz="6" w:space="0" w:color="auto"/>
              <w:right w:val="single" w:sz="6" w:space="0" w:color="auto"/>
            </w:tcBorders>
          </w:tcPr>
          <w:p w14:paraId="34DC02E9" w14:textId="77777777" w:rsidR="00A375B5" w:rsidRPr="003F216E" w:rsidRDefault="00A375B5" w:rsidP="00A375B5">
            <w:pPr>
              <w:autoSpaceDE w:val="0"/>
              <w:autoSpaceDN w:val="0"/>
              <w:adjustRightInd w:val="0"/>
              <w:jc w:val="center"/>
              <w:rPr>
                <w:sz w:val="20"/>
                <w:szCs w:val="20"/>
              </w:rPr>
            </w:pPr>
            <w:r w:rsidRPr="003F216E">
              <w:rPr>
                <w:sz w:val="20"/>
                <w:szCs w:val="20"/>
              </w:rPr>
              <w:t>5</w:t>
            </w:r>
          </w:p>
        </w:tc>
        <w:tc>
          <w:tcPr>
            <w:tcW w:w="833" w:type="pct"/>
            <w:tcBorders>
              <w:top w:val="single" w:sz="6" w:space="0" w:color="auto"/>
              <w:left w:val="single" w:sz="6" w:space="0" w:color="auto"/>
              <w:bottom w:val="single" w:sz="6" w:space="0" w:color="auto"/>
              <w:right w:val="single" w:sz="6" w:space="0" w:color="auto"/>
            </w:tcBorders>
          </w:tcPr>
          <w:p w14:paraId="77687903" w14:textId="77777777" w:rsidR="00A375B5" w:rsidRPr="003F216E" w:rsidRDefault="00A375B5" w:rsidP="00A375B5">
            <w:pPr>
              <w:autoSpaceDE w:val="0"/>
              <w:autoSpaceDN w:val="0"/>
              <w:adjustRightInd w:val="0"/>
              <w:jc w:val="center"/>
              <w:rPr>
                <w:sz w:val="20"/>
                <w:szCs w:val="20"/>
              </w:rPr>
            </w:pPr>
            <w:r w:rsidRPr="003F216E">
              <w:rPr>
                <w:sz w:val="20"/>
                <w:szCs w:val="20"/>
              </w:rPr>
              <w:t>6</w:t>
            </w:r>
          </w:p>
        </w:tc>
      </w:tr>
      <w:tr w:rsidR="00A375B5" w:rsidRPr="003F216E" w14:paraId="7F946C39" w14:textId="77777777" w:rsidTr="00BE66D7">
        <w:trPr>
          <w:cantSplit/>
          <w:trHeight w:val="240"/>
        </w:trPr>
        <w:tc>
          <w:tcPr>
            <w:tcW w:w="379" w:type="pct"/>
            <w:tcBorders>
              <w:top w:val="single" w:sz="6" w:space="0" w:color="auto"/>
              <w:left w:val="single" w:sz="6" w:space="0" w:color="auto"/>
              <w:bottom w:val="single" w:sz="6" w:space="0" w:color="auto"/>
              <w:right w:val="single" w:sz="6" w:space="0" w:color="auto"/>
            </w:tcBorders>
          </w:tcPr>
          <w:p w14:paraId="14B1364B" w14:textId="77777777" w:rsidR="00A375B5" w:rsidRPr="003F216E" w:rsidRDefault="00A375B5" w:rsidP="00A375B5">
            <w:pPr>
              <w:autoSpaceDE w:val="0"/>
              <w:autoSpaceDN w:val="0"/>
              <w:adjustRightInd w:val="0"/>
              <w:rPr>
                <w:sz w:val="20"/>
                <w:szCs w:val="20"/>
              </w:rPr>
            </w:pPr>
          </w:p>
        </w:tc>
        <w:tc>
          <w:tcPr>
            <w:tcW w:w="985" w:type="pct"/>
            <w:tcBorders>
              <w:top w:val="single" w:sz="6" w:space="0" w:color="auto"/>
              <w:left w:val="single" w:sz="6" w:space="0" w:color="auto"/>
              <w:bottom w:val="single" w:sz="6" w:space="0" w:color="auto"/>
              <w:right w:val="single" w:sz="6" w:space="0" w:color="auto"/>
            </w:tcBorders>
          </w:tcPr>
          <w:p w14:paraId="6D7C952A" w14:textId="77777777" w:rsidR="00A375B5" w:rsidRPr="003F216E" w:rsidRDefault="00A375B5" w:rsidP="00A375B5">
            <w:pPr>
              <w:autoSpaceDE w:val="0"/>
              <w:autoSpaceDN w:val="0"/>
              <w:adjustRightInd w:val="0"/>
              <w:rPr>
                <w:sz w:val="20"/>
                <w:szCs w:val="20"/>
              </w:rPr>
            </w:pPr>
          </w:p>
        </w:tc>
        <w:tc>
          <w:tcPr>
            <w:tcW w:w="758" w:type="pct"/>
            <w:tcBorders>
              <w:top w:val="single" w:sz="6" w:space="0" w:color="auto"/>
              <w:left w:val="single" w:sz="6" w:space="0" w:color="auto"/>
              <w:bottom w:val="single" w:sz="6" w:space="0" w:color="auto"/>
              <w:right w:val="single" w:sz="6" w:space="0" w:color="auto"/>
            </w:tcBorders>
          </w:tcPr>
          <w:p w14:paraId="5F7355C1" w14:textId="77777777" w:rsidR="00A375B5" w:rsidRPr="003F216E" w:rsidRDefault="00A375B5" w:rsidP="00A375B5">
            <w:pPr>
              <w:autoSpaceDE w:val="0"/>
              <w:autoSpaceDN w:val="0"/>
              <w:adjustRightInd w:val="0"/>
              <w:rPr>
                <w:sz w:val="20"/>
                <w:szCs w:val="20"/>
              </w:rPr>
            </w:pPr>
          </w:p>
        </w:tc>
        <w:tc>
          <w:tcPr>
            <w:tcW w:w="833" w:type="pct"/>
            <w:tcBorders>
              <w:top w:val="single" w:sz="6" w:space="0" w:color="auto"/>
              <w:left w:val="single" w:sz="6" w:space="0" w:color="auto"/>
              <w:bottom w:val="single" w:sz="6" w:space="0" w:color="auto"/>
              <w:right w:val="single" w:sz="6" w:space="0" w:color="auto"/>
            </w:tcBorders>
          </w:tcPr>
          <w:p w14:paraId="66ADC3B9" w14:textId="77777777" w:rsidR="00A375B5" w:rsidRPr="003F216E" w:rsidRDefault="00A375B5" w:rsidP="00A375B5">
            <w:pPr>
              <w:autoSpaceDE w:val="0"/>
              <w:autoSpaceDN w:val="0"/>
              <w:adjustRightInd w:val="0"/>
              <w:rPr>
                <w:sz w:val="20"/>
                <w:szCs w:val="20"/>
              </w:rPr>
            </w:pPr>
          </w:p>
        </w:tc>
        <w:tc>
          <w:tcPr>
            <w:tcW w:w="1212" w:type="pct"/>
            <w:tcBorders>
              <w:top w:val="single" w:sz="6" w:space="0" w:color="auto"/>
              <w:left w:val="single" w:sz="6" w:space="0" w:color="auto"/>
              <w:bottom w:val="single" w:sz="6" w:space="0" w:color="auto"/>
              <w:right w:val="single" w:sz="6" w:space="0" w:color="auto"/>
            </w:tcBorders>
          </w:tcPr>
          <w:p w14:paraId="333A7EA7" w14:textId="77777777" w:rsidR="00A375B5" w:rsidRPr="003F216E" w:rsidRDefault="00A375B5" w:rsidP="00A375B5">
            <w:pPr>
              <w:autoSpaceDE w:val="0"/>
              <w:autoSpaceDN w:val="0"/>
              <w:adjustRightInd w:val="0"/>
              <w:rPr>
                <w:sz w:val="20"/>
                <w:szCs w:val="20"/>
              </w:rPr>
            </w:pPr>
          </w:p>
        </w:tc>
        <w:tc>
          <w:tcPr>
            <w:tcW w:w="833" w:type="pct"/>
            <w:tcBorders>
              <w:top w:val="single" w:sz="6" w:space="0" w:color="auto"/>
              <w:left w:val="single" w:sz="6" w:space="0" w:color="auto"/>
              <w:bottom w:val="single" w:sz="6" w:space="0" w:color="auto"/>
              <w:right w:val="single" w:sz="6" w:space="0" w:color="auto"/>
            </w:tcBorders>
          </w:tcPr>
          <w:p w14:paraId="66199C77" w14:textId="77777777" w:rsidR="00A375B5" w:rsidRPr="003F216E" w:rsidRDefault="00A375B5" w:rsidP="00A375B5">
            <w:pPr>
              <w:autoSpaceDE w:val="0"/>
              <w:autoSpaceDN w:val="0"/>
              <w:adjustRightInd w:val="0"/>
              <w:rPr>
                <w:sz w:val="20"/>
                <w:szCs w:val="20"/>
              </w:rPr>
            </w:pPr>
          </w:p>
        </w:tc>
      </w:tr>
    </w:tbl>
    <w:p w14:paraId="7C08D598" w14:textId="77777777" w:rsidR="00A375B5" w:rsidRPr="003F216E" w:rsidRDefault="00A375B5" w:rsidP="00A375B5">
      <w:pPr>
        <w:autoSpaceDE w:val="0"/>
        <w:autoSpaceDN w:val="0"/>
        <w:adjustRightInd w:val="0"/>
        <w:rPr>
          <w:sz w:val="20"/>
          <w:szCs w:val="20"/>
        </w:rPr>
      </w:pPr>
    </w:p>
    <w:p w14:paraId="79F7110A" w14:textId="77777777" w:rsidR="00A375B5" w:rsidRPr="003F216E" w:rsidRDefault="00A375B5" w:rsidP="00A375B5">
      <w:pPr>
        <w:autoSpaceDE w:val="0"/>
        <w:autoSpaceDN w:val="0"/>
        <w:adjustRightInd w:val="0"/>
        <w:rPr>
          <w:sz w:val="20"/>
          <w:szCs w:val="20"/>
        </w:rPr>
      </w:pPr>
    </w:p>
    <w:p w14:paraId="1655B155" w14:textId="77777777" w:rsidR="003F216E" w:rsidRPr="003F216E" w:rsidRDefault="003F216E" w:rsidP="003F216E">
      <w:pPr>
        <w:autoSpaceDE w:val="0"/>
        <w:autoSpaceDN w:val="0"/>
        <w:adjustRightInd w:val="0"/>
        <w:rPr>
          <w:sz w:val="20"/>
          <w:szCs w:val="20"/>
        </w:rPr>
      </w:pPr>
    </w:p>
    <w:p w14:paraId="7080D7BA" w14:textId="77777777" w:rsidR="003F216E" w:rsidRPr="003F216E" w:rsidRDefault="003F216E" w:rsidP="003F216E">
      <w:pPr>
        <w:autoSpaceDE w:val="0"/>
        <w:autoSpaceDN w:val="0"/>
        <w:adjustRightInd w:val="0"/>
        <w:rPr>
          <w:sz w:val="20"/>
          <w:szCs w:val="20"/>
        </w:rPr>
      </w:pPr>
      <w:r w:rsidRPr="003F216E">
        <w:rPr>
          <w:sz w:val="20"/>
          <w:szCs w:val="20"/>
        </w:rPr>
        <w:t>Кандидат/ уполномоченный</w:t>
      </w:r>
    </w:p>
    <w:p w14:paraId="19E0F036" w14:textId="77777777" w:rsidR="003F216E" w:rsidRPr="003F216E" w:rsidRDefault="003F216E" w:rsidP="003F216E">
      <w:pPr>
        <w:autoSpaceDE w:val="0"/>
        <w:autoSpaceDN w:val="0"/>
        <w:adjustRightInd w:val="0"/>
        <w:rPr>
          <w:sz w:val="20"/>
          <w:szCs w:val="20"/>
        </w:rPr>
      </w:pPr>
      <w:r w:rsidRPr="003F216E">
        <w:rPr>
          <w:sz w:val="20"/>
          <w:szCs w:val="20"/>
        </w:rPr>
        <w:t xml:space="preserve">представитель по финансовым вопросам   </w:t>
      </w:r>
    </w:p>
    <w:p w14:paraId="656C01FC" w14:textId="77777777" w:rsidR="003F216E" w:rsidRPr="003F216E" w:rsidRDefault="003F216E" w:rsidP="003F216E">
      <w:pPr>
        <w:autoSpaceDE w:val="0"/>
        <w:autoSpaceDN w:val="0"/>
        <w:adjustRightInd w:val="0"/>
        <w:rPr>
          <w:sz w:val="20"/>
          <w:szCs w:val="20"/>
        </w:rPr>
      </w:pPr>
      <w:r w:rsidRPr="003F216E">
        <w:rPr>
          <w:sz w:val="20"/>
          <w:szCs w:val="20"/>
        </w:rPr>
        <w:t>избирательного объединения</w:t>
      </w:r>
      <w:r>
        <w:rPr>
          <w:sz w:val="20"/>
          <w:szCs w:val="20"/>
        </w:rPr>
        <w:tab/>
      </w:r>
      <w:r>
        <w:rPr>
          <w:sz w:val="20"/>
          <w:szCs w:val="20"/>
        </w:rPr>
        <w:tab/>
      </w:r>
      <w:r>
        <w:rPr>
          <w:sz w:val="20"/>
          <w:szCs w:val="20"/>
        </w:rPr>
        <w:tab/>
      </w:r>
      <w:r>
        <w:rPr>
          <w:sz w:val="20"/>
          <w:szCs w:val="20"/>
        </w:rPr>
        <w:tab/>
        <w:t xml:space="preserve">          </w:t>
      </w:r>
      <w:r w:rsidRPr="003F216E">
        <w:rPr>
          <w:sz w:val="20"/>
          <w:szCs w:val="20"/>
        </w:rPr>
        <w:t>____________</w:t>
      </w:r>
      <w:r>
        <w:rPr>
          <w:sz w:val="20"/>
          <w:szCs w:val="20"/>
        </w:rPr>
        <w:tab/>
        <w:t xml:space="preserve">       </w:t>
      </w:r>
      <w:r w:rsidRPr="003F216E">
        <w:rPr>
          <w:sz w:val="20"/>
          <w:szCs w:val="20"/>
        </w:rPr>
        <w:t>______________________</w:t>
      </w:r>
    </w:p>
    <w:p w14:paraId="7B950D7D" w14:textId="77777777" w:rsidR="003F216E" w:rsidRPr="003F216E" w:rsidRDefault="003F216E" w:rsidP="003F216E">
      <w:pPr>
        <w:autoSpaceDE w:val="0"/>
        <w:autoSpaceDN w:val="0"/>
        <w:adjustRightInd w:val="0"/>
        <w:ind w:left="3540" w:firstLine="708"/>
        <w:rPr>
          <w:sz w:val="20"/>
          <w:szCs w:val="20"/>
        </w:rPr>
      </w:pPr>
      <w:r w:rsidRPr="003F216E">
        <w:rPr>
          <w:sz w:val="20"/>
          <w:szCs w:val="20"/>
        </w:rPr>
        <w:t>М.П.</w:t>
      </w:r>
      <w:r>
        <w:rPr>
          <w:sz w:val="20"/>
          <w:szCs w:val="20"/>
        </w:rPr>
        <w:tab/>
      </w:r>
      <w:r>
        <w:rPr>
          <w:sz w:val="20"/>
          <w:szCs w:val="20"/>
        </w:rPr>
        <w:tab/>
      </w:r>
      <w:r w:rsidRPr="003F216E">
        <w:rPr>
          <w:sz w:val="20"/>
          <w:szCs w:val="20"/>
        </w:rPr>
        <w:t>(подпись)</w:t>
      </w:r>
      <w:r>
        <w:rPr>
          <w:sz w:val="20"/>
          <w:szCs w:val="20"/>
        </w:rPr>
        <w:tab/>
        <w:t xml:space="preserve">          </w:t>
      </w:r>
      <w:r w:rsidRPr="003F216E">
        <w:rPr>
          <w:sz w:val="20"/>
          <w:szCs w:val="20"/>
        </w:rPr>
        <w:t>(инициалы, фамилия)</w:t>
      </w:r>
    </w:p>
    <w:p w14:paraId="203378A9" w14:textId="77777777" w:rsidR="003F216E" w:rsidRPr="003F216E" w:rsidRDefault="003F216E" w:rsidP="003F216E">
      <w:pPr>
        <w:autoSpaceDE w:val="0"/>
        <w:autoSpaceDN w:val="0"/>
        <w:adjustRightInd w:val="0"/>
        <w:rPr>
          <w:sz w:val="20"/>
          <w:szCs w:val="20"/>
        </w:rPr>
      </w:pPr>
    </w:p>
    <w:p w14:paraId="71A8B5CC" w14:textId="77777777" w:rsidR="003F216E" w:rsidRPr="003F216E" w:rsidRDefault="003F216E" w:rsidP="003F216E">
      <w:pPr>
        <w:autoSpaceDE w:val="0"/>
        <w:autoSpaceDN w:val="0"/>
        <w:adjustRightInd w:val="0"/>
        <w:rPr>
          <w:sz w:val="20"/>
          <w:szCs w:val="20"/>
        </w:rPr>
      </w:pPr>
      <w:r w:rsidRPr="003F216E">
        <w:rPr>
          <w:sz w:val="20"/>
          <w:szCs w:val="20"/>
        </w:rPr>
        <w:t>___________________</w:t>
      </w:r>
    </w:p>
    <w:p w14:paraId="70533B1B" w14:textId="77777777" w:rsidR="003F216E" w:rsidRPr="003F216E" w:rsidRDefault="003F216E" w:rsidP="003F216E">
      <w:pPr>
        <w:autoSpaceDE w:val="0"/>
        <w:autoSpaceDN w:val="0"/>
        <w:adjustRightInd w:val="0"/>
        <w:ind w:firstLine="708"/>
        <w:outlineLvl w:val="1"/>
        <w:rPr>
          <w:sz w:val="20"/>
          <w:szCs w:val="20"/>
        </w:rPr>
        <w:sectPr w:rsidR="003F216E" w:rsidRPr="003F216E" w:rsidSect="009B13E4">
          <w:pgSz w:w="11905" w:h="16838" w:code="9"/>
          <w:pgMar w:top="1134" w:right="1134" w:bottom="1985" w:left="1134" w:header="720" w:footer="720" w:gutter="0"/>
          <w:cols w:space="720"/>
        </w:sectPr>
      </w:pPr>
      <w:r w:rsidRPr="003F216E">
        <w:rPr>
          <w:sz w:val="20"/>
          <w:szCs w:val="20"/>
        </w:rPr>
        <w:t>(дата)</w:t>
      </w:r>
    </w:p>
    <w:tbl>
      <w:tblPr>
        <w:tblW w:w="5760" w:type="dxa"/>
        <w:tblInd w:w="4248" w:type="dxa"/>
        <w:tblLook w:val="01E0" w:firstRow="1" w:lastRow="1" w:firstColumn="1" w:lastColumn="1" w:noHBand="0" w:noVBand="0"/>
      </w:tblPr>
      <w:tblGrid>
        <w:gridCol w:w="5760"/>
      </w:tblGrid>
      <w:tr w:rsidR="00EF6E83" w:rsidRPr="003F216E" w14:paraId="219B6C14" w14:textId="77777777" w:rsidTr="00EF6E83">
        <w:tc>
          <w:tcPr>
            <w:tcW w:w="5760" w:type="dxa"/>
          </w:tcPr>
          <w:p w14:paraId="440F7F82" w14:textId="77777777" w:rsidR="00EF6E83" w:rsidRPr="003F216E" w:rsidRDefault="004D7116" w:rsidP="00EF6E83">
            <w:pPr>
              <w:autoSpaceDE w:val="0"/>
              <w:autoSpaceDN w:val="0"/>
              <w:adjustRightInd w:val="0"/>
              <w:jc w:val="center"/>
              <w:outlineLvl w:val="1"/>
              <w:rPr>
                <w:sz w:val="20"/>
              </w:rPr>
            </w:pPr>
            <w:r w:rsidRPr="003F216E">
              <w:rPr>
                <w:sz w:val="20"/>
              </w:rPr>
              <w:lastRenderedPageBreak/>
              <w:t>Приложение № 6</w:t>
            </w:r>
          </w:p>
        </w:tc>
      </w:tr>
      <w:tr w:rsidR="00EF6E83" w:rsidRPr="003F216E" w14:paraId="7E3730B6" w14:textId="77777777" w:rsidTr="00EF6E83">
        <w:trPr>
          <w:trHeight w:val="953"/>
        </w:trPr>
        <w:tc>
          <w:tcPr>
            <w:tcW w:w="5760" w:type="dxa"/>
          </w:tcPr>
          <w:p w14:paraId="628E0A8A" w14:textId="77777777" w:rsidR="00EF6E83" w:rsidRPr="003F216E" w:rsidRDefault="00EF6E83" w:rsidP="00EF6E83">
            <w:pPr>
              <w:autoSpaceDE w:val="0"/>
              <w:autoSpaceDN w:val="0"/>
              <w:adjustRightInd w:val="0"/>
              <w:jc w:val="center"/>
            </w:pPr>
            <w:r w:rsidRPr="003F216E">
              <w:rPr>
                <w:sz w:val="20"/>
                <w:szCs w:val="20"/>
              </w:rPr>
              <w:t>к Порядку и формам учета и отчетности о поступлении и расходовании средств, в том числе по каждой операции,</w:t>
            </w:r>
            <w:r w:rsidR="00665E71" w:rsidRPr="003F216E">
              <w:rPr>
                <w:sz w:val="20"/>
                <w:szCs w:val="20"/>
              </w:rPr>
              <w:t xml:space="preserve"> </w:t>
            </w:r>
            <w:r w:rsidRPr="003F216E">
              <w:rPr>
                <w:sz w:val="20"/>
                <w:szCs w:val="20"/>
              </w:rPr>
              <w:t xml:space="preserve">избирательных фондов кандидатов и избирательных объединений при проведении выборов депутатов Мурманской областной Думы восьмого созыва, утвержденного постановлением Избирательной комиссии Мурманской области от </w:t>
            </w:r>
            <w:r w:rsidR="009E65C5" w:rsidRPr="009E65C5">
              <w:rPr>
                <w:sz w:val="20"/>
                <w:szCs w:val="20"/>
              </w:rPr>
              <w:t>16.06.2026 г. № 96/562</w:t>
            </w:r>
          </w:p>
        </w:tc>
      </w:tr>
    </w:tbl>
    <w:p w14:paraId="2654BB7E" w14:textId="77777777" w:rsidR="00EF6E83" w:rsidRPr="003F216E" w:rsidRDefault="00EF6E83" w:rsidP="00EF6E83">
      <w:pPr>
        <w:autoSpaceDE w:val="0"/>
        <w:autoSpaceDN w:val="0"/>
        <w:adjustRightInd w:val="0"/>
        <w:rPr>
          <w:sz w:val="20"/>
          <w:szCs w:val="20"/>
        </w:rPr>
      </w:pPr>
    </w:p>
    <w:p w14:paraId="1BA9908A" w14:textId="77777777" w:rsidR="00EF6E83" w:rsidRPr="003F216E" w:rsidRDefault="00EF6E83" w:rsidP="00EF6E83">
      <w:pPr>
        <w:autoSpaceDE w:val="0"/>
        <w:autoSpaceDN w:val="0"/>
        <w:adjustRightInd w:val="0"/>
        <w:jc w:val="center"/>
        <w:rPr>
          <w:b/>
          <w:sz w:val="20"/>
          <w:szCs w:val="20"/>
        </w:rPr>
      </w:pPr>
      <w:r w:rsidRPr="003F216E">
        <w:rPr>
          <w:b/>
          <w:sz w:val="20"/>
          <w:szCs w:val="20"/>
        </w:rPr>
        <w:t>Сведения о поступлении и расходовании средств избирательных фондов кандидатов</w:t>
      </w:r>
    </w:p>
    <w:p w14:paraId="531AC7B6" w14:textId="77777777" w:rsidR="00EF6E83" w:rsidRPr="003F216E" w:rsidRDefault="00EF6E83" w:rsidP="00EF6E83">
      <w:pPr>
        <w:autoSpaceDE w:val="0"/>
        <w:autoSpaceDN w:val="0"/>
        <w:adjustRightInd w:val="0"/>
        <w:jc w:val="center"/>
        <w:rPr>
          <w:sz w:val="20"/>
          <w:szCs w:val="20"/>
        </w:rPr>
      </w:pPr>
    </w:p>
    <w:p w14:paraId="456C7931" w14:textId="77777777" w:rsidR="00EF6E83" w:rsidRPr="003F216E" w:rsidRDefault="00EF6E83" w:rsidP="00EF6E83">
      <w:pPr>
        <w:autoSpaceDE w:val="0"/>
        <w:autoSpaceDN w:val="0"/>
        <w:adjustRightInd w:val="0"/>
        <w:jc w:val="center"/>
        <w:rPr>
          <w:sz w:val="20"/>
          <w:szCs w:val="20"/>
        </w:rPr>
      </w:pPr>
      <w:r w:rsidRPr="003F216E">
        <w:rPr>
          <w:sz w:val="20"/>
          <w:szCs w:val="20"/>
        </w:rPr>
        <w:t>___________________________________________________________________________</w:t>
      </w:r>
    </w:p>
    <w:p w14:paraId="6D72321A" w14:textId="77777777" w:rsidR="00EF6E83" w:rsidRPr="003F216E" w:rsidRDefault="00EF6E83" w:rsidP="00EF6E83">
      <w:pPr>
        <w:autoSpaceDE w:val="0"/>
        <w:autoSpaceDN w:val="0"/>
        <w:adjustRightInd w:val="0"/>
        <w:jc w:val="center"/>
        <w:rPr>
          <w:sz w:val="16"/>
          <w:szCs w:val="16"/>
        </w:rPr>
      </w:pPr>
      <w:r w:rsidRPr="003F216E">
        <w:rPr>
          <w:sz w:val="16"/>
          <w:szCs w:val="16"/>
        </w:rPr>
        <w:t>(наименование избирательной кампании)</w:t>
      </w:r>
    </w:p>
    <w:p w14:paraId="50F8FF76" w14:textId="77777777" w:rsidR="00EF6E83" w:rsidRPr="003F216E" w:rsidRDefault="00EF6E83" w:rsidP="00EF6E83">
      <w:pPr>
        <w:autoSpaceDE w:val="0"/>
        <w:autoSpaceDN w:val="0"/>
        <w:adjustRightInd w:val="0"/>
        <w:jc w:val="center"/>
        <w:rPr>
          <w:sz w:val="16"/>
          <w:szCs w:val="16"/>
        </w:rPr>
      </w:pPr>
    </w:p>
    <w:p w14:paraId="7B6D40FC" w14:textId="77777777" w:rsidR="00EF6E83" w:rsidRPr="003F216E" w:rsidRDefault="00EF6E83" w:rsidP="00EF6E83">
      <w:pPr>
        <w:autoSpaceDE w:val="0"/>
        <w:autoSpaceDN w:val="0"/>
        <w:adjustRightInd w:val="0"/>
        <w:jc w:val="center"/>
        <w:rPr>
          <w:sz w:val="20"/>
          <w:szCs w:val="20"/>
        </w:rPr>
      </w:pPr>
      <w:r w:rsidRPr="003F216E">
        <w:rPr>
          <w:sz w:val="20"/>
          <w:szCs w:val="20"/>
        </w:rPr>
        <w:t>________________________________________________________________________________________________</w:t>
      </w:r>
    </w:p>
    <w:p w14:paraId="2962EBB3" w14:textId="77777777" w:rsidR="00EF6E83" w:rsidRPr="003F216E" w:rsidRDefault="00EF6E83" w:rsidP="00EF6E83">
      <w:pPr>
        <w:autoSpaceDE w:val="0"/>
        <w:autoSpaceDN w:val="0"/>
        <w:adjustRightInd w:val="0"/>
        <w:jc w:val="center"/>
        <w:rPr>
          <w:sz w:val="16"/>
          <w:szCs w:val="16"/>
        </w:rPr>
      </w:pPr>
      <w:r w:rsidRPr="003F216E">
        <w:rPr>
          <w:sz w:val="16"/>
          <w:szCs w:val="16"/>
        </w:rPr>
        <w:t>(наименование и номер избирательного округа)</w:t>
      </w:r>
    </w:p>
    <w:p w14:paraId="52F8F816" w14:textId="77777777" w:rsidR="00EF6E83" w:rsidRPr="003F216E" w:rsidRDefault="00EF6E83" w:rsidP="00EF6E83">
      <w:pPr>
        <w:autoSpaceDE w:val="0"/>
        <w:autoSpaceDN w:val="0"/>
        <w:adjustRightInd w:val="0"/>
        <w:jc w:val="center"/>
        <w:rPr>
          <w:sz w:val="16"/>
          <w:szCs w:val="16"/>
        </w:rPr>
      </w:pPr>
    </w:p>
    <w:p w14:paraId="34523777" w14:textId="77777777" w:rsidR="00EF6E83" w:rsidRPr="003F216E" w:rsidRDefault="00C070EE" w:rsidP="00C070EE">
      <w:pPr>
        <w:autoSpaceDE w:val="0"/>
        <w:autoSpaceDN w:val="0"/>
        <w:adjustRightInd w:val="0"/>
        <w:jc w:val="right"/>
        <w:rPr>
          <w:sz w:val="16"/>
          <w:szCs w:val="16"/>
        </w:rPr>
      </w:pPr>
      <w:r w:rsidRPr="003F216E">
        <w:rPr>
          <w:sz w:val="16"/>
          <w:szCs w:val="16"/>
        </w:rPr>
        <w:t>В руб.</w:t>
      </w:r>
    </w:p>
    <w:tbl>
      <w:tblPr>
        <w:tblW w:w="5144" w:type="pct"/>
        <w:tblCellMar>
          <w:left w:w="70" w:type="dxa"/>
          <w:right w:w="70" w:type="dxa"/>
        </w:tblCellMar>
        <w:tblLook w:val="0000" w:firstRow="0" w:lastRow="0" w:firstColumn="0" w:lastColumn="0" w:noHBand="0" w:noVBand="0"/>
      </w:tblPr>
      <w:tblGrid>
        <w:gridCol w:w="540"/>
        <w:gridCol w:w="6112"/>
        <w:gridCol w:w="752"/>
        <w:gridCol w:w="1316"/>
        <w:gridCol w:w="1178"/>
      </w:tblGrid>
      <w:tr w:rsidR="00EF6E83" w:rsidRPr="003F216E" w14:paraId="44B9684C" w14:textId="77777777" w:rsidTr="00EF6E83">
        <w:trPr>
          <w:cantSplit/>
          <w:trHeight w:val="480"/>
        </w:trPr>
        <w:tc>
          <w:tcPr>
            <w:tcW w:w="3357" w:type="pct"/>
            <w:gridSpan w:val="2"/>
            <w:tcBorders>
              <w:top w:val="single" w:sz="6" w:space="0" w:color="auto"/>
              <w:left w:val="single" w:sz="6" w:space="0" w:color="auto"/>
              <w:bottom w:val="single" w:sz="6" w:space="0" w:color="auto"/>
              <w:right w:val="single" w:sz="6" w:space="0" w:color="auto"/>
            </w:tcBorders>
          </w:tcPr>
          <w:p w14:paraId="5126910B" w14:textId="77777777" w:rsidR="00EF6E83" w:rsidRPr="003F216E" w:rsidRDefault="00EF6E83" w:rsidP="00EF6E83">
            <w:pPr>
              <w:autoSpaceDE w:val="0"/>
              <w:autoSpaceDN w:val="0"/>
              <w:adjustRightInd w:val="0"/>
              <w:jc w:val="center"/>
              <w:rPr>
                <w:sz w:val="20"/>
                <w:szCs w:val="20"/>
              </w:rPr>
            </w:pPr>
            <w:r w:rsidRPr="003F216E">
              <w:rPr>
                <w:sz w:val="20"/>
                <w:szCs w:val="20"/>
              </w:rPr>
              <w:t>Строка финансового отчета</w:t>
            </w:r>
          </w:p>
        </w:tc>
        <w:tc>
          <w:tcPr>
            <w:tcW w:w="381" w:type="pct"/>
            <w:tcBorders>
              <w:top w:val="single" w:sz="6" w:space="0" w:color="auto"/>
              <w:left w:val="single" w:sz="6" w:space="0" w:color="auto"/>
              <w:bottom w:val="single" w:sz="6" w:space="0" w:color="auto"/>
              <w:right w:val="single" w:sz="6" w:space="0" w:color="auto"/>
            </w:tcBorders>
          </w:tcPr>
          <w:p w14:paraId="4F973168" w14:textId="77777777" w:rsidR="00EF6E83" w:rsidRPr="003F216E" w:rsidRDefault="00EF6E83" w:rsidP="00EF6E83">
            <w:pPr>
              <w:autoSpaceDE w:val="0"/>
              <w:autoSpaceDN w:val="0"/>
              <w:adjustRightInd w:val="0"/>
              <w:jc w:val="center"/>
              <w:rPr>
                <w:sz w:val="20"/>
                <w:szCs w:val="20"/>
              </w:rPr>
            </w:pPr>
            <w:r w:rsidRPr="003F216E">
              <w:rPr>
                <w:sz w:val="20"/>
                <w:szCs w:val="20"/>
              </w:rPr>
              <w:t xml:space="preserve">Шифр </w:t>
            </w:r>
            <w:r w:rsidRPr="003F216E">
              <w:rPr>
                <w:sz w:val="20"/>
                <w:szCs w:val="20"/>
              </w:rPr>
              <w:br/>
              <w:t>строки</w:t>
            </w:r>
          </w:p>
        </w:tc>
        <w:tc>
          <w:tcPr>
            <w:tcW w:w="666" w:type="pct"/>
            <w:tcBorders>
              <w:top w:val="single" w:sz="6" w:space="0" w:color="auto"/>
              <w:left w:val="single" w:sz="6" w:space="0" w:color="auto"/>
              <w:bottom w:val="single" w:sz="6" w:space="0" w:color="auto"/>
              <w:right w:val="single" w:sz="6" w:space="0" w:color="auto"/>
            </w:tcBorders>
          </w:tcPr>
          <w:p w14:paraId="764F3786" w14:textId="77777777" w:rsidR="00EF6E83" w:rsidRPr="003F216E" w:rsidRDefault="00C070EE" w:rsidP="00EF6E83">
            <w:pPr>
              <w:autoSpaceDE w:val="0"/>
              <w:autoSpaceDN w:val="0"/>
              <w:adjustRightInd w:val="0"/>
              <w:jc w:val="center"/>
              <w:rPr>
                <w:sz w:val="20"/>
                <w:szCs w:val="20"/>
              </w:rPr>
            </w:pPr>
            <w:r w:rsidRPr="003F216E">
              <w:rPr>
                <w:sz w:val="20"/>
                <w:szCs w:val="20"/>
              </w:rPr>
              <w:t>Итого по всем кандидатам</w:t>
            </w:r>
          </w:p>
        </w:tc>
        <w:tc>
          <w:tcPr>
            <w:tcW w:w="596" w:type="pct"/>
            <w:tcBorders>
              <w:top w:val="single" w:sz="6" w:space="0" w:color="auto"/>
              <w:left w:val="single" w:sz="6" w:space="0" w:color="auto"/>
              <w:bottom w:val="single" w:sz="6" w:space="0" w:color="auto"/>
              <w:right w:val="single" w:sz="6" w:space="0" w:color="auto"/>
            </w:tcBorders>
          </w:tcPr>
          <w:p w14:paraId="5811FA3A" w14:textId="77777777" w:rsidR="00EF6E83" w:rsidRPr="003F216E" w:rsidRDefault="00C070EE" w:rsidP="00EF6E83">
            <w:pPr>
              <w:autoSpaceDE w:val="0"/>
              <w:autoSpaceDN w:val="0"/>
              <w:adjustRightInd w:val="0"/>
              <w:jc w:val="center"/>
              <w:rPr>
                <w:sz w:val="20"/>
                <w:szCs w:val="20"/>
              </w:rPr>
            </w:pPr>
            <w:r w:rsidRPr="003F216E">
              <w:rPr>
                <w:sz w:val="20"/>
                <w:szCs w:val="20"/>
              </w:rPr>
              <w:t>Фамилия, имя, отчество кандидата</w:t>
            </w:r>
          </w:p>
        </w:tc>
      </w:tr>
      <w:tr w:rsidR="00EF6E83" w:rsidRPr="003F216E" w14:paraId="6947CE90" w14:textId="77777777" w:rsidTr="00EF6E83">
        <w:trPr>
          <w:cantSplit/>
          <w:trHeight w:val="240"/>
        </w:trPr>
        <w:tc>
          <w:tcPr>
            <w:tcW w:w="3357" w:type="pct"/>
            <w:gridSpan w:val="2"/>
            <w:tcBorders>
              <w:top w:val="single" w:sz="6" w:space="0" w:color="auto"/>
              <w:left w:val="single" w:sz="6" w:space="0" w:color="auto"/>
              <w:bottom w:val="single" w:sz="6" w:space="0" w:color="auto"/>
              <w:right w:val="single" w:sz="6" w:space="0" w:color="auto"/>
            </w:tcBorders>
          </w:tcPr>
          <w:p w14:paraId="17E314A9" w14:textId="77777777" w:rsidR="00EF6E83" w:rsidRPr="003F216E" w:rsidRDefault="00EF6E83" w:rsidP="00EF6E83">
            <w:pPr>
              <w:autoSpaceDE w:val="0"/>
              <w:autoSpaceDN w:val="0"/>
              <w:adjustRightInd w:val="0"/>
              <w:jc w:val="center"/>
              <w:rPr>
                <w:sz w:val="20"/>
                <w:szCs w:val="20"/>
              </w:rPr>
            </w:pPr>
            <w:r w:rsidRPr="003F216E">
              <w:rPr>
                <w:sz w:val="20"/>
                <w:szCs w:val="20"/>
              </w:rPr>
              <w:t>1</w:t>
            </w:r>
          </w:p>
        </w:tc>
        <w:tc>
          <w:tcPr>
            <w:tcW w:w="381" w:type="pct"/>
            <w:tcBorders>
              <w:top w:val="single" w:sz="6" w:space="0" w:color="auto"/>
              <w:left w:val="single" w:sz="6" w:space="0" w:color="auto"/>
              <w:bottom w:val="single" w:sz="6" w:space="0" w:color="auto"/>
              <w:right w:val="single" w:sz="6" w:space="0" w:color="auto"/>
            </w:tcBorders>
          </w:tcPr>
          <w:p w14:paraId="7D9C6431" w14:textId="77777777" w:rsidR="00EF6E83" w:rsidRPr="003F216E" w:rsidRDefault="00EF6E83" w:rsidP="00EF6E83">
            <w:pPr>
              <w:autoSpaceDE w:val="0"/>
              <w:autoSpaceDN w:val="0"/>
              <w:adjustRightInd w:val="0"/>
              <w:jc w:val="center"/>
              <w:rPr>
                <w:sz w:val="20"/>
                <w:szCs w:val="20"/>
              </w:rPr>
            </w:pPr>
            <w:r w:rsidRPr="003F216E">
              <w:rPr>
                <w:sz w:val="20"/>
                <w:szCs w:val="20"/>
              </w:rPr>
              <w:t>2</w:t>
            </w:r>
          </w:p>
        </w:tc>
        <w:tc>
          <w:tcPr>
            <w:tcW w:w="666" w:type="pct"/>
            <w:tcBorders>
              <w:top w:val="single" w:sz="6" w:space="0" w:color="auto"/>
              <w:left w:val="single" w:sz="6" w:space="0" w:color="auto"/>
              <w:bottom w:val="single" w:sz="6" w:space="0" w:color="auto"/>
              <w:right w:val="single" w:sz="6" w:space="0" w:color="auto"/>
            </w:tcBorders>
          </w:tcPr>
          <w:p w14:paraId="73BCB2F8" w14:textId="77777777" w:rsidR="00EF6E83" w:rsidRPr="003F216E" w:rsidRDefault="00EF6E83" w:rsidP="00EF6E83">
            <w:pPr>
              <w:autoSpaceDE w:val="0"/>
              <w:autoSpaceDN w:val="0"/>
              <w:adjustRightInd w:val="0"/>
              <w:jc w:val="center"/>
              <w:rPr>
                <w:sz w:val="20"/>
                <w:szCs w:val="20"/>
              </w:rPr>
            </w:pPr>
            <w:r w:rsidRPr="003F216E">
              <w:rPr>
                <w:sz w:val="20"/>
                <w:szCs w:val="20"/>
              </w:rPr>
              <w:t>3</w:t>
            </w:r>
          </w:p>
        </w:tc>
        <w:tc>
          <w:tcPr>
            <w:tcW w:w="596" w:type="pct"/>
            <w:tcBorders>
              <w:top w:val="single" w:sz="6" w:space="0" w:color="auto"/>
              <w:left w:val="single" w:sz="6" w:space="0" w:color="auto"/>
              <w:bottom w:val="single" w:sz="6" w:space="0" w:color="auto"/>
              <w:right w:val="single" w:sz="6" w:space="0" w:color="auto"/>
            </w:tcBorders>
          </w:tcPr>
          <w:p w14:paraId="292AC802" w14:textId="77777777" w:rsidR="00EF6E83" w:rsidRPr="003F216E" w:rsidRDefault="00EF6E83" w:rsidP="00EF6E83">
            <w:pPr>
              <w:autoSpaceDE w:val="0"/>
              <w:autoSpaceDN w:val="0"/>
              <w:adjustRightInd w:val="0"/>
              <w:jc w:val="center"/>
              <w:rPr>
                <w:sz w:val="20"/>
                <w:szCs w:val="20"/>
              </w:rPr>
            </w:pPr>
            <w:r w:rsidRPr="003F216E">
              <w:rPr>
                <w:sz w:val="20"/>
                <w:szCs w:val="20"/>
              </w:rPr>
              <w:t>4</w:t>
            </w:r>
          </w:p>
        </w:tc>
      </w:tr>
      <w:tr w:rsidR="00EF6E83" w:rsidRPr="003F216E" w14:paraId="55B86ABB" w14:textId="77777777" w:rsidTr="00EF6E83">
        <w:trPr>
          <w:cantSplit/>
          <w:trHeight w:val="140"/>
        </w:trPr>
        <w:tc>
          <w:tcPr>
            <w:tcW w:w="268" w:type="pct"/>
            <w:tcBorders>
              <w:top w:val="single" w:sz="6" w:space="0" w:color="auto"/>
              <w:left w:val="single" w:sz="6" w:space="0" w:color="auto"/>
              <w:bottom w:val="single" w:sz="6" w:space="0" w:color="auto"/>
              <w:right w:val="single" w:sz="6" w:space="0" w:color="auto"/>
            </w:tcBorders>
          </w:tcPr>
          <w:p w14:paraId="02CC625A" w14:textId="77777777" w:rsidR="00EF6E83" w:rsidRPr="003F216E" w:rsidRDefault="00EF6E83" w:rsidP="00EF6E83">
            <w:pPr>
              <w:autoSpaceDE w:val="0"/>
              <w:autoSpaceDN w:val="0"/>
              <w:adjustRightInd w:val="0"/>
              <w:rPr>
                <w:sz w:val="20"/>
                <w:szCs w:val="20"/>
              </w:rPr>
            </w:pPr>
            <w:r w:rsidRPr="003F216E">
              <w:rPr>
                <w:sz w:val="20"/>
                <w:szCs w:val="20"/>
              </w:rPr>
              <w:t>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75E5C9B8" w14:textId="77777777" w:rsidR="00EF6E83" w:rsidRPr="003F216E" w:rsidRDefault="00EF6E83" w:rsidP="00EF6E83">
            <w:pPr>
              <w:autoSpaceDE w:val="0"/>
              <w:autoSpaceDN w:val="0"/>
              <w:adjustRightInd w:val="0"/>
              <w:rPr>
                <w:sz w:val="20"/>
                <w:szCs w:val="20"/>
              </w:rPr>
            </w:pPr>
            <w:r w:rsidRPr="003F216E">
              <w:rPr>
                <w:sz w:val="20"/>
                <w:szCs w:val="20"/>
              </w:rPr>
              <w:t>Поступило средств в</w:t>
            </w:r>
            <w:r w:rsidR="00665E71" w:rsidRPr="003F216E">
              <w:rPr>
                <w:sz w:val="20"/>
                <w:szCs w:val="20"/>
              </w:rPr>
              <w:t xml:space="preserve"> </w:t>
            </w:r>
            <w:r w:rsidRPr="003F216E">
              <w:rPr>
                <w:sz w:val="20"/>
                <w:szCs w:val="20"/>
              </w:rPr>
              <w:t>избирательный</w:t>
            </w:r>
            <w:r w:rsidR="00665E71" w:rsidRPr="003F216E">
              <w:rPr>
                <w:sz w:val="20"/>
                <w:szCs w:val="20"/>
              </w:rPr>
              <w:t xml:space="preserve"> </w:t>
            </w:r>
            <w:r w:rsidRPr="003F216E">
              <w:rPr>
                <w:sz w:val="20"/>
                <w:szCs w:val="20"/>
              </w:rPr>
              <w:t>фонд, всего</w:t>
            </w:r>
          </w:p>
        </w:tc>
        <w:tc>
          <w:tcPr>
            <w:tcW w:w="381" w:type="pct"/>
            <w:tcBorders>
              <w:top w:val="single" w:sz="6" w:space="0" w:color="auto"/>
              <w:left w:val="single" w:sz="6" w:space="0" w:color="auto"/>
              <w:bottom w:val="single" w:sz="6" w:space="0" w:color="auto"/>
              <w:right w:val="single" w:sz="6" w:space="0" w:color="auto"/>
            </w:tcBorders>
          </w:tcPr>
          <w:p w14:paraId="0B788C70" w14:textId="77777777" w:rsidR="00EF6E83" w:rsidRPr="003F216E" w:rsidRDefault="00EF6E83" w:rsidP="00EF6E83">
            <w:pPr>
              <w:autoSpaceDE w:val="0"/>
              <w:autoSpaceDN w:val="0"/>
              <w:adjustRightInd w:val="0"/>
              <w:jc w:val="center"/>
              <w:rPr>
                <w:sz w:val="20"/>
                <w:szCs w:val="20"/>
              </w:rPr>
            </w:pPr>
            <w:r w:rsidRPr="003F216E">
              <w:rPr>
                <w:sz w:val="20"/>
                <w:szCs w:val="20"/>
              </w:rPr>
              <w:t>10</w:t>
            </w:r>
          </w:p>
        </w:tc>
        <w:tc>
          <w:tcPr>
            <w:tcW w:w="666" w:type="pct"/>
            <w:tcBorders>
              <w:top w:val="single" w:sz="6" w:space="0" w:color="auto"/>
              <w:left w:val="single" w:sz="6" w:space="0" w:color="auto"/>
              <w:bottom w:val="single" w:sz="6" w:space="0" w:color="auto"/>
              <w:right w:val="single" w:sz="6" w:space="0" w:color="auto"/>
            </w:tcBorders>
          </w:tcPr>
          <w:p w14:paraId="2AB06128"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4B8C0569" w14:textId="77777777" w:rsidR="00EF6E83" w:rsidRPr="003F216E" w:rsidRDefault="00EF6E83" w:rsidP="00EF6E83">
            <w:pPr>
              <w:autoSpaceDE w:val="0"/>
              <w:autoSpaceDN w:val="0"/>
              <w:adjustRightInd w:val="0"/>
              <w:rPr>
                <w:sz w:val="20"/>
                <w:szCs w:val="20"/>
              </w:rPr>
            </w:pPr>
          </w:p>
        </w:tc>
      </w:tr>
      <w:tr w:rsidR="00EF6E83" w:rsidRPr="003F216E" w14:paraId="136A2345" w14:textId="77777777" w:rsidTr="00EF6E83">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1EE35CC1" w14:textId="77777777" w:rsidR="00EF6E83" w:rsidRPr="003F216E" w:rsidRDefault="00EF6E83" w:rsidP="00EF6E83">
            <w:pPr>
              <w:autoSpaceDE w:val="0"/>
              <w:autoSpaceDN w:val="0"/>
              <w:adjustRightInd w:val="0"/>
              <w:rPr>
                <w:sz w:val="20"/>
                <w:szCs w:val="20"/>
              </w:rPr>
            </w:pPr>
            <w:r w:rsidRPr="003F216E">
              <w:rPr>
                <w:sz w:val="20"/>
                <w:szCs w:val="20"/>
              </w:rPr>
              <w:t>в том числе</w:t>
            </w:r>
            <w:r w:rsidR="00665E71" w:rsidRPr="003F216E">
              <w:rPr>
                <w:sz w:val="20"/>
                <w:szCs w:val="20"/>
              </w:rPr>
              <w:t xml:space="preserve">   </w:t>
            </w:r>
          </w:p>
        </w:tc>
      </w:tr>
      <w:tr w:rsidR="00EF6E83" w:rsidRPr="003F216E" w14:paraId="01A90ACE"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69D7C8A8" w14:textId="77777777" w:rsidR="00EF6E83" w:rsidRPr="003F216E" w:rsidRDefault="00EF6E83" w:rsidP="00EF6E83">
            <w:pPr>
              <w:autoSpaceDE w:val="0"/>
              <w:autoSpaceDN w:val="0"/>
              <w:adjustRightInd w:val="0"/>
              <w:rPr>
                <w:sz w:val="20"/>
                <w:szCs w:val="20"/>
              </w:rPr>
            </w:pPr>
            <w:r w:rsidRPr="003F216E">
              <w:rPr>
                <w:sz w:val="20"/>
                <w:szCs w:val="20"/>
              </w:rPr>
              <w:t>1.1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1639D6E3" w14:textId="77777777" w:rsidR="00EF6E83" w:rsidRPr="003F216E" w:rsidRDefault="00EF6E83" w:rsidP="00EF6E83">
            <w:pPr>
              <w:autoSpaceDE w:val="0"/>
              <w:autoSpaceDN w:val="0"/>
              <w:adjustRightInd w:val="0"/>
              <w:rPr>
                <w:sz w:val="20"/>
                <w:szCs w:val="20"/>
              </w:rPr>
            </w:pPr>
            <w:r w:rsidRPr="003F216E">
              <w:rPr>
                <w:sz w:val="20"/>
                <w:szCs w:val="20"/>
              </w:rPr>
              <w:t>Поступило средств в установленном порядке для формирования избирательного фонда</w:t>
            </w:r>
          </w:p>
        </w:tc>
        <w:tc>
          <w:tcPr>
            <w:tcW w:w="381" w:type="pct"/>
            <w:tcBorders>
              <w:top w:val="single" w:sz="6" w:space="0" w:color="auto"/>
              <w:left w:val="single" w:sz="6" w:space="0" w:color="auto"/>
              <w:bottom w:val="single" w:sz="6" w:space="0" w:color="auto"/>
              <w:right w:val="single" w:sz="6" w:space="0" w:color="auto"/>
            </w:tcBorders>
          </w:tcPr>
          <w:p w14:paraId="43F56DA0" w14:textId="77777777" w:rsidR="00EF6E83" w:rsidRPr="003F216E" w:rsidRDefault="00EF6E83" w:rsidP="00EF6E83">
            <w:pPr>
              <w:autoSpaceDE w:val="0"/>
              <w:autoSpaceDN w:val="0"/>
              <w:adjustRightInd w:val="0"/>
              <w:jc w:val="center"/>
              <w:rPr>
                <w:sz w:val="20"/>
                <w:szCs w:val="20"/>
              </w:rPr>
            </w:pPr>
            <w:r w:rsidRPr="003F216E">
              <w:rPr>
                <w:sz w:val="20"/>
                <w:szCs w:val="20"/>
              </w:rPr>
              <w:t>20</w:t>
            </w:r>
          </w:p>
        </w:tc>
        <w:tc>
          <w:tcPr>
            <w:tcW w:w="666" w:type="pct"/>
            <w:tcBorders>
              <w:top w:val="single" w:sz="6" w:space="0" w:color="auto"/>
              <w:left w:val="single" w:sz="6" w:space="0" w:color="auto"/>
              <w:bottom w:val="single" w:sz="6" w:space="0" w:color="auto"/>
              <w:right w:val="single" w:sz="6" w:space="0" w:color="auto"/>
            </w:tcBorders>
          </w:tcPr>
          <w:p w14:paraId="397B5E94"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4CE82A3B" w14:textId="77777777" w:rsidR="00EF6E83" w:rsidRPr="003F216E" w:rsidRDefault="00EF6E83" w:rsidP="00EF6E83">
            <w:pPr>
              <w:autoSpaceDE w:val="0"/>
              <w:autoSpaceDN w:val="0"/>
              <w:adjustRightInd w:val="0"/>
              <w:rPr>
                <w:sz w:val="20"/>
                <w:szCs w:val="20"/>
              </w:rPr>
            </w:pPr>
          </w:p>
        </w:tc>
      </w:tr>
      <w:tr w:rsidR="00EF6E83" w:rsidRPr="003F216E" w14:paraId="00AE1E82" w14:textId="77777777" w:rsidTr="00EF6E83">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4D102D7E" w14:textId="77777777" w:rsidR="00EF6E83" w:rsidRPr="003F216E" w:rsidRDefault="00EF6E83" w:rsidP="00EF6E83">
            <w:pPr>
              <w:tabs>
                <w:tab w:val="left" w:pos="8535"/>
              </w:tabs>
              <w:autoSpaceDE w:val="0"/>
              <w:autoSpaceDN w:val="0"/>
              <w:adjustRightInd w:val="0"/>
              <w:rPr>
                <w:sz w:val="20"/>
                <w:szCs w:val="20"/>
              </w:rPr>
            </w:pPr>
            <w:r w:rsidRPr="003F216E">
              <w:rPr>
                <w:sz w:val="20"/>
                <w:szCs w:val="20"/>
              </w:rPr>
              <w:t>из них</w:t>
            </w:r>
            <w:r w:rsidR="00665E71" w:rsidRPr="003F216E">
              <w:rPr>
                <w:sz w:val="20"/>
                <w:szCs w:val="20"/>
              </w:rPr>
              <w:t xml:space="preserve">    </w:t>
            </w:r>
          </w:p>
        </w:tc>
      </w:tr>
      <w:tr w:rsidR="00EF6E83" w:rsidRPr="003F216E" w14:paraId="753553D6" w14:textId="77777777" w:rsidTr="00EF6E83">
        <w:trPr>
          <w:cantSplit/>
          <w:trHeight w:val="203"/>
        </w:trPr>
        <w:tc>
          <w:tcPr>
            <w:tcW w:w="268" w:type="pct"/>
            <w:tcBorders>
              <w:top w:val="single" w:sz="6" w:space="0" w:color="auto"/>
              <w:left w:val="single" w:sz="6" w:space="0" w:color="auto"/>
              <w:bottom w:val="single" w:sz="6" w:space="0" w:color="auto"/>
              <w:right w:val="single" w:sz="6" w:space="0" w:color="auto"/>
            </w:tcBorders>
          </w:tcPr>
          <w:p w14:paraId="32D5171A" w14:textId="77777777" w:rsidR="00EF6E83" w:rsidRPr="003F216E" w:rsidRDefault="00EF6E83" w:rsidP="00EF6E83">
            <w:pPr>
              <w:autoSpaceDE w:val="0"/>
              <w:autoSpaceDN w:val="0"/>
              <w:adjustRightInd w:val="0"/>
              <w:rPr>
                <w:sz w:val="20"/>
                <w:szCs w:val="20"/>
              </w:rPr>
            </w:pPr>
            <w:r w:rsidRPr="003F216E">
              <w:rPr>
                <w:sz w:val="20"/>
                <w:szCs w:val="20"/>
              </w:rPr>
              <w:t>1.1.1</w:t>
            </w:r>
          </w:p>
        </w:tc>
        <w:tc>
          <w:tcPr>
            <w:tcW w:w="3089" w:type="pct"/>
            <w:tcBorders>
              <w:top w:val="single" w:sz="6" w:space="0" w:color="auto"/>
              <w:left w:val="single" w:sz="6" w:space="0" w:color="auto"/>
              <w:bottom w:val="single" w:sz="6" w:space="0" w:color="auto"/>
              <w:right w:val="single" w:sz="6" w:space="0" w:color="auto"/>
            </w:tcBorders>
          </w:tcPr>
          <w:p w14:paraId="33E40AED" w14:textId="77777777" w:rsidR="00EF6E83" w:rsidRPr="003F216E" w:rsidRDefault="00EF6E83" w:rsidP="00EF6E83">
            <w:pPr>
              <w:autoSpaceDE w:val="0"/>
              <w:autoSpaceDN w:val="0"/>
              <w:adjustRightInd w:val="0"/>
              <w:rPr>
                <w:sz w:val="20"/>
                <w:szCs w:val="20"/>
              </w:rPr>
            </w:pPr>
            <w:r w:rsidRPr="003F216E">
              <w:rPr>
                <w:sz w:val="20"/>
                <w:szCs w:val="20"/>
              </w:rPr>
              <w:t>Собственные средства кандидата/избирательного объединения</w:t>
            </w:r>
          </w:p>
        </w:tc>
        <w:tc>
          <w:tcPr>
            <w:tcW w:w="381" w:type="pct"/>
            <w:tcBorders>
              <w:top w:val="single" w:sz="6" w:space="0" w:color="auto"/>
              <w:left w:val="single" w:sz="6" w:space="0" w:color="auto"/>
              <w:bottom w:val="single" w:sz="6" w:space="0" w:color="auto"/>
              <w:right w:val="single" w:sz="6" w:space="0" w:color="auto"/>
            </w:tcBorders>
          </w:tcPr>
          <w:p w14:paraId="4E83FA34" w14:textId="77777777" w:rsidR="00EF6E83" w:rsidRPr="003F216E" w:rsidRDefault="00EF6E83" w:rsidP="00EF6E83">
            <w:pPr>
              <w:autoSpaceDE w:val="0"/>
              <w:autoSpaceDN w:val="0"/>
              <w:adjustRightInd w:val="0"/>
              <w:jc w:val="center"/>
              <w:rPr>
                <w:sz w:val="20"/>
                <w:szCs w:val="20"/>
              </w:rPr>
            </w:pPr>
            <w:r w:rsidRPr="003F216E">
              <w:rPr>
                <w:sz w:val="20"/>
                <w:szCs w:val="20"/>
              </w:rPr>
              <w:t>30</w:t>
            </w:r>
          </w:p>
        </w:tc>
        <w:tc>
          <w:tcPr>
            <w:tcW w:w="666" w:type="pct"/>
            <w:tcBorders>
              <w:top w:val="single" w:sz="6" w:space="0" w:color="auto"/>
              <w:left w:val="single" w:sz="6" w:space="0" w:color="auto"/>
              <w:bottom w:val="single" w:sz="6" w:space="0" w:color="auto"/>
              <w:right w:val="single" w:sz="6" w:space="0" w:color="auto"/>
            </w:tcBorders>
          </w:tcPr>
          <w:p w14:paraId="382285C1"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1F720BA4" w14:textId="77777777" w:rsidR="00EF6E83" w:rsidRPr="003F216E" w:rsidRDefault="00EF6E83" w:rsidP="00EF6E83">
            <w:pPr>
              <w:autoSpaceDE w:val="0"/>
              <w:autoSpaceDN w:val="0"/>
              <w:adjustRightInd w:val="0"/>
              <w:rPr>
                <w:sz w:val="20"/>
                <w:szCs w:val="20"/>
              </w:rPr>
            </w:pPr>
          </w:p>
        </w:tc>
      </w:tr>
      <w:tr w:rsidR="00EF6E83" w:rsidRPr="003F216E" w14:paraId="54F0DEB3" w14:textId="77777777" w:rsidTr="00EF6E83">
        <w:trPr>
          <w:cantSplit/>
          <w:trHeight w:val="480"/>
        </w:trPr>
        <w:tc>
          <w:tcPr>
            <w:tcW w:w="268" w:type="pct"/>
            <w:tcBorders>
              <w:top w:val="single" w:sz="6" w:space="0" w:color="auto"/>
              <w:left w:val="single" w:sz="6" w:space="0" w:color="auto"/>
              <w:bottom w:val="single" w:sz="6" w:space="0" w:color="auto"/>
              <w:right w:val="single" w:sz="6" w:space="0" w:color="auto"/>
            </w:tcBorders>
          </w:tcPr>
          <w:p w14:paraId="19DE40F7" w14:textId="77777777" w:rsidR="00EF6E83" w:rsidRPr="003F216E" w:rsidRDefault="00EF6E83" w:rsidP="00EF6E83">
            <w:pPr>
              <w:autoSpaceDE w:val="0"/>
              <w:autoSpaceDN w:val="0"/>
              <w:adjustRightInd w:val="0"/>
              <w:rPr>
                <w:sz w:val="20"/>
                <w:szCs w:val="20"/>
              </w:rPr>
            </w:pPr>
            <w:r w:rsidRPr="003F216E">
              <w:rPr>
                <w:sz w:val="20"/>
                <w:szCs w:val="20"/>
              </w:rPr>
              <w:t>1.1.2</w:t>
            </w:r>
          </w:p>
        </w:tc>
        <w:tc>
          <w:tcPr>
            <w:tcW w:w="3089" w:type="pct"/>
            <w:tcBorders>
              <w:top w:val="single" w:sz="6" w:space="0" w:color="auto"/>
              <w:left w:val="single" w:sz="6" w:space="0" w:color="auto"/>
              <w:bottom w:val="single" w:sz="6" w:space="0" w:color="auto"/>
              <w:right w:val="single" w:sz="6" w:space="0" w:color="auto"/>
            </w:tcBorders>
          </w:tcPr>
          <w:p w14:paraId="7E6EFFE5" w14:textId="77777777" w:rsidR="00EF6E83" w:rsidRPr="003F216E" w:rsidRDefault="00EF6E83" w:rsidP="00EF6E83">
            <w:pPr>
              <w:autoSpaceDE w:val="0"/>
              <w:autoSpaceDN w:val="0"/>
              <w:adjustRightInd w:val="0"/>
              <w:rPr>
                <w:sz w:val="20"/>
                <w:szCs w:val="20"/>
              </w:rPr>
            </w:pPr>
            <w:r w:rsidRPr="003F216E">
              <w:rPr>
                <w:sz w:val="20"/>
                <w:szCs w:val="20"/>
              </w:rPr>
              <w:t>Средства, выделенные кандидату выдвинувшим его избирательным объединением</w:t>
            </w:r>
          </w:p>
        </w:tc>
        <w:tc>
          <w:tcPr>
            <w:tcW w:w="381" w:type="pct"/>
            <w:tcBorders>
              <w:top w:val="single" w:sz="6" w:space="0" w:color="auto"/>
              <w:left w:val="single" w:sz="6" w:space="0" w:color="auto"/>
              <w:bottom w:val="single" w:sz="6" w:space="0" w:color="auto"/>
              <w:right w:val="single" w:sz="6" w:space="0" w:color="auto"/>
            </w:tcBorders>
          </w:tcPr>
          <w:p w14:paraId="035BEEEE" w14:textId="77777777" w:rsidR="00EF6E83" w:rsidRPr="003F216E" w:rsidRDefault="00EF6E83" w:rsidP="00EF6E83">
            <w:pPr>
              <w:autoSpaceDE w:val="0"/>
              <w:autoSpaceDN w:val="0"/>
              <w:adjustRightInd w:val="0"/>
              <w:jc w:val="center"/>
              <w:rPr>
                <w:sz w:val="20"/>
                <w:szCs w:val="20"/>
              </w:rPr>
            </w:pPr>
            <w:r w:rsidRPr="003F216E">
              <w:rPr>
                <w:sz w:val="20"/>
                <w:szCs w:val="20"/>
              </w:rPr>
              <w:t>40</w:t>
            </w:r>
          </w:p>
        </w:tc>
        <w:tc>
          <w:tcPr>
            <w:tcW w:w="666" w:type="pct"/>
            <w:tcBorders>
              <w:top w:val="single" w:sz="6" w:space="0" w:color="auto"/>
              <w:left w:val="single" w:sz="6" w:space="0" w:color="auto"/>
              <w:bottom w:val="single" w:sz="6" w:space="0" w:color="auto"/>
              <w:right w:val="single" w:sz="6" w:space="0" w:color="auto"/>
            </w:tcBorders>
          </w:tcPr>
          <w:p w14:paraId="78E9C1F3"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AC28EE6" w14:textId="77777777" w:rsidR="00EF6E83" w:rsidRPr="003F216E" w:rsidRDefault="00EF6E83" w:rsidP="00EF6E83">
            <w:pPr>
              <w:autoSpaceDE w:val="0"/>
              <w:autoSpaceDN w:val="0"/>
              <w:adjustRightInd w:val="0"/>
              <w:rPr>
                <w:sz w:val="20"/>
                <w:szCs w:val="20"/>
              </w:rPr>
            </w:pPr>
          </w:p>
        </w:tc>
      </w:tr>
      <w:tr w:rsidR="00EF6E83" w:rsidRPr="003F216E" w14:paraId="216D9F58" w14:textId="77777777" w:rsidTr="00EF6E83">
        <w:trPr>
          <w:cantSplit/>
          <w:trHeight w:val="240"/>
        </w:trPr>
        <w:tc>
          <w:tcPr>
            <w:tcW w:w="268" w:type="pct"/>
            <w:tcBorders>
              <w:top w:val="single" w:sz="6" w:space="0" w:color="auto"/>
              <w:left w:val="single" w:sz="6" w:space="0" w:color="auto"/>
              <w:bottom w:val="single" w:sz="6" w:space="0" w:color="auto"/>
              <w:right w:val="single" w:sz="6" w:space="0" w:color="auto"/>
            </w:tcBorders>
          </w:tcPr>
          <w:p w14:paraId="379C6E5E" w14:textId="77777777" w:rsidR="00EF6E83" w:rsidRPr="003F216E" w:rsidRDefault="00EF6E83" w:rsidP="00EF6E83">
            <w:pPr>
              <w:autoSpaceDE w:val="0"/>
              <w:autoSpaceDN w:val="0"/>
              <w:adjustRightInd w:val="0"/>
              <w:rPr>
                <w:sz w:val="20"/>
                <w:szCs w:val="20"/>
              </w:rPr>
            </w:pPr>
            <w:r w:rsidRPr="003F216E">
              <w:rPr>
                <w:sz w:val="20"/>
                <w:szCs w:val="20"/>
              </w:rPr>
              <w:t>1.1.3</w:t>
            </w:r>
          </w:p>
        </w:tc>
        <w:tc>
          <w:tcPr>
            <w:tcW w:w="3089" w:type="pct"/>
            <w:tcBorders>
              <w:top w:val="single" w:sz="6" w:space="0" w:color="auto"/>
              <w:left w:val="single" w:sz="6" w:space="0" w:color="auto"/>
              <w:bottom w:val="single" w:sz="6" w:space="0" w:color="auto"/>
              <w:right w:val="single" w:sz="6" w:space="0" w:color="auto"/>
            </w:tcBorders>
          </w:tcPr>
          <w:p w14:paraId="0742D0DD" w14:textId="77777777" w:rsidR="00EF6E83" w:rsidRPr="003F216E" w:rsidRDefault="00EF6E83" w:rsidP="00EF6E83">
            <w:pPr>
              <w:autoSpaceDE w:val="0"/>
              <w:autoSpaceDN w:val="0"/>
              <w:adjustRightInd w:val="0"/>
              <w:rPr>
                <w:sz w:val="20"/>
                <w:szCs w:val="20"/>
              </w:rPr>
            </w:pPr>
            <w:r w:rsidRPr="003F216E">
              <w:rPr>
                <w:sz w:val="20"/>
                <w:szCs w:val="20"/>
              </w:rPr>
              <w:t>Добровольные пожертвования гражданина</w:t>
            </w:r>
          </w:p>
        </w:tc>
        <w:tc>
          <w:tcPr>
            <w:tcW w:w="381" w:type="pct"/>
            <w:tcBorders>
              <w:top w:val="single" w:sz="6" w:space="0" w:color="auto"/>
              <w:left w:val="single" w:sz="6" w:space="0" w:color="auto"/>
              <w:bottom w:val="single" w:sz="6" w:space="0" w:color="auto"/>
              <w:right w:val="single" w:sz="6" w:space="0" w:color="auto"/>
            </w:tcBorders>
          </w:tcPr>
          <w:p w14:paraId="2953510E" w14:textId="77777777" w:rsidR="00EF6E83" w:rsidRPr="003F216E" w:rsidRDefault="00EF6E83" w:rsidP="00EF6E83">
            <w:pPr>
              <w:autoSpaceDE w:val="0"/>
              <w:autoSpaceDN w:val="0"/>
              <w:adjustRightInd w:val="0"/>
              <w:jc w:val="center"/>
              <w:rPr>
                <w:sz w:val="20"/>
                <w:szCs w:val="20"/>
              </w:rPr>
            </w:pPr>
            <w:r w:rsidRPr="003F216E">
              <w:rPr>
                <w:sz w:val="20"/>
                <w:szCs w:val="20"/>
              </w:rPr>
              <w:t>50</w:t>
            </w:r>
          </w:p>
        </w:tc>
        <w:tc>
          <w:tcPr>
            <w:tcW w:w="666" w:type="pct"/>
            <w:tcBorders>
              <w:top w:val="single" w:sz="6" w:space="0" w:color="auto"/>
              <w:left w:val="single" w:sz="6" w:space="0" w:color="auto"/>
              <w:bottom w:val="single" w:sz="6" w:space="0" w:color="auto"/>
              <w:right w:val="single" w:sz="6" w:space="0" w:color="auto"/>
            </w:tcBorders>
          </w:tcPr>
          <w:p w14:paraId="7C594459"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7A0085D" w14:textId="77777777" w:rsidR="00EF6E83" w:rsidRPr="003F216E" w:rsidRDefault="00EF6E83" w:rsidP="00EF6E83">
            <w:pPr>
              <w:autoSpaceDE w:val="0"/>
              <w:autoSpaceDN w:val="0"/>
              <w:adjustRightInd w:val="0"/>
              <w:rPr>
                <w:sz w:val="20"/>
                <w:szCs w:val="20"/>
              </w:rPr>
            </w:pPr>
          </w:p>
        </w:tc>
      </w:tr>
      <w:tr w:rsidR="00EF6E83" w:rsidRPr="003F216E" w14:paraId="08371B0F" w14:textId="77777777" w:rsidTr="00EF6E83">
        <w:trPr>
          <w:cantSplit/>
          <w:trHeight w:val="205"/>
        </w:trPr>
        <w:tc>
          <w:tcPr>
            <w:tcW w:w="268" w:type="pct"/>
            <w:tcBorders>
              <w:top w:val="single" w:sz="6" w:space="0" w:color="auto"/>
              <w:left w:val="single" w:sz="6" w:space="0" w:color="auto"/>
              <w:bottom w:val="single" w:sz="6" w:space="0" w:color="auto"/>
              <w:right w:val="single" w:sz="6" w:space="0" w:color="auto"/>
            </w:tcBorders>
          </w:tcPr>
          <w:p w14:paraId="0586B85B" w14:textId="77777777" w:rsidR="00EF6E83" w:rsidRPr="003F216E" w:rsidRDefault="00EF6E83" w:rsidP="00EF6E83">
            <w:pPr>
              <w:autoSpaceDE w:val="0"/>
              <w:autoSpaceDN w:val="0"/>
              <w:adjustRightInd w:val="0"/>
              <w:rPr>
                <w:sz w:val="20"/>
                <w:szCs w:val="20"/>
              </w:rPr>
            </w:pPr>
            <w:r w:rsidRPr="003F216E">
              <w:rPr>
                <w:sz w:val="20"/>
                <w:szCs w:val="20"/>
              </w:rPr>
              <w:t>1.1.4</w:t>
            </w:r>
          </w:p>
        </w:tc>
        <w:tc>
          <w:tcPr>
            <w:tcW w:w="3089" w:type="pct"/>
            <w:tcBorders>
              <w:top w:val="single" w:sz="6" w:space="0" w:color="auto"/>
              <w:left w:val="single" w:sz="6" w:space="0" w:color="auto"/>
              <w:bottom w:val="single" w:sz="6" w:space="0" w:color="auto"/>
              <w:right w:val="single" w:sz="6" w:space="0" w:color="auto"/>
            </w:tcBorders>
          </w:tcPr>
          <w:p w14:paraId="1C5B362E" w14:textId="77777777" w:rsidR="00EF6E83" w:rsidRPr="003F216E" w:rsidRDefault="00EF6E83" w:rsidP="00EF6E83">
            <w:pPr>
              <w:autoSpaceDE w:val="0"/>
              <w:autoSpaceDN w:val="0"/>
              <w:adjustRightInd w:val="0"/>
              <w:rPr>
                <w:sz w:val="20"/>
                <w:szCs w:val="20"/>
              </w:rPr>
            </w:pPr>
            <w:r w:rsidRPr="003F216E">
              <w:rPr>
                <w:sz w:val="20"/>
                <w:szCs w:val="20"/>
              </w:rPr>
              <w:t>Добровольные</w:t>
            </w:r>
            <w:r w:rsidR="00665E71" w:rsidRPr="003F216E">
              <w:rPr>
                <w:sz w:val="20"/>
                <w:szCs w:val="20"/>
              </w:rPr>
              <w:t xml:space="preserve"> </w:t>
            </w:r>
            <w:r w:rsidRPr="003F216E">
              <w:rPr>
                <w:sz w:val="20"/>
                <w:szCs w:val="20"/>
              </w:rPr>
              <w:t>пожертвования</w:t>
            </w:r>
            <w:r w:rsidR="00665E71" w:rsidRPr="003F216E">
              <w:rPr>
                <w:sz w:val="20"/>
                <w:szCs w:val="20"/>
              </w:rPr>
              <w:t xml:space="preserve"> </w:t>
            </w:r>
            <w:r w:rsidRPr="003F216E">
              <w:rPr>
                <w:sz w:val="20"/>
                <w:szCs w:val="20"/>
              </w:rPr>
              <w:t>юридического лица</w:t>
            </w:r>
          </w:p>
        </w:tc>
        <w:tc>
          <w:tcPr>
            <w:tcW w:w="381" w:type="pct"/>
            <w:tcBorders>
              <w:top w:val="single" w:sz="6" w:space="0" w:color="auto"/>
              <w:left w:val="single" w:sz="6" w:space="0" w:color="auto"/>
              <w:bottom w:val="single" w:sz="6" w:space="0" w:color="auto"/>
              <w:right w:val="single" w:sz="6" w:space="0" w:color="auto"/>
            </w:tcBorders>
          </w:tcPr>
          <w:p w14:paraId="723A423F" w14:textId="77777777" w:rsidR="00EF6E83" w:rsidRPr="003F216E" w:rsidRDefault="00EF6E83" w:rsidP="00EF6E83">
            <w:pPr>
              <w:autoSpaceDE w:val="0"/>
              <w:autoSpaceDN w:val="0"/>
              <w:adjustRightInd w:val="0"/>
              <w:jc w:val="center"/>
              <w:rPr>
                <w:sz w:val="20"/>
                <w:szCs w:val="20"/>
              </w:rPr>
            </w:pPr>
            <w:r w:rsidRPr="003F216E">
              <w:rPr>
                <w:sz w:val="20"/>
                <w:szCs w:val="20"/>
              </w:rPr>
              <w:t>60</w:t>
            </w:r>
          </w:p>
        </w:tc>
        <w:tc>
          <w:tcPr>
            <w:tcW w:w="666" w:type="pct"/>
            <w:tcBorders>
              <w:top w:val="single" w:sz="6" w:space="0" w:color="auto"/>
              <w:left w:val="single" w:sz="6" w:space="0" w:color="auto"/>
              <w:bottom w:val="single" w:sz="6" w:space="0" w:color="auto"/>
              <w:right w:val="single" w:sz="6" w:space="0" w:color="auto"/>
            </w:tcBorders>
          </w:tcPr>
          <w:p w14:paraId="400C6C4A"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7A32109" w14:textId="77777777" w:rsidR="00EF6E83" w:rsidRPr="003F216E" w:rsidRDefault="00EF6E83" w:rsidP="00EF6E83">
            <w:pPr>
              <w:autoSpaceDE w:val="0"/>
              <w:autoSpaceDN w:val="0"/>
              <w:adjustRightInd w:val="0"/>
              <w:rPr>
                <w:sz w:val="20"/>
                <w:szCs w:val="20"/>
              </w:rPr>
            </w:pPr>
          </w:p>
        </w:tc>
      </w:tr>
      <w:tr w:rsidR="00EF6E83" w:rsidRPr="003F216E" w14:paraId="735BD969" w14:textId="77777777" w:rsidTr="00EF6E83">
        <w:trPr>
          <w:cantSplit/>
          <w:trHeight w:val="478"/>
        </w:trPr>
        <w:tc>
          <w:tcPr>
            <w:tcW w:w="268" w:type="pct"/>
            <w:tcBorders>
              <w:top w:val="single" w:sz="6" w:space="0" w:color="auto"/>
              <w:left w:val="single" w:sz="6" w:space="0" w:color="auto"/>
              <w:bottom w:val="single" w:sz="6" w:space="0" w:color="auto"/>
              <w:right w:val="single" w:sz="6" w:space="0" w:color="auto"/>
            </w:tcBorders>
          </w:tcPr>
          <w:p w14:paraId="4515B82F" w14:textId="77777777" w:rsidR="00EF6E83" w:rsidRPr="003F216E" w:rsidRDefault="00EF6E83" w:rsidP="00EF6E83">
            <w:pPr>
              <w:autoSpaceDE w:val="0"/>
              <w:autoSpaceDN w:val="0"/>
              <w:adjustRightInd w:val="0"/>
              <w:rPr>
                <w:sz w:val="20"/>
                <w:szCs w:val="20"/>
              </w:rPr>
            </w:pPr>
            <w:r w:rsidRPr="003F216E">
              <w:rPr>
                <w:sz w:val="20"/>
                <w:szCs w:val="20"/>
              </w:rPr>
              <w:t>1.2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D47C394" w14:textId="77777777" w:rsidR="00EF6E83" w:rsidRPr="003F216E" w:rsidRDefault="00EF6E83" w:rsidP="00C070EE">
            <w:pPr>
              <w:autoSpaceDE w:val="0"/>
              <w:autoSpaceDN w:val="0"/>
              <w:adjustRightInd w:val="0"/>
              <w:rPr>
                <w:sz w:val="20"/>
                <w:szCs w:val="20"/>
              </w:rPr>
            </w:pPr>
            <w:r w:rsidRPr="003F216E">
              <w:rPr>
                <w:sz w:val="20"/>
                <w:szCs w:val="20"/>
              </w:rPr>
              <w:t>Поступило в избирательный фонд</w:t>
            </w:r>
            <w:r w:rsidR="00665E71" w:rsidRPr="003F216E">
              <w:rPr>
                <w:sz w:val="20"/>
                <w:szCs w:val="20"/>
              </w:rPr>
              <w:t xml:space="preserve"> </w:t>
            </w:r>
            <w:r w:rsidRPr="003F216E">
              <w:rPr>
                <w:sz w:val="20"/>
                <w:szCs w:val="20"/>
              </w:rPr>
              <w:t>денежных средств, подпадающих под</w:t>
            </w:r>
            <w:r w:rsidR="00665E71" w:rsidRPr="003F216E">
              <w:rPr>
                <w:sz w:val="20"/>
                <w:szCs w:val="20"/>
              </w:rPr>
              <w:t xml:space="preserve"> </w:t>
            </w:r>
            <w:r w:rsidRPr="003F216E">
              <w:rPr>
                <w:sz w:val="20"/>
                <w:szCs w:val="20"/>
              </w:rPr>
              <w:t>действие</w:t>
            </w:r>
            <w:r w:rsidR="00665E71" w:rsidRPr="003F216E">
              <w:rPr>
                <w:sz w:val="20"/>
                <w:szCs w:val="20"/>
              </w:rPr>
              <w:t xml:space="preserve"> </w:t>
            </w:r>
            <w:r w:rsidRPr="003F216E">
              <w:rPr>
                <w:sz w:val="20"/>
                <w:szCs w:val="20"/>
              </w:rPr>
              <w:t>п</w:t>
            </w:r>
            <w:r w:rsidRPr="003F216E">
              <w:rPr>
                <w:sz w:val="20"/>
              </w:rPr>
              <w:t>. 4, 6</w:t>
            </w:r>
            <w:r w:rsidRPr="003F216E">
              <w:rPr>
                <w:sz w:val="20"/>
                <w:szCs w:val="20"/>
              </w:rPr>
              <w:t xml:space="preserve"> ст.47, п. 2 ст. 49 </w:t>
            </w:r>
            <w:r w:rsidRPr="003F216E">
              <w:rPr>
                <w:sz w:val="20"/>
              </w:rPr>
              <w:t xml:space="preserve">Закона Мурманской области от 22.06.2011 № 1364-01-ЗМО </w:t>
            </w:r>
            <w:r w:rsidRPr="003F216E">
              <w:rPr>
                <w:sz w:val="20"/>
                <w:szCs w:val="20"/>
              </w:rPr>
              <w:t>и п.</w:t>
            </w:r>
            <w:r w:rsidRPr="003F216E">
              <w:rPr>
                <w:sz w:val="20"/>
              </w:rPr>
              <w:t>6</w:t>
            </w:r>
            <w:r w:rsidRPr="003F216E">
              <w:rPr>
                <w:sz w:val="20"/>
                <w:szCs w:val="20"/>
              </w:rPr>
              <w:t xml:space="preserve"> ст</w:t>
            </w:r>
            <w:r w:rsidRPr="003F216E">
              <w:rPr>
                <w:sz w:val="20"/>
              </w:rPr>
              <w:t>.58</w:t>
            </w:r>
            <w:r w:rsidRPr="003F216E">
              <w:rPr>
                <w:sz w:val="20"/>
                <w:szCs w:val="20"/>
              </w:rPr>
              <w:t xml:space="preserve"> </w:t>
            </w:r>
            <w:r w:rsidRPr="003F216E">
              <w:rPr>
                <w:sz w:val="20"/>
              </w:rPr>
              <w:t>Федерального з</w:t>
            </w:r>
            <w:r w:rsidRPr="003F216E">
              <w:rPr>
                <w:sz w:val="20"/>
                <w:szCs w:val="20"/>
              </w:rPr>
              <w:t>акона от 12.06.2002 № 67-ФЗ</w:t>
            </w:r>
          </w:p>
        </w:tc>
        <w:tc>
          <w:tcPr>
            <w:tcW w:w="381" w:type="pct"/>
            <w:tcBorders>
              <w:top w:val="single" w:sz="6" w:space="0" w:color="auto"/>
              <w:left w:val="single" w:sz="6" w:space="0" w:color="auto"/>
              <w:bottom w:val="single" w:sz="6" w:space="0" w:color="auto"/>
              <w:right w:val="single" w:sz="6" w:space="0" w:color="auto"/>
            </w:tcBorders>
          </w:tcPr>
          <w:p w14:paraId="7527032B" w14:textId="77777777" w:rsidR="00EF6E83" w:rsidRPr="003F216E" w:rsidRDefault="00EF6E83" w:rsidP="00EF6E83">
            <w:pPr>
              <w:autoSpaceDE w:val="0"/>
              <w:autoSpaceDN w:val="0"/>
              <w:adjustRightInd w:val="0"/>
              <w:jc w:val="center"/>
              <w:rPr>
                <w:sz w:val="20"/>
                <w:szCs w:val="20"/>
              </w:rPr>
            </w:pPr>
            <w:r w:rsidRPr="003F216E">
              <w:rPr>
                <w:sz w:val="20"/>
                <w:szCs w:val="20"/>
              </w:rPr>
              <w:t>70</w:t>
            </w:r>
          </w:p>
        </w:tc>
        <w:tc>
          <w:tcPr>
            <w:tcW w:w="666" w:type="pct"/>
            <w:tcBorders>
              <w:top w:val="single" w:sz="6" w:space="0" w:color="auto"/>
              <w:left w:val="single" w:sz="6" w:space="0" w:color="auto"/>
              <w:bottom w:val="single" w:sz="6" w:space="0" w:color="auto"/>
              <w:right w:val="single" w:sz="6" w:space="0" w:color="auto"/>
            </w:tcBorders>
          </w:tcPr>
          <w:p w14:paraId="74B172F1"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6937E29" w14:textId="77777777" w:rsidR="00EF6E83" w:rsidRPr="003F216E" w:rsidRDefault="00EF6E83" w:rsidP="00EF6E83">
            <w:pPr>
              <w:autoSpaceDE w:val="0"/>
              <w:autoSpaceDN w:val="0"/>
              <w:adjustRightInd w:val="0"/>
              <w:rPr>
                <w:sz w:val="20"/>
                <w:szCs w:val="20"/>
              </w:rPr>
            </w:pPr>
          </w:p>
        </w:tc>
      </w:tr>
      <w:tr w:rsidR="00EF6E83" w:rsidRPr="003F216E" w14:paraId="014EFA76" w14:textId="77777777" w:rsidTr="00EF6E83">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25B08E47" w14:textId="77777777" w:rsidR="00EF6E83" w:rsidRPr="003F216E" w:rsidRDefault="00EF6E83" w:rsidP="00EF6E83">
            <w:pPr>
              <w:autoSpaceDE w:val="0"/>
              <w:autoSpaceDN w:val="0"/>
              <w:adjustRightInd w:val="0"/>
              <w:rPr>
                <w:sz w:val="20"/>
                <w:szCs w:val="20"/>
              </w:rPr>
            </w:pPr>
            <w:r w:rsidRPr="003F216E">
              <w:rPr>
                <w:sz w:val="20"/>
                <w:szCs w:val="20"/>
              </w:rPr>
              <w:t>из них</w:t>
            </w:r>
            <w:r w:rsidR="00665E71" w:rsidRPr="003F216E">
              <w:rPr>
                <w:sz w:val="20"/>
                <w:szCs w:val="20"/>
              </w:rPr>
              <w:t xml:space="preserve">    </w:t>
            </w:r>
          </w:p>
        </w:tc>
      </w:tr>
      <w:tr w:rsidR="00EF6E83" w:rsidRPr="003F216E" w14:paraId="45094E31" w14:textId="77777777" w:rsidTr="00EF6E83">
        <w:trPr>
          <w:cantSplit/>
          <w:trHeight w:val="291"/>
        </w:trPr>
        <w:tc>
          <w:tcPr>
            <w:tcW w:w="268" w:type="pct"/>
            <w:tcBorders>
              <w:top w:val="single" w:sz="6" w:space="0" w:color="auto"/>
              <w:left w:val="single" w:sz="6" w:space="0" w:color="auto"/>
              <w:bottom w:val="single" w:sz="6" w:space="0" w:color="auto"/>
              <w:right w:val="single" w:sz="6" w:space="0" w:color="auto"/>
            </w:tcBorders>
          </w:tcPr>
          <w:p w14:paraId="4DEB2AFA" w14:textId="77777777" w:rsidR="00EF6E83" w:rsidRPr="003F216E" w:rsidRDefault="00EF6E83" w:rsidP="00EF6E83">
            <w:pPr>
              <w:autoSpaceDE w:val="0"/>
              <w:autoSpaceDN w:val="0"/>
              <w:adjustRightInd w:val="0"/>
              <w:rPr>
                <w:sz w:val="20"/>
                <w:szCs w:val="20"/>
              </w:rPr>
            </w:pPr>
            <w:r w:rsidRPr="003F216E">
              <w:rPr>
                <w:sz w:val="20"/>
                <w:szCs w:val="20"/>
              </w:rPr>
              <w:t>1.2.1</w:t>
            </w:r>
          </w:p>
        </w:tc>
        <w:tc>
          <w:tcPr>
            <w:tcW w:w="3089" w:type="pct"/>
            <w:tcBorders>
              <w:top w:val="single" w:sz="6" w:space="0" w:color="auto"/>
              <w:left w:val="single" w:sz="6" w:space="0" w:color="auto"/>
              <w:bottom w:val="single" w:sz="6" w:space="0" w:color="auto"/>
              <w:right w:val="single" w:sz="6" w:space="0" w:color="auto"/>
            </w:tcBorders>
          </w:tcPr>
          <w:p w14:paraId="51DC95CF" w14:textId="77777777" w:rsidR="00EF6E83" w:rsidRPr="003F216E" w:rsidRDefault="00EF6E83" w:rsidP="00EF6E83">
            <w:pPr>
              <w:autoSpaceDE w:val="0"/>
              <w:autoSpaceDN w:val="0"/>
              <w:adjustRightInd w:val="0"/>
              <w:rPr>
                <w:sz w:val="20"/>
                <w:szCs w:val="20"/>
              </w:rPr>
            </w:pPr>
            <w:r w:rsidRPr="003F216E">
              <w:rPr>
                <w:sz w:val="20"/>
                <w:szCs w:val="20"/>
              </w:rPr>
              <w:t>Собственные средства кандидата/избирательного объединения</w:t>
            </w:r>
          </w:p>
        </w:tc>
        <w:tc>
          <w:tcPr>
            <w:tcW w:w="381" w:type="pct"/>
            <w:tcBorders>
              <w:top w:val="single" w:sz="6" w:space="0" w:color="auto"/>
              <w:left w:val="single" w:sz="6" w:space="0" w:color="auto"/>
              <w:bottom w:val="single" w:sz="6" w:space="0" w:color="auto"/>
              <w:right w:val="single" w:sz="6" w:space="0" w:color="auto"/>
            </w:tcBorders>
          </w:tcPr>
          <w:p w14:paraId="166BF51A" w14:textId="77777777" w:rsidR="00EF6E83" w:rsidRPr="003F216E" w:rsidRDefault="00EF6E83" w:rsidP="00EF6E83">
            <w:pPr>
              <w:autoSpaceDE w:val="0"/>
              <w:autoSpaceDN w:val="0"/>
              <w:adjustRightInd w:val="0"/>
              <w:jc w:val="center"/>
              <w:rPr>
                <w:sz w:val="20"/>
                <w:szCs w:val="20"/>
              </w:rPr>
            </w:pPr>
            <w:r w:rsidRPr="003F216E">
              <w:rPr>
                <w:sz w:val="20"/>
                <w:szCs w:val="20"/>
              </w:rPr>
              <w:t>80</w:t>
            </w:r>
          </w:p>
        </w:tc>
        <w:tc>
          <w:tcPr>
            <w:tcW w:w="666" w:type="pct"/>
            <w:tcBorders>
              <w:top w:val="single" w:sz="6" w:space="0" w:color="auto"/>
              <w:left w:val="single" w:sz="6" w:space="0" w:color="auto"/>
              <w:bottom w:val="single" w:sz="6" w:space="0" w:color="auto"/>
              <w:right w:val="single" w:sz="6" w:space="0" w:color="auto"/>
            </w:tcBorders>
          </w:tcPr>
          <w:p w14:paraId="46A6A430"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1F592B1" w14:textId="77777777" w:rsidR="00EF6E83" w:rsidRPr="003F216E" w:rsidRDefault="00EF6E83" w:rsidP="00EF6E83">
            <w:pPr>
              <w:autoSpaceDE w:val="0"/>
              <w:autoSpaceDN w:val="0"/>
              <w:adjustRightInd w:val="0"/>
              <w:rPr>
                <w:sz w:val="20"/>
                <w:szCs w:val="20"/>
              </w:rPr>
            </w:pPr>
          </w:p>
        </w:tc>
      </w:tr>
      <w:tr w:rsidR="00EF6E83" w:rsidRPr="003F216E" w14:paraId="0258D24E" w14:textId="77777777" w:rsidTr="00EF6E83">
        <w:trPr>
          <w:cantSplit/>
          <w:trHeight w:val="480"/>
        </w:trPr>
        <w:tc>
          <w:tcPr>
            <w:tcW w:w="268" w:type="pct"/>
            <w:tcBorders>
              <w:top w:val="single" w:sz="6" w:space="0" w:color="auto"/>
              <w:left w:val="single" w:sz="6" w:space="0" w:color="auto"/>
              <w:bottom w:val="single" w:sz="6" w:space="0" w:color="auto"/>
              <w:right w:val="single" w:sz="6" w:space="0" w:color="auto"/>
            </w:tcBorders>
          </w:tcPr>
          <w:p w14:paraId="110988FE" w14:textId="77777777" w:rsidR="00EF6E83" w:rsidRPr="003F216E" w:rsidRDefault="00EF6E83" w:rsidP="00EF6E83">
            <w:pPr>
              <w:autoSpaceDE w:val="0"/>
              <w:autoSpaceDN w:val="0"/>
              <w:adjustRightInd w:val="0"/>
              <w:rPr>
                <w:sz w:val="20"/>
                <w:szCs w:val="20"/>
              </w:rPr>
            </w:pPr>
            <w:r w:rsidRPr="003F216E">
              <w:rPr>
                <w:sz w:val="20"/>
                <w:szCs w:val="20"/>
              </w:rPr>
              <w:t>1.2.2</w:t>
            </w:r>
          </w:p>
        </w:tc>
        <w:tc>
          <w:tcPr>
            <w:tcW w:w="3089" w:type="pct"/>
            <w:tcBorders>
              <w:top w:val="single" w:sz="6" w:space="0" w:color="auto"/>
              <w:left w:val="single" w:sz="6" w:space="0" w:color="auto"/>
              <w:bottom w:val="single" w:sz="6" w:space="0" w:color="auto"/>
              <w:right w:val="single" w:sz="6" w:space="0" w:color="auto"/>
            </w:tcBorders>
          </w:tcPr>
          <w:p w14:paraId="35D944ED" w14:textId="77777777" w:rsidR="00EF6E83" w:rsidRPr="003F216E" w:rsidRDefault="00EF6E83" w:rsidP="00EF6E83">
            <w:pPr>
              <w:autoSpaceDE w:val="0"/>
              <w:autoSpaceDN w:val="0"/>
              <w:adjustRightInd w:val="0"/>
              <w:rPr>
                <w:sz w:val="20"/>
                <w:szCs w:val="20"/>
              </w:rPr>
            </w:pPr>
            <w:r w:rsidRPr="003F216E">
              <w:rPr>
                <w:sz w:val="20"/>
                <w:szCs w:val="20"/>
              </w:rPr>
              <w:t>Средства, выделенные кандидату выдвинувшим его избирательным объединением</w:t>
            </w:r>
          </w:p>
        </w:tc>
        <w:tc>
          <w:tcPr>
            <w:tcW w:w="381" w:type="pct"/>
            <w:tcBorders>
              <w:top w:val="single" w:sz="6" w:space="0" w:color="auto"/>
              <w:left w:val="single" w:sz="6" w:space="0" w:color="auto"/>
              <w:bottom w:val="single" w:sz="6" w:space="0" w:color="auto"/>
              <w:right w:val="single" w:sz="6" w:space="0" w:color="auto"/>
            </w:tcBorders>
          </w:tcPr>
          <w:p w14:paraId="6B360AF7" w14:textId="77777777" w:rsidR="00EF6E83" w:rsidRPr="003F216E" w:rsidRDefault="00EF6E83" w:rsidP="00EF6E83">
            <w:pPr>
              <w:autoSpaceDE w:val="0"/>
              <w:autoSpaceDN w:val="0"/>
              <w:adjustRightInd w:val="0"/>
              <w:jc w:val="center"/>
              <w:rPr>
                <w:sz w:val="20"/>
                <w:szCs w:val="20"/>
              </w:rPr>
            </w:pPr>
            <w:r w:rsidRPr="003F216E">
              <w:rPr>
                <w:sz w:val="20"/>
                <w:szCs w:val="20"/>
              </w:rPr>
              <w:t>90</w:t>
            </w:r>
          </w:p>
        </w:tc>
        <w:tc>
          <w:tcPr>
            <w:tcW w:w="666" w:type="pct"/>
            <w:tcBorders>
              <w:top w:val="single" w:sz="6" w:space="0" w:color="auto"/>
              <w:left w:val="single" w:sz="6" w:space="0" w:color="auto"/>
              <w:bottom w:val="single" w:sz="6" w:space="0" w:color="auto"/>
              <w:right w:val="single" w:sz="6" w:space="0" w:color="auto"/>
            </w:tcBorders>
          </w:tcPr>
          <w:p w14:paraId="134FA1E4"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71025A8D" w14:textId="77777777" w:rsidR="00EF6E83" w:rsidRPr="003F216E" w:rsidRDefault="00EF6E83" w:rsidP="00EF6E83">
            <w:pPr>
              <w:autoSpaceDE w:val="0"/>
              <w:autoSpaceDN w:val="0"/>
              <w:adjustRightInd w:val="0"/>
              <w:rPr>
                <w:sz w:val="20"/>
                <w:szCs w:val="20"/>
              </w:rPr>
            </w:pPr>
          </w:p>
        </w:tc>
      </w:tr>
      <w:tr w:rsidR="00EF6E83" w:rsidRPr="003F216E" w14:paraId="043909B2" w14:textId="77777777" w:rsidTr="00EF6E83">
        <w:trPr>
          <w:cantSplit/>
          <w:trHeight w:val="240"/>
        </w:trPr>
        <w:tc>
          <w:tcPr>
            <w:tcW w:w="268" w:type="pct"/>
            <w:tcBorders>
              <w:top w:val="single" w:sz="6" w:space="0" w:color="auto"/>
              <w:left w:val="single" w:sz="6" w:space="0" w:color="auto"/>
              <w:bottom w:val="single" w:sz="6" w:space="0" w:color="auto"/>
              <w:right w:val="single" w:sz="6" w:space="0" w:color="auto"/>
            </w:tcBorders>
          </w:tcPr>
          <w:p w14:paraId="2488B036" w14:textId="77777777" w:rsidR="00EF6E83" w:rsidRPr="003F216E" w:rsidRDefault="00EF6E83" w:rsidP="00EF6E83">
            <w:pPr>
              <w:autoSpaceDE w:val="0"/>
              <w:autoSpaceDN w:val="0"/>
              <w:adjustRightInd w:val="0"/>
              <w:rPr>
                <w:sz w:val="20"/>
                <w:szCs w:val="20"/>
              </w:rPr>
            </w:pPr>
            <w:r w:rsidRPr="003F216E">
              <w:rPr>
                <w:sz w:val="20"/>
                <w:szCs w:val="20"/>
              </w:rPr>
              <w:t>1.2.3</w:t>
            </w:r>
          </w:p>
        </w:tc>
        <w:tc>
          <w:tcPr>
            <w:tcW w:w="3089" w:type="pct"/>
            <w:tcBorders>
              <w:top w:val="single" w:sz="6" w:space="0" w:color="auto"/>
              <w:left w:val="single" w:sz="6" w:space="0" w:color="auto"/>
              <w:bottom w:val="single" w:sz="6" w:space="0" w:color="auto"/>
              <w:right w:val="single" w:sz="6" w:space="0" w:color="auto"/>
            </w:tcBorders>
          </w:tcPr>
          <w:p w14:paraId="2ADCD21A" w14:textId="77777777" w:rsidR="00EF6E83" w:rsidRPr="003F216E" w:rsidRDefault="00EF6E83" w:rsidP="00EF6E83">
            <w:pPr>
              <w:autoSpaceDE w:val="0"/>
              <w:autoSpaceDN w:val="0"/>
              <w:adjustRightInd w:val="0"/>
              <w:rPr>
                <w:sz w:val="20"/>
                <w:szCs w:val="20"/>
              </w:rPr>
            </w:pPr>
            <w:r w:rsidRPr="003F216E">
              <w:rPr>
                <w:sz w:val="20"/>
                <w:szCs w:val="20"/>
              </w:rPr>
              <w:t>Средства гражданина</w:t>
            </w:r>
          </w:p>
        </w:tc>
        <w:tc>
          <w:tcPr>
            <w:tcW w:w="381" w:type="pct"/>
            <w:tcBorders>
              <w:top w:val="single" w:sz="6" w:space="0" w:color="auto"/>
              <w:left w:val="single" w:sz="6" w:space="0" w:color="auto"/>
              <w:bottom w:val="single" w:sz="6" w:space="0" w:color="auto"/>
              <w:right w:val="single" w:sz="6" w:space="0" w:color="auto"/>
            </w:tcBorders>
          </w:tcPr>
          <w:p w14:paraId="7474E8B0" w14:textId="77777777" w:rsidR="00EF6E83" w:rsidRPr="003F216E" w:rsidRDefault="00EF6E83" w:rsidP="00EF6E83">
            <w:pPr>
              <w:autoSpaceDE w:val="0"/>
              <w:autoSpaceDN w:val="0"/>
              <w:adjustRightInd w:val="0"/>
              <w:jc w:val="center"/>
              <w:rPr>
                <w:sz w:val="20"/>
                <w:szCs w:val="20"/>
              </w:rPr>
            </w:pPr>
            <w:r w:rsidRPr="003F216E">
              <w:rPr>
                <w:sz w:val="20"/>
                <w:szCs w:val="20"/>
              </w:rPr>
              <w:t>100</w:t>
            </w:r>
          </w:p>
        </w:tc>
        <w:tc>
          <w:tcPr>
            <w:tcW w:w="666" w:type="pct"/>
            <w:tcBorders>
              <w:top w:val="single" w:sz="6" w:space="0" w:color="auto"/>
              <w:left w:val="single" w:sz="6" w:space="0" w:color="auto"/>
              <w:bottom w:val="single" w:sz="6" w:space="0" w:color="auto"/>
              <w:right w:val="single" w:sz="6" w:space="0" w:color="auto"/>
            </w:tcBorders>
          </w:tcPr>
          <w:p w14:paraId="440F9F73"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664CDD4" w14:textId="77777777" w:rsidR="00EF6E83" w:rsidRPr="003F216E" w:rsidRDefault="00EF6E83" w:rsidP="00EF6E83">
            <w:pPr>
              <w:autoSpaceDE w:val="0"/>
              <w:autoSpaceDN w:val="0"/>
              <w:adjustRightInd w:val="0"/>
              <w:rPr>
                <w:sz w:val="20"/>
                <w:szCs w:val="20"/>
              </w:rPr>
            </w:pPr>
          </w:p>
        </w:tc>
      </w:tr>
      <w:tr w:rsidR="00EF6E83" w:rsidRPr="003F216E" w14:paraId="7183D954" w14:textId="77777777" w:rsidTr="00EF6E83">
        <w:trPr>
          <w:cantSplit/>
          <w:trHeight w:val="240"/>
        </w:trPr>
        <w:tc>
          <w:tcPr>
            <w:tcW w:w="268" w:type="pct"/>
            <w:tcBorders>
              <w:top w:val="single" w:sz="6" w:space="0" w:color="auto"/>
              <w:left w:val="single" w:sz="6" w:space="0" w:color="auto"/>
              <w:bottom w:val="single" w:sz="6" w:space="0" w:color="auto"/>
              <w:right w:val="single" w:sz="6" w:space="0" w:color="auto"/>
            </w:tcBorders>
          </w:tcPr>
          <w:p w14:paraId="1B35B6AD" w14:textId="77777777" w:rsidR="00EF6E83" w:rsidRPr="003F216E" w:rsidRDefault="00EF6E83" w:rsidP="00EF6E83">
            <w:pPr>
              <w:autoSpaceDE w:val="0"/>
              <w:autoSpaceDN w:val="0"/>
              <w:adjustRightInd w:val="0"/>
              <w:rPr>
                <w:sz w:val="20"/>
                <w:szCs w:val="20"/>
              </w:rPr>
            </w:pPr>
            <w:r w:rsidRPr="003F216E">
              <w:rPr>
                <w:sz w:val="20"/>
                <w:szCs w:val="20"/>
              </w:rPr>
              <w:t>1.2.4</w:t>
            </w:r>
          </w:p>
        </w:tc>
        <w:tc>
          <w:tcPr>
            <w:tcW w:w="3089" w:type="pct"/>
            <w:tcBorders>
              <w:top w:val="single" w:sz="6" w:space="0" w:color="auto"/>
              <w:left w:val="single" w:sz="6" w:space="0" w:color="auto"/>
              <w:bottom w:val="single" w:sz="6" w:space="0" w:color="auto"/>
              <w:right w:val="single" w:sz="6" w:space="0" w:color="auto"/>
            </w:tcBorders>
          </w:tcPr>
          <w:p w14:paraId="76ADC97C" w14:textId="77777777" w:rsidR="00EF6E83" w:rsidRPr="003F216E" w:rsidRDefault="00EF6E83" w:rsidP="00EF6E83">
            <w:pPr>
              <w:autoSpaceDE w:val="0"/>
              <w:autoSpaceDN w:val="0"/>
              <w:adjustRightInd w:val="0"/>
              <w:rPr>
                <w:sz w:val="20"/>
                <w:szCs w:val="20"/>
              </w:rPr>
            </w:pPr>
            <w:r w:rsidRPr="003F216E">
              <w:rPr>
                <w:sz w:val="20"/>
                <w:szCs w:val="20"/>
              </w:rPr>
              <w:t>Средства юридического лица</w:t>
            </w:r>
          </w:p>
        </w:tc>
        <w:tc>
          <w:tcPr>
            <w:tcW w:w="381" w:type="pct"/>
            <w:tcBorders>
              <w:top w:val="single" w:sz="6" w:space="0" w:color="auto"/>
              <w:left w:val="single" w:sz="6" w:space="0" w:color="auto"/>
              <w:bottom w:val="single" w:sz="6" w:space="0" w:color="auto"/>
              <w:right w:val="single" w:sz="6" w:space="0" w:color="auto"/>
            </w:tcBorders>
          </w:tcPr>
          <w:p w14:paraId="0417948F" w14:textId="77777777" w:rsidR="00EF6E83" w:rsidRPr="003F216E" w:rsidRDefault="00EF6E83" w:rsidP="00EF6E83">
            <w:pPr>
              <w:autoSpaceDE w:val="0"/>
              <w:autoSpaceDN w:val="0"/>
              <w:adjustRightInd w:val="0"/>
              <w:jc w:val="center"/>
              <w:rPr>
                <w:sz w:val="20"/>
                <w:szCs w:val="20"/>
              </w:rPr>
            </w:pPr>
            <w:r w:rsidRPr="003F216E">
              <w:rPr>
                <w:sz w:val="20"/>
                <w:szCs w:val="20"/>
              </w:rPr>
              <w:t>110</w:t>
            </w:r>
          </w:p>
        </w:tc>
        <w:tc>
          <w:tcPr>
            <w:tcW w:w="666" w:type="pct"/>
            <w:tcBorders>
              <w:top w:val="single" w:sz="6" w:space="0" w:color="auto"/>
              <w:left w:val="single" w:sz="6" w:space="0" w:color="auto"/>
              <w:bottom w:val="single" w:sz="6" w:space="0" w:color="auto"/>
              <w:right w:val="single" w:sz="6" w:space="0" w:color="auto"/>
            </w:tcBorders>
          </w:tcPr>
          <w:p w14:paraId="17AAE4D4"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1219594F" w14:textId="77777777" w:rsidR="00EF6E83" w:rsidRPr="003F216E" w:rsidRDefault="00EF6E83" w:rsidP="00EF6E83">
            <w:pPr>
              <w:autoSpaceDE w:val="0"/>
              <w:autoSpaceDN w:val="0"/>
              <w:adjustRightInd w:val="0"/>
              <w:rPr>
                <w:sz w:val="20"/>
                <w:szCs w:val="20"/>
              </w:rPr>
            </w:pPr>
          </w:p>
        </w:tc>
      </w:tr>
      <w:tr w:rsidR="00EF6E83" w:rsidRPr="003F216E" w14:paraId="3516D798" w14:textId="77777777" w:rsidTr="00EF6E83">
        <w:trPr>
          <w:cantSplit/>
          <w:trHeight w:val="177"/>
        </w:trPr>
        <w:tc>
          <w:tcPr>
            <w:tcW w:w="268" w:type="pct"/>
            <w:tcBorders>
              <w:top w:val="single" w:sz="6" w:space="0" w:color="auto"/>
              <w:left w:val="single" w:sz="6" w:space="0" w:color="auto"/>
              <w:bottom w:val="single" w:sz="6" w:space="0" w:color="auto"/>
              <w:right w:val="single" w:sz="6" w:space="0" w:color="auto"/>
            </w:tcBorders>
          </w:tcPr>
          <w:p w14:paraId="6A355D1B" w14:textId="77777777" w:rsidR="00EF6E83" w:rsidRPr="003F216E" w:rsidRDefault="00EF6E83" w:rsidP="00EF6E83">
            <w:pPr>
              <w:autoSpaceDE w:val="0"/>
              <w:autoSpaceDN w:val="0"/>
              <w:adjustRightInd w:val="0"/>
              <w:rPr>
                <w:sz w:val="20"/>
                <w:szCs w:val="20"/>
              </w:rPr>
            </w:pPr>
            <w:r w:rsidRPr="003F216E">
              <w:rPr>
                <w:sz w:val="20"/>
                <w:szCs w:val="20"/>
              </w:rPr>
              <w:t>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1C41BCBD" w14:textId="77777777" w:rsidR="00EF6E83" w:rsidRPr="003F216E" w:rsidRDefault="00EF6E83" w:rsidP="00EF6E83">
            <w:pPr>
              <w:autoSpaceDE w:val="0"/>
              <w:autoSpaceDN w:val="0"/>
              <w:adjustRightInd w:val="0"/>
              <w:rPr>
                <w:sz w:val="20"/>
                <w:szCs w:val="20"/>
              </w:rPr>
            </w:pPr>
            <w:r w:rsidRPr="003F216E">
              <w:rPr>
                <w:sz w:val="20"/>
                <w:szCs w:val="20"/>
              </w:rPr>
              <w:t>Возвращено денежных средств из избирательного фонда, всего</w:t>
            </w:r>
          </w:p>
        </w:tc>
        <w:tc>
          <w:tcPr>
            <w:tcW w:w="381" w:type="pct"/>
            <w:tcBorders>
              <w:top w:val="single" w:sz="6" w:space="0" w:color="auto"/>
              <w:left w:val="single" w:sz="6" w:space="0" w:color="auto"/>
              <w:bottom w:val="single" w:sz="6" w:space="0" w:color="auto"/>
              <w:right w:val="single" w:sz="6" w:space="0" w:color="auto"/>
            </w:tcBorders>
          </w:tcPr>
          <w:p w14:paraId="20F24FAA" w14:textId="77777777" w:rsidR="00EF6E83" w:rsidRPr="003F216E" w:rsidRDefault="00EF6E83" w:rsidP="00EF6E83">
            <w:pPr>
              <w:autoSpaceDE w:val="0"/>
              <w:autoSpaceDN w:val="0"/>
              <w:adjustRightInd w:val="0"/>
              <w:jc w:val="center"/>
              <w:rPr>
                <w:sz w:val="20"/>
                <w:szCs w:val="20"/>
              </w:rPr>
            </w:pPr>
            <w:r w:rsidRPr="003F216E">
              <w:rPr>
                <w:sz w:val="20"/>
                <w:szCs w:val="20"/>
              </w:rPr>
              <w:t>120</w:t>
            </w:r>
          </w:p>
        </w:tc>
        <w:tc>
          <w:tcPr>
            <w:tcW w:w="666" w:type="pct"/>
            <w:tcBorders>
              <w:top w:val="single" w:sz="6" w:space="0" w:color="auto"/>
              <w:left w:val="single" w:sz="6" w:space="0" w:color="auto"/>
              <w:bottom w:val="single" w:sz="6" w:space="0" w:color="auto"/>
              <w:right w:val="single" w:sz="6" w:space="0" w:color="auto"/>
            </w:tcBorders>
          </w:tcPr>
          <w:p w14:paraId="0AE6FEA8"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AC43AF6" w14:textId="77777777" w:rsidR="00EF6E83" w:rsidRPr="003F216E" w:rsidRDefault="00EF6E83" w:rsidP="00EF6E83">
            <w:pPr>
              <w:autoSpaceDE w:val="0"/>
              <w:autoSpaceDN w:val="0"/>
              <w:adjustRightInd w:val="0"/>
              <w:rPr>
                <w:sz w:val="20"/>
                <w:szCs w:val="20"/>
              </w:rPr>
            </w:pPr>
          </w:p>
        </w:tc>
      </w:tr>
      <w:tr w:rsidR="00EF6E83" w:rsidRPr="003F216E" w14:paraId="339F137F" w14:textId="77777777" w:rsidTr="00EF6E83">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4859AF18" w14:textId="77777777" w:rsidR="00EF6E83" w:rsidRPr="003F216E" w:rsidRDefault="00EF6E83" w:rsidP="00EF6E83">
            <w:pPr>
              <w:autoSpaceDE w:val="0"/>
              <w:autoSpaceDN w:val="0"/>
              <w:adjustRightInd w:val="0"/>
              <w:rPr>
                <w:sz w:val="20"/>
                <w:szCs w:val="20"/>
              </w:rPr>
            </w:pPr>
            <w:r w:rsidRPr="003F216E">
              <w:rPr>
                <w:sz w:val="20"/>
                <w:szCs w:val="20"/>
              </w:rPr>
              <w:t>в том числе</w:t>
            </w:r>
            <w:r w:rsidR="00665E71" w:rsidRPr="003F216E">
              <w:rPr>
                <w:sz w:val="20"/>
                <w:szCs w:val="20"/>
              </w:rPr>
              <w:t xml:space="preserve">   </w:t>
            </w:r>
          </w:p>
        </w:tc>
      </w:tr>
      <w:tr w:rsidR="00EF6E83" w:rsidRPr="003F216E" w14:paraId="3289B038" w14:textId="77777777" w:rsidTr="00EF6E83">
        <w:trPr>
          <w:cantSplit/>
          <w:trHeight w:val="240"/>
        </w:trPr>
        <w:tc>
          <w:tcPr>
            <w:tcW w:w="268" w:type="pct"/>
            <w:tcBorders>
              <w:top w:val="single" w:sz="6" w:space="0" w:color="auto"/>
              <w:left w:val="single" w:sz="6" w:space="0" w:color="auto"/>
              <w:bottom w:val="single" w:sz="6" w:space="0" w:color="auto"/>
              <w:right w:val="single" w:sz="6" w:space="0" w:color="auto"/>
            </w:tcBorders>
          </w:tcPr>
          <w:p w14:paraId="78BBB890" w14:textId="77777777" w:rsidR="00EF6E83" w:rsidRPr="003F216E" w:rsidRDefault="00EF6E83" w:rsidP="00EF6E83">
            <w:pPr>
              <w:autoSpaceDE w:val="0"/>
              <w:autoSpaceDN w:val="0"/>
              <w:adjustRightInd w:val="0"/>
              <w:rPr>
                <w:sz w:val="20"/>
                <w:szCs w:val="20"/>
              </w:rPr>
            </w:pPr>
            <w:r w:rsidRPr="003F216E">
              <w:rPr>
                <w:sz w:val="20"/>
                <w:szCs w:val="20"/>
              </w:rPr>
              <w:t>2.1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54A46CD0" w14:textId="77777777" w:rsidR="00EF6E83" w:rsidRPr="003F216E" w:rsidRDefault="00EF6E83" w:rsidP="00EF6E83">
            <w:pPr>
              <w:autoSpaceDE w:val="0"/>
              <w:autoSpaceDN w:val="0"/>
              <w:adjustRightInd w:val="0"/>
              <w:rPr>
                <w:sz w:val="20"/>
                <w:szCs w:val="20"/>
              </w:rPr>
            </w:pPr>
            <w:r w:rsidRPr="003F216E">
              <w:rPr>
                <w:sz w:val="20"/>
                <w:szCs w:val="20"/>
              </w:rPr>
              <w:t>Перечислено в доход областного</w:t>
            </w:r>
            <w:r w:rsidRPr="003F216E">
              <w:rPr>
                <w:b/>
                <w:sz w:val="20"/>
                <w:szCs w:val="20"/>
              </w:rPr>
              <w:t xml:space="preserve"> </w:t>
            </w:r>
            <w:r w:rsidRPr="003F216E">
              <w:rPr>
                <w:sz w:val="20"/>
                <w:szCs w:val="20"/>
              </w:rPr>
              <w:t>бюджета</w:t>
            </w:r>
          </w:p>
        </w:tc>
        <w:tc>
          <w:tcPr>
            <w:tcW w:w="381" w:type="pct"/>
            <w:tcBorders>
              <w:top w:val="single" w:sz="6" w:space="0" w:color="auto"/>
              <w:left w:val="single" w:sz="6" w:space="0" w:color="auto"/>
              <w:bottom w:val="single" w:sz="6" w:space="0" w:color="auto"/>
              <w:right w:val="single" w:sz="6" w:space="0" w:color="auto"/>
            </w:tcBorders>
          </w:tcPr>
          <w:p w14:paraId="42EF552F" w14:textId="77777777" w:rsidR="00EF6E83" w:rsidRPr="003F216E" w:rsidRDefault="00EF6E83" w:rsidP="00EF6E83">
            <w:pPr>
              <w:autoSpaceDE w:val="0"/>
              <w:autoSpaceDN w:val="0"/>
              <w:adjustRightInd w:val="0"/>
              <w:jc w:val="center"/>
              <w:rPr>
                <w:sz w:val="20"/>
                <w:szCs w:val="20"/>
              </w:rPr>
            </w:pPr>
            <w:r w:rsidRPr="003F216E">
              <w:rPr>
                <w:sz w:val="20"/>
                <w:szCs w:val="20"/>
              </w:rPr>
              <w:t>130</w:t>
            </w:r>
          </w:p>
        </w:tc>
        <w:tc>
          <w:tcPr>
            <w:tcW w:w="666" w:type="pct"/>
            <w:tcBorders>
              <w:top w:val="single" w:sz="6" w:space="0" w:color="auto"/>
              <w:left w:val="single" w:sz="6" w:space="0" w:color="auto"/>
              <w:bottom w:val="single" w:sz="6" w:space="0" w:color="auto"/>
              <w:right w:val="single" w:sz="6" w:space="0" w:color="auto"/>
            </w:tcBorders>
          </w:tcPr>
          <w:p w14:paraId="72A3BBF2"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E6E24E2" w14:textId="77777777" w:rsidR="00EF6E83" w:rsidRPr="003F216E" w:rsidRDefault="00EF6E83" w:rsidP="00EF6E83">
            <w:pPr>
              <w:autoSpaceDE w:val="0"/>
              <w:autoSpaceDN w:val="0"/>
              <w:adjustRightInd w:val="0"/>
              <w:rPr>
                <w:sz w:val="20"/>
                <w:szCs w:val="20"/>
              </w:rPr>
            </w:pPr>
          </w:p>
        </w:tc>
      </w:tr>
      <w:tr w:rsidR="00EF6E83" w:rsidRPr="003F216E" w14:paraId="2D3309A2" w14:textId="77777777" w:rsidTr="00EF6E83">
        <w:trPr>
          <w:cantSplit/>
          <w:trHeight w:val="480"/>
        </w:trPr>
        <w:tc>
          <w:tcPr>
            <w:tcW w:w="268" w:type="pct"/>
            <w:tcBorders>
              <w:top w:val="single" w:sz="6" w:space="0" w:color="auto"/>
              <w:left w:val="single" w:sz="6" w:space="0" w:color="auto"/>
              <w:bottom w:val="single" w:sz="6" w:space="0" w:color="auto"/>
              <w:right w:val="single" w:sz="6" w:space="0" w:color="auto"/>
            </w:tcBorders>
          </w:tcPr>
          <w:p w14:paraId="673A1E12" w14:textId="77777777" w:rsidR="00EF6E83" w:rsidRPr="003F216E" w:rsidRDefault="00EF6E83" w:rsidP="00EF6E83">
            <w:pPr>
              <w:autoSpaceDE w:val="0"/>
              <w:autoSpaceDN w:val="0"/>
              <w:adjustRightInd w:val="0"/>
              <w:rPr>
                <w:sz w:val="20"/>
                <w:szCs w:val="20"/>
              </w:rPr>
            </w:pPr>
            <w:r w:rsidRPr="003F216E">
              <w:rPr>
                <w:sz w:val="20"/>
                <w:szCs w:val="20"/>
              </w:rPr>
              <w:t>2.2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3BA08E8D" w14:textId="77777777" w:rsidR="00EF6E83" w:rsidRPr="003F216E" w:rsidRDefault="00EF6E83" w:rsidP="00EF6E83">
            <w:pPr>
              <w:autoSpaceDE w:val="0"/>
              <w:autoSpaceDN w:val="0"/>
              <w:adjustRightInd w:val="0"/>
              <w:rPr>
                <w:sz w:val="20"/>
                <w:szCs w:val="20"/>
              </w:rPr>
            </w:pPr>
            <w:r w:rsidRPr="003F216E">
              <w:rPr>
                <w:sz w:val="20"/>
                <w:szCs w:val="20"/>
              </w:rPr>
              <w:t>Возвращено жертвователям денежных средств, поступивших с нарушением установленного порядка</w:t>
            </w:r>
          </w:p>
        </w:tc>
        <w:tc>
          <w:tcPr>
            <w:tcW w:w="381" w:type="pct"/>
            <w:tcBorders>
              <w:top w:val="single" w:sz="6" w:space="0" w:color="auto"/>
              <w:left w:val="single" w:sz="6" w:space="0" w:color="auto"/>
              <w:bottom w:val="single" w:sz="6" w:space="0" w:color="auto"/>
              <w:right w:val="single" w:sz="6" w:space="0" w:color="auto"/>
            </w:tcBorders>
          </w:tcPr>
          <w:p w14:paraId="19899449" w14:textId="77777777" w:rsidR="00EF6E83" w:rsidRPr="003F216E" w:rsidRDefault="00EF6E83" w:rsidP="00EF6E83">
            <w:pPr>
              <w:autoSpaceDE w:val="0"/>
              <w:autoSpaceDN w:val="0"/>
              <w:adjustRightInd w:val="0"/>
              <w:jc w:val="center"/>
              <w:rPr>
                <w:sz w:val="20"/>
                <w:szCs w:val="20"/>
              </w:rPr>
            </w:pPr>
            <w:r w:rsidRPr="003F216E">
              <w:rPr>
                <w:sz w:val="20"/>
                <w:szCs w:val="20"/>
              </w:rPr>
              <w:t>140</w:t>
            </w:r>
          </w:p>
        </w:tc>
        <w:tc>
          <w:tcPr>
            <w:tcW w:w="666" w:type="pct"/>
            <w:tcBorders>
              <w:top w:val="single" w:sz="6" w:space="0" w:color="auto"/>
              <w:left w:val="single" w:sz="6" w:space="0" w:color="auto"/>
              <w:bottom w:val="single" w:sz="6" w:space="0" w:color="auto"/>
              <w:right w:val="single" w:sz="6" w:space="0" w:color="auto"/>
            </w:tcBorders>
          </w:tcPr>
          <w:p w14:paraId="4E0A7EEC"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3B40BBD" w14:textId="77777777" w:rsidR="00EF6E83" w:rsidRPr="003F216E" w:rsidRDefault="00EF6E83" w:rsidP="00EF6E83">
            <w:pPr>
              <w:autoSpaceDE w:val="0"/>
              <w:autoSpaceDN w:val="0"/>
              <w:adjustRightInd w:val="0"/>
              <w:rPr>
                <w:sz w:val="20"/>
                <w:szCs w:val="20"/>
              </w:rPr>
            </w:pPr>
          </w:p>
        </w:tc>
      </w:tr>
      <w:tr w:rsidR="00EF6E83" w:rsidRPr="003F216E" w14:paraId="5A4C3DCB" w14:textId="77777777" w:rsidTr="00EF6E83">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1A0559A1" w14:textId="77777777" w:rsidR="00EF6E83" w:rsidRPr="003F216E" w:rsidRDefault="00EF6E83" w:rsidP="00EF6E83">
            <w:pPr>
              <w:autoSpaceDE w:val="0"/>
              <w:autoSpaceDN w:val="0"/>
              <w:adjustRightInd w:val="0"/>
              <w:rPr>
                <w:sz w:val="20"/>
                <w:szCs w:val="20"/>
              </w:rPr>
            </w:pPr>
            <w:r w:rsidRPr="003F216E">
              <w:rPr>
                <w:sz w:val="20"/>
                <w:szCs w:val="20"/>
              </w:rPr>
              <w:t>из них</w:t>
            </w:r>
            <w:r w:rsidR="00665E71" w:rsidRPr="003F216E">
              <w:rPr>
                <w:sz w:val="20"/>
                <w:szCs w:val="20"/>
              </w:rPr>
              <w:t xml:space="preserve">    </w:t>
            </w:r>
          </w:p>
        </w:tc>
      </w:tr>
      <w:tr w:rsidR="00EF6E83" w:rsidRPr="003F216E" w14:paraId="2367634F" w14:textId="77777777" w:rsidTr="00EF6E83">
        <w:trPr>
          <w:cantSplit/>
          <w:trHeight w:val="470"/>
        </w:trPr>
        <w:tc>
          <w:tcPr>
            <w:tcW w:w="268" w:type="pct"/>
            <w:tcBorders>
              <w:top w:val="single" w:sz="6" w:space="0" w:color="auto"/>
              <w:left w:val="single" w:sz="6" w:space="0" w:color="auto"/>
              <w:bottom w:val="single" w:sz="6" w:space="0" w:color="auto"/>
              <w:right w:val="single" w:sz="6" w:space="0" w:color="auto"/>
            </w:tcBorders>
          </w:tcPr>
          <w:p w14:paraId="39EB7973" w14:textId="77777777" w:rsidR="00EF6E83" w:rsidRPr="003F216E" w:rsidRDefault="00EF6E83" w:rsidP="00EF6E83">
            <w:pPr>
              <w:autoSpaceDE w:val="0"/>
              <w:autoSpaceDN w:val="0"/>
              <w:adjustRightInd w:val="0"/>
              <w:rPr>
                <w:sz w:val="20"/>
                <w:szCs w:val="20"/>
              </w:rPr>
            </w:pPr>
            <w:r w:rsidRPr="003F216E">
              <w:rPr>
                <w:sz w:val="20"/>
                <w:szCs w:val="20"/>
              </w:rPr>
              <w:t>2.2.1</w:t>
            </w:r>
          </w:p>
        </w:tc>
        <w:tc>
          <w:tcPr>
            <w:tcW w:w="3089" w:type="pct"/>
            <w:tcBorders>
              <w:top w:val="single" w:sz="6" w:space="0" w:color="auto"/>
              <w:left w:val="single" w:sz="6" w:space="0" w:color="auto"/>
              <w:bottom w:val="single" w:sz="6" w:space="0" w:color="auto"/>
              <w:right w:val="single" w:sz="6" w:space="0" w:color="auto"/>
            </w:tcBorders>
          </w:tcPr>
          <w:p w14:paraId="199F0F6A" w14:textId="77777777" w:rsidR="00EF6E83" w:rsidRPr="003F216E" w:rsidRDefault="00EF6E83" w:rsidP="00EF6E83">
            <w:pPr>
              <w:autoSpaceDE w:val="0"/>
              <w:autoSpaceDN w:val="0"/>
              <w:adjustRightInd w:val="0"/>
              <w:rPr>
                <w:sz w:val="20"/>
                <w:szCs w:val="20"/>
              </w:rPr>
            </w:pPr>
            <w:r w:rsidRPr="003F216E">
              <w:rPr>
                <w:sz w:val="20"/>
                <w:szCs w:val="20"/>
              </w:rPr>
              <w:t>Гражданам, которым запрещено осуществлять пожертвования либо не указавшим обязательные сведения в платежном документе</w:t>
            </w:r>
          </w:p>
        </w:tc>
        <w:tc>
          <w:tcPr>
            <w:tcW w:w="381" w:type="pct"/>
            <w:tcBorders>
              <w:top w:val="single" w:sz="6" w:space="0" w:color="auto"/>
              <w:left w:val="single" w:sz="6" w:space="0" w:color="auto"/>
              <w:bottom w:val="single" w:sz="6" w:space="0" w:color="auto"/>
              <w:right w:val="single" w:sz="6" w:space="0" w:color="auto"/>
            </w:tcBorders>
          </w:tcPr>
          <w:p w14:paraId="061F18CC" w14:textId="77777777" w:rsidR="00EF6E83" w:rsidRPr="003F216E" w:rsidRDefault="00EF6E83" w:rsidP="00EF6E83">
            <w:pPr>
              <w:autoSpaceDE w:val="0"/>
              <w:autoSpaceDN w:val="0"/>
              <w:adjustRightInd w:val="0"/>
              <w:jc w:val="center"/>
              <w:rPr>
                <w:sz w:val="20"/>
                <w:szCs w:val="20"/>
              </w:rPr>
            </w:pPr>
            <w:r w:rsidRPr="003F216E">
              <w:rPr>
                <w:sz w:val="20"/>
                <w:szCs w:val="20"/>
              </w:rPr>
              <w:t>150</w:t>
            </w:r>
          </w:p>
        </w:tc>
        <w:tc>
          <w:tcPr>
            <w:tcW w:w="666" w:type="pct"/>
            <w:tcBorders>
              <w:top w:val="single" w:sz="6" w:space="0" w:color="auto"/>
              <w:left w:val="single" w:sz="6" w:space="0" w:color="auto"/>
              <w:bottom w:val="single" w:sz="6" w:space="0" w:color="auto"/>
              <w:right w:val="single" w:sz="6" w:space="0" w:color="auto"/>
            </w:tcBorders>
          </w:tcPr>
          <w:p w14:paraId="720701EE"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11E1EDAB" w14:textId="77777777" w:rsidR="00EF6E83" w:rsidRPr="003F216E" w:rsidRDefault="00EF6E83" w:rsidP="00EF6E83">
            <w:pPr>
              <w:autoSpaceDE w:val="0"/>
              <w:autoSpaceDN w:val="0"/>
              <w:adjustRightInd w:val="0"/>
              <w:rPr>
                <w:sz w:val="20"/>
                <w:szCs w:val="20"/>
              </w:rPr>
            </w:pPr>
          </w:p>
        </w:tc>
      </w:tr>
      <w:tr w:rsidR="00EF6E83" w:rsidRPr="003F216E" w14:paraId="6298E008" w14:textId="77777777" w:rsidTr="00EF6E83">
        <w:trPr>
          <w:cantSplit/>
          <w:trHeight w:val="600"/>
        </w:trPr>
        <w:tc>
          <w:tcPr>
            <w:tcW w:w="268" w:type="pct"/>
            <w:tcBorders>
              <w:top w:val="single" w:sz="6" w:space="0" w:color="auto"/>
              <w:left w:val="single" w:sz="6" w:space="0" w:color="auto"/>
              <w:bottom w:val="single" w:sz="6" w:space="0" w:color="auto"/>
              <w:right w:val="single" w:sz="6" w:space="0" w:color="auto"/>
            </w:tcBorders>
          </w:tcPr>
          <w:p w14:paraId="50598B4A" w14:textId="77777777" w:rsidR="00EF6E83" w:rsidRPr="003F216E" w:rsidRDefault="00EF6E83" w:rsidP="00EF6E83">
            <w:pPr>
              <w:autoSpaceDE w:val="0"/>
              <w:autoSpaceDN w:val="0"/>
              <w:adjustRightInd w:val="0"/>
              <w:rPr>
                <w:sz w:val="20"/>
                <w:szCs w:val="20"/>
              </w:rPr>
            </w:pPr>
            <w:r w:rsidRPr="003F216E">
              <w:rPr>
                <w:sz w:val="20"/>
                <w:szCs w:val="20"/>
              </w:rPr>
              <w:t>2.2.2</w:t>
            </w:r>
          </w:p>
        </w:tc>
        <w:tc>
          <w:tcPr>
            <w:tcW w:w="3089" w:type="pct"/>
            <w:tcBorders>
              <w:top w:val="single" w:sz="6" w:space="0" w:color="auto"/>
              <w:left w:val="single" w:sz="6" w:space="0" w:color="auto"/>
              <w:bottom w:val="single" w:sz="6" w:space="0" w:color="auto"/>
              <w:right w:val="single" w:sz="6" w:space="0" w:color="auto"/>
            </w:tcBorders>
          </w:tcPr>
          <w:p w14:paraId="16417B90" w14:textId="77777777" w:rsidR="00EF6E83" w:rsidRPr="003F216E" w:rsidRDefault="00EF6E83" w:rsidP="00EF6E83">
            <w:pPr>
              <w:autoSpaceDE w:val="0"/>
              <w:autoSpaceDN w:val="0"/>
              <w:adjustRightInd w:val="0"/>
              <w:rPr>
                <w:sz w:val="20"/>
                <w:szCs w:val="20"/>
              </w:rPr>
            </w:pPr>
            <w:r w:rsidRPr="003F216E">
              <w:rPr>
                <w:sz w:val="20"/>
                <w:szCs w:val="20"/>
              </w:rPr>
              <w:t>Юридическим лицам, которым запрещено осуществлять пожертвования либо не указавшим обязательные сведения в платежном документе</w:t>
            </w:r>
          </w:p>
        </w:tc>
        <w:tc>
          <w:tcPr>
            <w:tcW w:w="381" w:type="pct"/>
            <w:tcBorders>
              <w:top w:val="single" w:sz="6" w:space="0" w:color="auto"/>
              <w:left w:val="single" w:sz="6" w:space="0" w:color="auto"/>
              <w:bottom w:val="single" w:sz="6" w:space="0" w:color="auto"/>
              <w:right w:val="single" w:sz="6" w:space="0" w:color="auto"/>
            </w:tcBorders>
          </w:tcPr>
          <w:p w14:paraId="692E0971" w14:textId="77777777" w:rsidR="00EF6E83" w:rsidRPr="003F216E" w:rsidRDefault="00EF6E83" w:rsidP="00EF6E83">
            <w:pPr>
              <w:autoSpaceDE w:val="0"/>
              <w:autoSpaceDN w:val="0"/>
              <w:adjustRightInd w:val="0"/>
              <w:jc w:val="center"/>
              <w:rPr>
                <w:sz w:val="20"/>
                <w:szCs w:val="20"/>
              </w:rPr>
            </w:pPr>
            <w:r w:rsidRPr="003F216E">
              <w:rPr>
                <w:sz w:val="20"/>
                <w:szCs w:val="20"/>
              </w:rPr>
              <w:t>160</w:t>
            </w:r>
          </w:p>
        </w:tc>
        <w:tc>
          <w:tcPr>
            <w:tcW w:w="666" w:type="pct"/>
            <w:tcBorders>
              <w:top w:val="single" w:sz="6" w:space="0" w:color="auto"/>
              <w:left w:val="single" w:sz="6" w:space="0" w:color="auto"/>
              <w:bottom w:val="single" w:sz="6" w:space="0" w:color="auto"/>
              <w:right w:val="single" w:sz="6" w:space="0" w:color="auto"/>
            </w:tcBorders>
          </w:tcPr>
          <w:p w14:paraId="262D34DB"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F517240" w14:textId="77777777" w:rsidR="00EF6E83" w:rsidRPr="003F216E" w:rsidRDefault="00EF6E83" w:rsidP="00EF6E83">
            <w:pPr>
              <w:autoSpaceDE w:val="0"/>
              <w:autoSpaceDN w:val="0"/>
              <w:adjustRightInd w:val="0"/>
              <w:rPr>
                <w:sz w:val="20"/>
                <w:szCs w:val="20"/>
              </w:rPr>
            </w:pPr>
          </w:p>
        </w:tc>
      </w:tr>
      <w:tr w:rsidR="00EF6E83" w:rsidRPr="003F216E" w14:paraId="3D9C7B9E"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1DD78A7F" w14:textId="77777777" w:rsidR="00EF6E83" w:rsidRPr="003F216E" w:rsidRDefault="00EF6E83" w:rsidP="00EF6E83">
            <w:pPr>
              <w:autoSpaceDE w:val="0"/>
              <w:autoSpaceDN w:val="0"/>
              <w:adjustRightInd w:val="0"/>
              <w:rPr>
                <w:sz w:val="20"/>
                <w:szCs w:val="20"/>
              </w:rPr>
            </w:pPr>
            <w:r w:rsidRPr="003F216E">
              <w:rPr>
                <w:sz w:val="20"/>
                <w:szCs w:val="20"/>
              </w:rPr>
              <w:t>2.2.3</w:t>
            </w:r>
          </w:p>
        </w:tc>
        <w:tc>
          <w:tcPr>
            <w:tcW w:w="3089" w:type="pct"/>
            <w:tcBorders>
              <w:top w:val="single" w:sz="6" w:space="0" w:color="auto"/>
              <w:left w:val="single" w:sz="6" w:space="0" w:color="auto"/>
              <w:bottom w:val="single" w:sz="6" w:space="0" w:color="auto"/>
              <w:right w:val="single" w:sz="6" w:space="0" w:color="auto"/>
            </w:tcBorders>
          </w:tcPr>
          <w:p w14:paraId="70E8D9B7" w14:textId="77777777" w:rsidR="00EF6E83" w:rsidRPr="003F216E" w:rsidRDefault="00EF6E83" w:rsidP="00EF6E83">
            <w:pPr>
              <w:autoSpaceDE w:val="0"/>
              <w:autoSpaceDN w:val="0"/>
              <w:adjustRightInd w:val="0"/>
              <w:rPr>
                <w:sz w:val="20"/>
                <w:szCs w:val="20"/>
              </w:rPr>
            </w:pPr>
            <w:r w:rsidRPr="003F216E">
              <w:rPr>
                <w:sz w:val="20"/>
                <w:szCs w:val="20"/>
              </w:rPr>
              <w:t xml:space="preserve">Средств, </w:t>
            </w:r>
            <w:r w:rsidRPr="003F216E">
              <w:rPr>
                <w:sz w:val="20"/>
              </w:rPr>
              <w:t xml:space="preserve">поступивших с </w:t>
            </w:r>
            <w:r w:rsidRPr="003F216E">
              <w:rPr>
                <w:sz w:val="20"/>
                <w:szCs w:val="20"/>
              </w:rPr>
              <w:t>превыш</w:t>
            </w:r>
            <w:r w:rsidRPr="003F216E">
              <w:rPr>
                <w:sz w:val="20"/>
              </w:rPr>
              <w:t>ением</w:t>
            </w:r>
            <w:r w:rsidRPr="003F216E">
              <w:rPr>
                <w:sz w:val="20"/>
                <w:szCs w:val="20"/>
              </w:rPr>
              <w:t xml:space="preserve"> предельн</w:t>
            </w:r>
            <w:r w:rsidRPr="003F216E">
              <w:rPr>
                <w:sz w:val="20"/>
              </w:rPr>
              <w:t>ого</w:t>
            </w:r>
            <w:r w:rsidRPr="003F216E">
              <w:rPr>
                <w:sz w:val="20"/>
                <w:szCs w:val="20"/>
              </w:rPr>
              <w:t xml:space="preserve"> размер</w:t>
            </w:r>
            <w:r w:rsidRPr="003F216E">
              <w:rPr>
                <w:sz w:val="20"/>
              </w:rPr>
              <w:t>а</w:t>
            </w:r>
            <w:r w:rsidRPr="003F216E">
              <w:rPr>
                <w:sz w:val="20"/>
                <w:szCs w:val="20"/>
              </w:rPr>
              <w:t xml:space="preserve"> добровольных пожертвований</w:t>
            </w:r>
          </w:p>
        </w:tc>
        <w:tc>
          <w:tcPr>
            <w:tcW w:w="381" w:type="pct"/>
            <w:tcBorders>
              <w:top w:val="single" w:sz="6" w:space="0" w:color="auto"/>
              <w:left w:val="single" w:sz="6" w:space="0" w:color="auto"/>
              <w:bottom w:val="single" w:sz="6" w:space="0" w:color="auto"/>
              <w:right w:val="single" w:sz="6" w:space="0" w:color="auto"/>
            </w:tcBorders>
          </w:tcPr>
          <w:p w14:paraId="2FF5286F" w14:textId="77777777" w:rsidR="00EF6E83" w:rsidRPr="003F216E" w:rsidRDefault="00EF6E83" w:rsidP="00EF6E83">
            <w:pPr>
              <w:autoSpaceDE w:val="0"/>
              <w:autoSpaceDN w:val="0"/>
              <w:adjustRightInd w:val="0"/>
              <w:jc w:val="center"/>
              <w:rPr>
                <w:sz w:val="20"/>
                <w:szCs w:val="20"/>
              </w:rPr>
            </w:pPr>
            <w:r w:rsidRPr="003F216E">
              <w:rPr>
                <w:sz w:val="20"/>
                <w:szCs w:val="20"/>
              </w:rPr>
              <w:t>170</w:t>
            </w:r>
          </w:p>
        </w:tc>
        <w:tc>
          <w:tcPr>
            <w:tcW w:w="666" w:type="pct"/>
            <w:tcBorders>
              <w:top w:val="single" w:sz="6" w:space="0" w:color="auto"/>
              <w:left w:val="single" w:sz="6" w:space="0" w:color="auto"/>
              <w:bottom w:val="single" w:sz="6" w:space="0" w:color="auto"/>
              <w:right w:val="single" w:sz="6" w:space="0" w:color="auto"/>
            </w:tcBorders>
          </w:tcPr>
          <w:p w14:paraId="6B1CF3FA"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0C8ACDD" w14:textId="77777777" w:rsidR="00EF6E83" w:rsidRPr="003F216E" w:rsidRDefault="00EF6E83" w:rsidP="00EF6E83">
            <w:pPr>
              <w:autoSpaceDE w:val="0"/>
              <w:autoSpaceDN w:val="0"/>
              <w:adjustRightInd w:val="0"/>
              <w:rPr>
                <w:sz w:val="20"/>
                <w:szCs w:val="20"/>
              </w:rPr>
            </w:pPr>
          </w:p>
        </w:tc>
      </w:tr>
      <w:tr w:rsidR="00EF6E83" w:rsidRPr="003F216E" w14:paraId="372F6ED1" w14:textId="77777777" w:rsidTr="00EF6E83">
        <w:trPr>
          <w:cantSplit/>
          <w:trHeight w:val="480"/>
        </w:trPr>
        <w:tc>
          <w:tcPr>
            <w:tcW w:w="268" w:type="pct"/>
            <w:tcBorders>
              <w:top w:val="single" w:sz="6" w:space="0" w:color="auto"/>
              <w:left w:val="single" w:sz="6" w:space="0" w:color="auto"/>
              <w:bottom w:val="single" w:sz="6" w:space="0" w:color="auto"/>
              <w:right w:val="single" w:sz="6" w:space="0" w:color="auto"/>
            </w:tcBorders>
          </w:tcPr>
          <w:p w14:paraId="373F345D" w14:textId="77777777" w:rsidR="00EF6E83" w:rsidRPr="003F216E" w:rsidRDefault="00EF6E83" w:rsidP="00EF6E83">
            <w:pPr>
              <w:autoSpaceDE w:val="0"/>
              <w:autoSpaceDN w:val="0"/>
              <w:adjustRightInd w:val="0"/>
              <w:rPr>
                <w:sz w:val="20"/>
                <w:szCs w:val="20"/>
              </w:rPr>
            </w:pPr>
            <w:r w:rsidRPr="003F216E">
              <w:rPr>
                <w:sz w:val="20"/>
                <w:szCs w:val="20"/>
              </w:rPr>
              <w:t>2.3</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0EC8B712" w14:textId="77777777" w:rsidR="00EF6E83" w:rsidRPr="003F216E" w:rsidRDefault="00EF6E83" w:rsidP="00EF6E83">
            <w:pPr>
              <w:autoSpaceDE w:val="0"/>
              <w:autoSpaceDN w:val="0"/>
              <w:adjustRightInd w:val="0"/>
              <w:rPr>
                <w:sz w:val="20"/>
                <w:szCs w:val="20"/>
              </w:rPr>
            </w:pPr>
            <w:r w:rsidRPr="003F216E">
              <w:rPr>
                <w:sz w:val="20"/>
                <w:szCs w:val="20"/>
              </w:rPr>
              <w:t>Возвращено жертвователям денежных средств, поступивших в установленном порядке</w:t>
            </w:r>
          </w:p>
        </w:tc>
        <w:tc>
          <w:tcPr>
            <w:tcW w:w="381" w:type="pct"/>
            <w:tcBorders>
              <w:top w:val="single" w:sz="6" w:space="0" w:color="auto"/>
              <w:left w:val="single" w:sz="6" w:space="0" w:color="auto"/>
              <w:bottom w:val="single" w:sz="6" w:space="0" w:color="auto"/>
              <w:right w:val="single" w:sz="6" w:space="0" w:color="auto"/>
            </w:tcBorders>
          </w:tcPr>
          <w:p w14:paraId="4523D480" w14:textId="77777777" w:rsidR="00EF6E83" w:rsidRPr="003F216E" w:rsidRDefault="00EF6E83" w:rsidP="00EF6E83">
            <w:pPr>
              <w:autoSpaceDE w:val="0"/>
              <w:autoSpaceDN w:val="0"/>
              <w:adjustRightInd w:val="0"/>
              <w:jc w:val="center"/>
              <w:rPr>
                <w:sz w:val="20"/>
                <w:szCs w:val="20"/>
              </w:rPr>
            </w:pPr>
            <w:r w:rsidRPr="003F216E">
              <w:rPr>
                <w:sz w:val="20"/>
                <w:szCs w:val="20"/>
              </w:rPr>
              <w:t>180</w:t>
            </w:r>
          </w:p>
        </w:tc>
        <w:tc>
          <w:tcPr>
            <w:tcW w:w="666" w:type="pct"/>
            <w:tcBorders>
              <w:top w:val="single" w:sz="6" w:space="0" w:color="auto"/>
              <w:left w:val="single" w:sz="6" w:space="0" w:color="auto"/>
              <w:bottom w:val="single" w:sz="6" w:space="0" w:color="auto"/>
              <w:right w:val="single" w:sz="6" w:space="0" w:color="auto"/>
            </w:tcBorders>
          </w:tcPr>
          <w:p w14:paraId="0A9C1DBA"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22D1947" w14:textId="77777777" w:rsidR="00EF6E83" w:rsidRPr="003F216E" w:rsidRDefault="00EF6E83" w:rsidP="00EF6E83">
            <w:pPr>
              <w:autoSpaceDE w:val="0"/>
              <w:autoSpaceDN w:val="0"/>
              <w:adjustRightInd w:val="0"/>
              <w:rPr>
                <w:sz w:val="20"/>
                <w:szCs w:val="20"/>
              </w:rPr>
            </w:pPr>
          </w:p>
        </w:tc>
      </w:tr>
      <w:tr w:rsidR="00EF6E83" w:rsidRPr="003F216E" w14:paraId="08940405" w14:textId="77777777" w:rsidTr="00EF6E83">
        <w:trPr>
          <w:cantSplit/>
          <w:trHeight w:val="240"/>
        </w:trPr>
        <w:tc>
          <w:tcPr>
            <w:tcW w:w="268" w:type="pct"/>
            <w:tcBorders>
              <w:top w:val="single" w:sz="6" w:space="0" w:color="auto"/>
              <w:left w:val="single" w:sz="6" w:space="0" w:color="auto"/>
              <w:bottom w:val="single" w:sz="6" w:space="0" w:color="auto"/>
              <w:right w:val="single" w:sz="6" w:space="0" w:color="auto"/>
            </w:tcBorders>
          </w:tcPr>
          <w:p w14:paraId="31BB2058" w14:textId="77777777" w:rsidR="00EF6E83" w:rsidRPr="003F216E" w:rsidRDefault="00EF6E83" w:rsidP="00EF6E83">
            <w:pPr>
              <w:autoSpaceDE w:val="0"/>
              <w:autoSpaceDN w:val="0"/>
              <w:adjustRightInd w:val="0"/>
              <w:rPr>
                <w:sz w:val="20"/>
                <w:szCs w:val="20"/>
              </w:rPr>
            </w:pPr>
            <w:r w:rsidRPr="003F216E">
              <w:rPr>
                <w:sz w:val="20"/>
                <w:szCs w:val="20"/>
              </w:rPr>
              <w:t>3</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72D49054" w14:textId="77777777" w:rsidR="00EF6E83" w:rsidRPr="003F216E" w:rsidRDefault="00EF6E83" w:rsidP="00EF6E83">
            <w:pPr>
              <w:autoSpaceDE w:val="0"/>
              <w:autoSpaceDN w:val="0"/>
              <w:adjustRightInd w:val="0"/>
              <w:rPr>
                <w:sz w:val="20"/>
                <w:szCs w:val="20"/>
              </w:rPr>
            </w:pPr>
            <w:r w:rsidRPr="003F216E">
              <w:rPr>
                <w:sz w:val="20"/>
                <w:szCs w:val="20"/>
              </w:rPr>
              <w:t>Израсходовано средств, всего</w:t>
            </w:r>
          </w:p>
        </w:tc>
        <w:tc>
          <w:tcPr>
            <w:tcW w:w="381" w:type="pct"/>
            <w:tcBorders>
              <w:top w:val="single" w:sz="6" w:space="0" w:color="auto"/>
              <w:left w:val="single" w:sz="6" w:space="0" w:color="auto"/>
              <w:bottom w:val="single" w:sz="6" w:space="0" w:color="auto"/>
              <w:right w:val="single" w:sz="6" w:space="0" w:color="auto"/>
            </w:tcBorders>
          </w:tcPr>
          <w:p w14:paraId="5FB1E7D7" w14:textId="77777777" w:rsidR="00EF6E83" w:rsidRPr="003F216E" w:rsidRDefault="00EF6E83" w:rsidP="00EF6E83">
            <w:pPr>
              <w:autoSpaceDE w:val="0"/>
              <w:autoSpaceDN w:val="0"/>
              <w:adjustRightInd w:val="0"/>
              <w:jc w:val="center"/>
              <w:rPr>
                <w:sz w:val="20"/>
                <w:szCs w:val="20"/>
              </w:rPr>
            </w:pPr>
            <w:r w:rsidRPr="003F216E">
              <w:rPr>
                <w:sz w:val="20"/>
                <w:szCs w:val="20"/>
              </w:rPr>
              <w:t>190</w:t>
            </w:r>
          </w:p>
        </w:tc>
        <w:tc>
          <w:tcPr>
            <w:tcW w:w="666" w:type="pct"/>
            <w:tcBorders>
              <w:top w:val="single" w:sz="6" w:space="0" w:color="auto"/>
              <w:left w:val="single" w:sz="6" w:space="0" w:color="auto"/>
              <w:bottom w:val="single" w:sz="6" w:space="0" w:color="auto"/>
              <w:right w:val="single" w:sz="6" w:space="0" w:color="auto"/>
            </w:tcBorders>
          </w:tcPr>
          <w:p w14:paraId="471810BA"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01467F73" w14:textId="77777777" w:rsidR="00EF6E83" w:rsidRPr="003F216E" w:rsidRDefault="00EF6E83" w:rsidP="00EF6E83">
            <w:pPr>
              <w:autoSpaceDE w:val="0"/>
              <w:autoSpaceDN w:val="0"/>
              <w:adjustRightInd w:val="0"/>
              <w:rPr>
                <w:sz w:val="20"/>
                <w:szCs w:val="20"/>
              </w:rPr>
            </w:pPr>
          </w:p>
        </w:tc>
      </w:tr>
      <w:tr w:rsidR="00EF6E83" w:rsidRPr="003F216E" w14:paraId="6ECD532F" w14:textId="77777777" w:rsidTr="00EF6E83">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14:paraId="316AF1DC" w14:textId="77777777" w:rsidR="00EF6E83" w:rsidRPr="003F216E" w:rsidRDefault="00EF6E83" w:rsidP="00EF6E83">
            <w:pPr>
              <w:autoSpaceDE w:val="0"/>
              <w:autoSpaceDN w:val="0"/>
              <w:adjustRightInd w:val="0"/>
              <w:rPr>
                <w:sz w:val="20"/>
                <w:szCs w:val="20"/>
              </w:rPr>
            </w:pPr>
            <w:r w:rsidRPr="003F216E">
              <w:rPr>
                <w:sz w:val="20"/>
                <w:szCs w:val="20"/>
              </w:rPr>
              <w:t>в том числе</w:t>
            </w:r>
            <w:r w:rsidR="00665E71" w:rsidRPr="003F216E">
              <w:rPr>
                <w:sz w:val="20"/>
                <w:szCs w:val="20"/>
              </w:rPr>
              <w:t xml:space="preserve">   </w:t>
            </w:r>
          </w:p>
        </w:tc>
      </w:tr>
      <w:tr w:rsidR="00EF6E83" w:rsidRPr="003F216E" w14:paraId="357C0D0E" w14:textId="77777777" w:rsidTr="00EF6E83">
        <w:trPr>
          <w:cantSplit/>
          <w:trHeight w:val="240"/>
        </w:trPr>
        <w:tc>
          <w:tcPr>
            <w:tcW w:w="268" w:type="pct"/>
            <w:tcBorders>
              <w:top w:val="single" w:sz="6" w:space="0" w:color="auto"/>
              <w:left w:val="single" w:sz="6" w:space="0" w:color="auto"/>
              <w:bottom w:val="single" w:sz="6" w:space="0" w:color="auto"/>
              <w:right w:val="single" w:sz="6" w:space="0" w:color="auto"/>
            </w:tcBorders>
          </w:tcPr>
          <w:p w14:paraId="55FD147E" w14:textId="77777777" w:rsidR="00EF6E83" w:rsidRPr="003F216E" w:rsidRDefault="00EF6E83" w:rsidP="00EF6E83">
            <w:pPr>
              <w:autoSpaceDE w:val="0"/>
              <w:autoSpaceDN w:val="0"/>
              <w:adjustRightInd w:val="0"/>
              <w:rPr>
                <w:sz w:val="20"/>
                <w:szCs w:val="20"/>
              </w:rPr>
            </w:pPr>
            <w:r w:rsidRPr="003F216E">
              <w:rPr>
                <w:sz w:val="20"/>
                <w:szCs w:val="20"/>
              </w:rPr>
              <w:t>3.1</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90802E8" w14:textId="77777777" w:rsidR="00EF6E83" w:rsidRPr="003F216E" w:rsidRDefault="00EF6E83" w:rsidP="00EF6E83">
            <w:pPr>
              <w:autoSpaceDE w:val="0"/>
              <w:autoSpaceDN w:val="0"/>
              <w:adjustRightInd w:val="0"/>
              <w:rPr>
                <w:sz w:val="20"/>
                <w:szCs w:val="20"/>
              </w:rPr>
            </w:pPr>
            <w:r w:rsidRPr="003F216E">
              <w:rPr>
                <w:sz w:val="20"/>
                <w:szCs w:val="20"/>
              </w:rPr>
              <w:t>На организацию сбора подписей избирателей</w:t>
            </w:r>
          </w:p>
        </w:tc>
        <w:tc>
          <w:tcPr>
            <w:tcW w:w="381" w:type="pct"/>
            <w:tcBorders>
              <w:top w:val="single" w:sz="6" w:space="0" w:color="auto"/>
              <w:left w:val="single" w:sz="6" w:space="0" w:color="auto"/>
              <w:bottom w:val="single" w:sz="6" w:space="0" w:color="auto"/>
              <w:right w:val="single" w:sz="6" w:space="0" w:color="auto"/>
            </w:tcBorders>
          </w:tcPr>
          <w:p w14:paraId="73647604" w14:textId="77777777" w:rsidR="00EF6E83" w:rsidRPr="003F216E" w:rsidRDefault="00EF6E83" w:rsidP="00EF6E83">
            <w:pPr>
              <w:autoSpaceDE w:val="0"/>
              <w:autoSpaceDN w:val="0"/>
              <w:adjustRightInd w:val="0"/>
              <w:jc w:val="center"/>
              <w:rPr>
                <w:sz w:val="20"/>
                <w:szCs w:val="20"/>
              </w:rPr>
            </w:pPr>
            <w:r w:rsidRPr="003F216E">
              <w:rPr>
                <w:sz w:val="20"/>
                <w:szCs w:val="20"/>
              </w:rPr>
              <w:t>200</w:t>
            </w:r>
          </w:p>
        </w:tc>
        <w:tc>
          <w:tcPr>
            <w:tcW w:w="666" w:type="pct"/>
            <w:tcBorders>
              <w:top w:val="single" w:sz="6" w:space="0" w:color="auto"/>
              <w:left w:val="single" w:sz="6" w:space="0" w:color="auto"/>
              <w:bottom w:val="single" w:sz="6" w:space="0" w:color="auto"/>
              <w:right w:val="single" w:sz="6" w:space="0" w:color="auto"/>
            </w:tcBorders>
          </w:tcPr>
          <w:p w14:paraId="70105B54"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E8CAAAA" w14:textId="77777777" w:rsidR="00EF6E83" w:rsidRPr="003F216E" w:rsidRDefault="00EF6E83" w:rsidP="00EF6E83">
            <w:pPr>
              <w:autoSpaceDE w:val="0"/>
              <w:autoSpaceDN w:val="0"/>
              <w:adjustRightInd w:val="0"/>
              <w:rPr>
                <w:sz w:val="20"/>
                <w:szCs w:val="20"/>
              </w:rPr>
            </w:pPr>
          </w:p>
        </w:tc>
      </w:tr>
      <w:tr w:rsidR="00EF6E83" w:rsidRPr="003F216E" w14:paraId="7D4F9CAB"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730DAEFF" w14:textId="77777777" w:rsidR="00EF6E83" w:rsidRPr="003F216E" w:rsidRDefault="00EF6E83" w:rsidP="00EF6E83">
            <w:pPr>
              <w:autoSpaceDE w:val="0"/>
              <w:autoSpaceDN w:val="0"/>
              <w:adjustRightInd w:val="0"/>
              <w:rPr>
                <w:sz w:val="20"/>
                <w:szCs w:val="20"/>
              </w:rPr>
            </w:pPr>
            <w:r w:rsidRPr="003F216E">
              <w:rPr>
                <w:sz w:val="20"/>
                <w:szCs w:val="20"/>
              </w:rPr>
              <w:lastRenderedPageBreak/>
              <w:t>3.1.1</w:t>
            </w:r>
          </w:p>
        </w:tc>
        <w:tc>
          <w:tcPr>
            <w:tcW w:w="3089" w:type="pct"/>
            <w:tcBorders>
              <w:top w:val="single" w:sz="6" w:space="0" w:color="auto"/>
              <w:left w:val="single" w:sz="6" w:space="0" w:color="auto"/>
              <w:bottom w:val="single" w:sz="6" w:space="0" w:color="auto"/>
              <w:right w:val="single" w:sz="6" w:space="0" w:color="auto"/>
            </w:tcBorders>
          </w:tcPr>
          <w:p w14:paraId="6EFF4F77" w14:textId="77777777" w:rsidR="00EF6E83" w:rsidRPr="003F216E" w:rsidRDefault="00EF6E83" w:rsidP="00EF6E83">
            <w:pPr>
              <w:autoSpaceDE w:val="0"/>
              <w:autoSpaceDN w:val="0"/>
              <w:adjustRightInd w:val="0"/>
              <w:rPr>
                <w:sz w:val="20"/>
                <w:szCs w:val="20"/>
              </w:rPr>
            </w:pPr>
            <w:r w:rsidRPr="003F216E">
              <w:rPr>
                <w:sz w:val="20"/>
                <w:szCs w:val="20"/>
              </w:rPr>
              <w:t>Из них на оплату труда лиц, привлекаемых для сбора подписей избирателей</w:t>
            </w:r>
          </w:p>
        </w:tc>
        <w:tc>
          <w:tcPr>
            <w:tcW w:w="381" w:type="pct"/>
            <w:tcBorders>
              <w:top w:val="single" w:sz="6" w:space="0" w:color="auto"/>
              <w:left w:val="single" w:sz="6" w:space="0" w:color="auto"/>
              <w:bottom w:val="single" w:sz="6" w:space="0" w:color="auto"/>
              <w:right w:val="single" w:sz="6" w:space="0" w:color="auto"/>
            </w:tcBorders>
          </w:tcPr>
          <w:p w14:paraId="5398788C" w14:textId="77777777" w:rsidR="00EF6E83" w:rsidRPr="003F216E" w:rsidRDefault="00EF6E83" w:rsidP="00EF6E83">
            <w:pPr>
              <w:autoSpaceDE w:val="0"/>
              <w:autoSpaceDN w:val="0"/>
              <w:adjustRightInd w:val="0"/>
              <w:jc w:val="center"/>
              <w:rPr>
                <w:sz w:val="20"/>
                <w:szCs w:val="20"/>
              </w:rPr>
            </w:pPr>
            <w:r w:rsidRPr="003F216E">
              <w:rPr>
                <w:sz w:val="20"/>
                <w:szCs w:val="20"/>
              </w:rPr>
              <w:t>210</w:t>
            </w:r>
          </w:p>
        </w:tc>
        <w:tc>
          <w:tcPr>
            <w:tcW w:w="666" w:type="pct"/>
            <w:tcBorders>
              <w:top w:val="single" w:sz="6" w:space="0" w:color="auto"/>
              <w:left w:val="single" w:sz="6" w:space="0" w:color="auto"/>
              <w:bottom w:val="single" w:sz="6" w:space="0" w:color="auto"/>
              <w:right w:val="single" w:sz="6" w:space="0" w:color="auto"/>
            </w:tcBorders>
          </w:tcPr>
          <w:p w14:paraId="1B55777E"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38D5CE14" w14:textId="77777777" w:rsidR="00EF6E83" w:rsidRPr="003F216E" w:rsidRDefault="00EF6E83" w:rsidP="00EF6E83">
            <w:pPr>
              <w:autoSpaceDE w:val="0"/>
              <w:autoSpaceDN w:val="0"/>
              <w:adjustRightInd w:val="0"/>
              <w:rPr>
                <w:sz w:val="20"/>
                <w:szCs w:val="20"/>
              </w:rPr>
            </w:pPr>
          </w:p>
        </w:tc>
      </w:tr>
      <w:tr w:rsidR="00EF6E83" w:rsidRPr="003F216E" w14:paraId="61497BD4" w14:textId="77777777" w:rsidTr="00EF6E83">
        <w:trPr>
          <w:cantSplit/>
          <w:trHeight w:val="130"/>
        </w:trPr>
        <w:tc>
          <w:tcPr>
            <w:tcW w:w="268" w:type="pct"/>
            <w:tcBorders>
              <w:top w:val="single" w:sz="6" w:space="0" w:color="auto"/>
              <w:left w:val="single" w:sz="6" w:space="0" w:color="auto"/>
              <w:bottom w:val="single" w:sz="6" w:space="0" w:color="auto"/>
              <w:right w:val="single" w:sz="6" w:space="0" w:color="auto"/>
            </w:tcBorders>
          </w:tcPr>
          <w:p w14:paraId="723A504B" w14:textId="77777777" w:rsidR="00EF6E83" w:rsidRPr="003F216E" w:rsidRDefault="00EF6E83" w:rsidP="00EF6E83">
            <w:pPr>
              <w:autoSpaceDE w:val="0"/>
              <w:autoSpaceDN w:val="0"/>
              <w:adjustRightInd w:val="0"/>
              <w:rPr>
                <w:sz w:val="20"/>
                <w:szCs w:val="20"/>
              </w:rPr>
            </w:pPr>
            <w:r w:rsidRPr="003F216E">
              <w:rPr>
                <w:sz w:val="20"/>
                <w:szCs w:val="20"/>
              </w:rPr>
              <w:t>3.2</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422736F8" w14:textId="77777777" w:rsidR="00EF6E83" w:rsidRPr="003F216E" w:rsidRDefault="00EF6E83" w:rsidP="00EF6E83">
            <w:pPr>
              <w:autoSpaceDE w:val="0"/>
              <w:autoSpaceDN w:val="0"/>
              <w:adjustRightInd w:val="0"/>
              <w:rPr>
                <w:sz w:val="20"/>
                <w:szCs w:val="20"/>
              </w:rPr>
            </w:pPr>
            <w:r w:rsidRPr="003F216E">
              <w:rPr>
                <w:sz w:val="20"/>
                <w:szCs w:val="20"/>
              </w:rPr>
              <w:t>На предвыборную агитацию через организации телерадиовещания</w:t>
            </w:r>
          </w:p>
        </w:tc>
        <w:tc>
          <w:tcPr>
            <w:tcW w:w="381" w:type="pct"/>
            <w:tcBorders>
              <w:top w:val="single" w:sz="6" w:space="0" w:color="auto"/>
              <w:left w:val="single" w:sz="6" w:space="0" w:color="auto"/>
              <w:bottom w:val="single" w:sz="6" w:space="0" w:color="auto"/>
              <w:right w:val="single" w:sz="6" w:space="0" w:color="auto"/>
            </w:tcBorders>
          </w:tcPr>
          <w:p w14:paraId="7574AD52" w14:textId="77777777" w:rsidR="00EF6E83" w:rsidRPr="003F216E" w:rsidRDefault="00EF6E83" w:rsidP="00EF6E83">
            <w:pPr>
              <w:autoSpaceDE w:val="0"/>
              <w:autoSpaceDN w:val="0"/>
              <w:adjustRightInd w:val="0"/>
              <w:jc w:val="center"/>
              <w:rPr>
                <w:sz w:val="20"/>
                <w:szCs w:val="20"/>
              </w:rPr>
            </w:pPr>
            <w:r w:rsidRPr="003F216E">
              <w:rPr>
                <w:sz w:val="20"/>
                <w:szCs w:val="20"/>
              </w:rPr>
              <w:t>220</w:t>
            </w:r>
          </w:p>
        </w:tc>
        <w:tc>
          <w:tcPr>
            <w:tcW w:w="666" w:type="pct"/>
            <w:tcBorders>
              <w:top w:val="single" w:sz="6" w:space="0" w:color="auto"/>
              <w:left w:val="single" w:sz="6" w:space="0" w:color="auto"/>
              <w:bottom w:val="single" w:sz="6" w:space="0" w:color="auto"/>
              <w:right w:val="single" w:sz="6" w:space="0" w:color="auto"/>
            </w:tcBorders>
          </w:tcPr>
          <w:p w14:paraId="182A0BD7"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2015040F" w14:textId="77777777" w:rsidR="00EF6E83" w:rsidRPr="003F216E" w:rsidRDefault="00EF6E83" w:rsidP="00EF6E83">
            <w:pPr>
              <w:autoSpaceDE w:val="0"/>
              <w:autoSpaceDN w:val="0"/>
              <w:adjustRightInd w:val="0"/>
              <w:rPr>
                <w:sz w:val="20"/>
                <w:szCs w:val="20"/>
              </w:rPr>
            </w:pPr>
          </w:p>
        </w:tc>
      </w:tr>
      <w:tr w:rsidR="00EF6E83" w:rsidRPr="003F216E" w14:paraId="485D107C"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5B205FB0" w14:textId="77777777" w:rsidR="00EF6E83" w:rsidRPr="003F216E" w:rsidRDefault="00EF6E83" w:rsidP="00EF6E83">
            <w:pPr>
              <w:autoSpaceDE w:val="0"/>
              <w:autoSpaceDN w:val="0"/>
              <w:adjustRightInd w:val="0"/>
              <w:rPr>
                <w:sz w:val="20"/>
                <w:szCs w:val="20"/>
              </w:rPr>
            </w:pPr>
            <w:r w:rsidRPr="003F216E">
              <w:rPr>
                <w:sz w:val="20"/>
                <w:szCs w:val="20"/>
              </w:rPr>
              <w:t>3.3</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0403BD74" w14:textId="77777777" w:rsidR="00EF6E83" w:rsidRPr="003F216E" w:rsidRDefault="00EF6E83" w:rsidP="00EF6E83">
            <w:pPr>
              <w:autoSpaceDE w:val="0"/>
              <w:autoSpaceDN w:val="0"/>
              <w:adjustRightInd w:val="0"/>
              <w:rPr>
                <w:sz w:val="20"/>
                <w:szCs w:val="20"/>
              </w:rPr>
            </w:pPr>
            <w:r w:rsidRPr="003F216E">
              <w:rPr>
                <w:sz w:val="20"/>
                <w:szCs w:val="20"/>
              </w:rPr>
              <w:t>На предвыборную агитацию через редакции периодических печатных изданий</w:t>
            </w:r>
          </w:p>
        </w:tc>
        <w:tc>
          <w:tcPr>
            <w:tcW w:w="381" w:type="pct"/>
            <w:tcBorders>
              <w:top w:val="single" w:sz="6" w:space="0" w:color="auto"/>
              <w:left w:val="single" w:sz="6" w:space="0" w:color="auto"/>
              <w:bottom w:val="single" w:sz="6" w:space="0" w:color="auto"/>
              <w:right w:val="single" w:sz="6" w:space="0" w:color="auto"/>
            </w:tcBorders>
          </w:tcPr>
          <w:p w14:paraId="1E87CECE" w14:textId="77777777" w:rsidR="00EF6E83" w:rsidRPr="003F216E" w:rsidRDefault="00EF6E83" w:rsidP="00EF6E83">
            <w:pPr>
              <w:autoSpaceDE w:val="0"/>
              <w:autoSpaceDN w:val="0"/>
              <w:adjustRightInd w:val="0"/>
              <w:jc w:val="center"/>
              <w:rPr>
                <w:sz w:val="20"/>
                <w:szCs w:val="20"/>
              </w:rPr>
            </w:pPr>
            <w:r w:rsidRPr="003F216E">
              <w:rPr>
                <w:sz w:val="20"/>
                <w:szCs w:val="20"/>
              </w:rPr>
              <w:t>230</w:t>
            </w:r>
          </w:p>
        </w:tc>
        <w:tc>
          <w:tcPr>
            <w:tcW w:w="666" w:type="pct"/>
            <w:tcBorders>
              <w:top w:val="single" w:sz="6" w:space="0" w:color="auto"/>
              <w:left w:val="single" w:sz="6" w:space="0" w:color="auto"/>
              <w:bottom w:val="single" w:sz="6" w:space="0" w:color="auto"/>
              <w:right w:val="single" w:sz="6" w:space="0" w:color="auto"/>
            </w:tcBorders>
          </w:tcPr>
          <w:p w14:paraId="5B156922"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F6F354F" w14:textId="77777777" w:rsidR="00EF6E83" w:rsidRPr="003F216E" w:rsidRDefault="00EF6E83" w:rsidP="00EF6E83">
            <w:pPr>
              <w:autoSpaceDE w:val="0"/>
              <w:autoSpaceDN w:val="0"/>
              <w:adjustRightInd w:val="0"/>
              <w:rPr>
                <w:sz w:val="20"/>
                <w:szCs w:val="20"/>
              </w:rPr>
            </w:pPr>
          </w:p>
        </w:tc>
      </w:tr>
      <w:tr w:rsidR="00EF6E83" w:rsidRPr="003F216E" w14:paraId="4652BE83" w14:textId="77777777" w:rsidTr="00EF6E83">
        <w:trPr>
          <w:cantSplit/>
          <w:trHeight w:val="255"/>
        </w:trPr>
        <w:tc>
          <w:tcPr>
            <w:tcW w:w="268" w:type="pct"/>
            <w:tcBorders>
              <w:top w:val="single" w:sz="6" w:space="0" w:color="auto"/>
              <w:left w:val="single" w:sz="6" w:space="0" w:color="auto"/>
              <w:bottom w:val="single" w:sz="6" w:space="0" w:color="auto"/>
              <w:right w:val="single" w:sz="6" w:space="0" w:color="auto"/>
            </w:tcBorders>
          </w:tcPr>
          <w:p w14:paraId="354E3765" w14:textId="77777777" w:rsidR="00EF6E83" w:rsidRPr="003F216E" w:rsidRDefault="00EF6E83" w:rsidP="00EF6E83">
            <w:pPr>
              <w:autoSpaceDE w:val="0"/>
              <w:autoSpaceDN w:val="0"/>
              <w:adjustRightInd w:val="0"/>
              <w:rPr>
                <w:sz w:val="20"/>
              </w:rPr>
            </w:pPr>
            <w:r w:rsidRPr="003F216E">
              <w:rPr>
                <w:sz w:val="20"/>
              </w:rPr>
              <w:t>3.4</w:t>
            </w:r>
          </w:p>
        </w:tc>
        <w:tc>
          <w:tcPr>
            <w:tcW w:w="3089" w:type="pct"/>
            <w:tcBorders>
              <w:top w:val="single" w:sz="6" w:space="0" w:color="auto"/>
              <w:left w:val="single" w:sz="6" w:space="0" w:color="auto"/>
              <w:bottom w:val="single" w:sz="6" w:space="0" w:color="auto"/>
              <w:right w:val="single" w:sz="6" w:space="0" w:color="auto"/>
            </w:tcBorders>
          </w:tcPr>
          <w:p w14:paraId="14AFE912" w14:textId="77777777" w:rsidR="00EF6E83" w:rsidRPr="003F216E" w:rsidRDefault="00EF6E83" w:rsidP="00EF6E83">
            <w:pPr>
              <w:autoSpaceDE w:val="0"/>
              <w:autoSpaceDN w:val="0"/>
              <w:adjustRightInd w:val="0"/>
              <w:rPr>
                <w:sz w:val="20"/>
              </w:rPr>
            </w:pPr>
            <w:r w:rsidRPr="003F216E">
              <w:rPr>
                <w:sz w:val="20"/>
              </w:rPr>
              <w:t>На предвыборную агитацию через сетевые издания</w:t>
            </w:r>
          </w:p>
        </w:tc>
        <w:tc>
          <w:tcPr>
            <w:tcW w:w="381" w:type="pct"/>
            <w:tcBorders>
              <w:top w:val="single" w:sz="6" w:space="0" w:color="auto"/>
              <w:left w:val="single" w:sz="6" w:space="0" w:color="auto"/>
              <w:bottom w:val="single" w:sz="6" w:space="0" w:color="auto"/>
              <w:right w:val="single" w:sz="6" w:space="0" w:color="auto"/>
            </w:tcBorders>
          </w:tcPr>
          <w:p w14:paraId="3B8D270A" w14:textId="77777777" w:rsidR="00EF6E83" w:rsidRPr="003F216E" w:rsidRDefault="00EF6E83" w:rsidP="00EF6E83">
            <w:pPr>
              <w:autoSpaceDE w:val="0"/>
              <w:autoSpaceDN w:val="0"/>
              <w:adjustRightInd w:val="0"/>
              <w:jc w:val="center"/>
              <w:rPr>
                <w:sz w:val="20"/>
              </w:rPr>
            </w:pPr>
            <w:r w:rsidRPr="003F216E">
              <w:rPr>
                <w:sz w:val="20"/>
              </w:rPr>
              <w:t>240</w:t>
            </w:r>
          </w:p>
        </w:tc>
        <w:tc>
          <w:tcPr>
            <w:tcW w:w="666" w:type="pct"/>
            <w:tcBorders>
              <w:top w:val="single" w:sz="6" w:space="0" w:color="auto"/>
              <w:left w:val="single" w:sz="6" w:space="0" w:color="auto"/>
              <w:bottom w:val="single" w:sz="6" w:space="0" w:color="auto"/>
              <w:right w:val="single" w:sz="6" w:space="0" w:color="auto"/>
            </w:tcBorders>
          </w:tcPr>
          <w:p w14:paraId="311F79C2" w14:textId="77777777" w:rsidR="00EF6E83" w:rsidRPr="003F216E" w:rsidRDefault="00EF6E83" w:rsidP="00EF6E83">
            <w:pPr>
              <w:autoSpaceDE w:val="0"/>
              <w:autoSpaceDN w:val="0"/>
              <w:adjustRightInd w:val="0"/>
              <w:jc w:val="center"/>
              <w:rPr>
                <w:sz w:val="20"/>
              </w:rPr>
            </w:pPr>
          </w:p>
        </w:tc>
        <w:tc>
          <w:tcPr>
            <w:tcW w:w="596" w:type="pct"/>
            <w:tcBorders>
              <w:top w:val="single" w:sz="6" w:space="0" w:color="auto"/>
              <w:left w:val="single" w:sz="6" w:space="0" w:color="auto"/>
              <w:bottom w:val="single" w:sz="6" w:space="0" w:color="auto"/>
              <w:right w:val="single" w:sz="6" w:space="0" w:color="auto"/>
            </w:tcBorders>
          </w:tcPr>
          <w:p w14:paraId="1F8EDA20" w14:textId="77777777" w:rsidR="00EF6E83" w:rsidRPr="003F216E" w:rsidRDefault="00EF6E83" w:rsidP="00EF6E83">
            <w:pPr>
              <w:autoSpaceDE w:val="0"/>
              <w:autoSpaceDN w:val="0"/>
              <w:adjustRightInd w:val="0"/>
              <w:rPr>
                <w:sz w:val="20"/>
              </w:rPr>
            </w:pPr>
          </w:p>
        </w:tc>
      </w:tr>
      <w:tr w:rsidR="00EF6E83" w:rsidRPr="003F216E" w14:paraId="03CFCF70"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6F638CF7" w14:textId="77777777" w:rsidR="00EF6E83" w:rsidRPr="003F216E" w:rsidRDefault="00EF6E83" w:rsidP="00EF6E83">
            <w:pPr>
              <w:autoSpaceDE w:val="0"/>
              <w:autoSpaceDN w:val="0"/>
              <w:adjustRightInd w:val="0"/>
              <w:rPr>
                <w:sz w:val="20"/>
                <w:szCs w:val="20"/>
              </w:rPr>
            </w:pPr>
            <w:r w:rsidRPr="003F216E">
              <w:rPr>
                <w:sz w:val="20"/>
                <w:szCs w:val="20"/>
              </w:rPr>
              <w:t>3.</w:t>
            </w:r>
            <w:r w:rsidRPr="003F216E">
              <w:rPr>
                <w:sz w:val="20"/>
              </w:rPr>
              <w:t>5</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5923D6B7" w14:textId="77777777" w:rsidR="00EF6E83" w:rsidRPr="003F216E" w:rsidRDefault="00EF6E83" w:rsidP="00EF6E83">
            <w:pPr>
              <w:autoSpaceDE w:val="0"/>
              <w:autoSpaceDN w:val="0"/>
              <w:adjustRightInd w:val="0"/>
              <w:rPr>
                <w:sz w:val="20"/>
                <w:szCs w:val="20"/>
              </w:rPr>
            </w:pPr>
            <w:r w:rsidRPr="003F216E">
              <w:rPr>
                <w:sz w:val="20"/>
                <w:szCs w:val="20"/>
              </w:rPr>
              <w:t>На выпуск и распространение печатных и иных агитационных материалов</w:t>
            </w:r>
          </w:p>
        </w:tc>
        <w:tc>
          <w:tcPr>
            <w:tcW w:w="381" w:type="pct"/>
            <w:tcBorders>
              <w:top w:val="single" w:sz="6" w:space="0" w:color="auto"/>
              <w:left w:val="single" w:sz="6" w:space="0" w:color="auto"/>
              <w:bottom w:val="single" w:sz="6" w:space="0" w:color="auto"/>
              <w:right w:val="single" w:sz="6" w:space="0" w:color="auto"/>
            </w:tcBorders>
          </w:tcPr>
          <w:p w14:paraId="4EF11567" w14:textId="77777777" w:rsidR="00EF6E83" w:rsidRPr="003F216E" w:rsidRDefault="00EF6E83" w:rsidP="00EF6E83">
            <w:pPr>
              <w:autoSpaceDE w:val="0"/>
              <w:autoSpaceDN w:val="0"/>
              <w:adjustRightInd w:val="0"/>
              <w:jc w:val="center"/>
              <w:rPr>
                <w:sz w:val="20"/>
                <w:szCs w:val="20"/>
              </w:rPr>
            </w:pPr>
            <w:r w:rsidRPr="003F216E">
              <w:rPr>
                <w:sz w:val="20"/>
                <w:szCs w:val="20"/>
              </w:rPr>
              <w:t>2</w:t>
            </w:r>
            <w:r w:rsidRPr="003F216E">
              <w:rPr>
                <w:sz w:val="20"/>
              </w:rPr>
              <w:t>5</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11CEF1FA"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4B25CA54" w14:textId="77777777" w:rsidR="00EF6E83" w:rsidRPr="003F216E" w:rsidRDefault="00EF6E83" w:rsidP="00EF6E83">
            <w:pPr>
              <w:autoSpaceDE w:val="0"/>
              <w:autoSpaceDN w:val="0"/>
              <w:adjustRightInd w:val="0"/>
              <w:rPr>
                <w:sz w:val="20"/>
                <w:szCs w:val="20"/>
              </w:rPr>
            </w:pPr>
          </w:p>
        </w:tc>
      </w:tr>
      <w:tr w:rsidR="00EF6E83" w:rsidRPr="003F216E" w14:paraId="73263D1B" w14:textId="77777777" w:rsidTr="00EF6E83">
        <w:trPr>
          <w:cantSplit/>
          <w:trHeight w:val="222"/>
        </w:trPr>
        <w:tc>
          <w:tcPr>
            <w:tcW w:w="268" w:type="pct"/>
            <w:tcBorders>
              <w:top w:val="single" w:sz="6" w:space="0" w:color="auto"/>
              <w:left w:val="single" w:sz="6" w:space="0" w:color="auto"/>
              <w:bottom w:val="single" w:sz="6" w:space="0" w:color="auto"/>
              <w:right w:val="single" w:sz="6" w:space="0" w:color="auto"/>
            </w:tcBorders>
          </w:tcPr>
          <w:p w14:paraId="5655A3C6" w14:textId="77777777" w:rsidR="00EF6E83" w:rsidRPr="003F216E" w:rsidRDefault="00EF6E83" w:rsidP="00EF6E83">
            <w:pPr>
              <w:autoSpaceDE w:val="0"/>
              <w:autoSpaceDN w:val="0"/>
              <w:adjustRightInd w:val="0"/>
              <w:rPr>
                <w:sz w:val="20"/>
                <w:szCs w:val="20"/>
              </w:rPr>
            </w:pPr>
            <w:r w:rsidRPr="003F216E">
              <w:rPr>
                <w:sz w:val="20"/>
                <w:szCs w:val="20"/>
              </w:rPr>
              <w:t>3.</w:t>
            </w:r>
            <w:r w:rsidRPr="003F216E">
              <w:rPr>
                <w:sz w:val="20"/>
              </w:rPr>
              <w:t>6</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2E78C397" w14:textId="77777777" w:rsidR="00EF6E83" w:rsidRPr="003F216E" w:rsidRDefault="00EF6E83" w:rsidP="00EF6E83">
            <w:pPr>
              <w:autoSpaceDE w:val="0"/>
              <w:autoSpaceDN w:val="0"/>
              <w:adjustRightInd w:val="0"/>
              <w:rPr>
                <w:sz w:val="20"/>
                <w:szCs w:val="20"/>
              </w:rPr>
            </w:pPr>
            <w:r w:rsidRPr="003F216E">
              <w:rPr>
                <w:sz w:val="20"/>
                <w:szCs w:val="20"/>
              </w:rPr>
              <w:t>На проведение публичных массовых мероприятий</w:t>
            </w:r>
          </w:p>
        </w:tc>
        <w:tc>
          <w:tcPr>
            <w:tcW w:w="381" w:type="pct"/>
            <w:tcBorders>
              <w:top w:val="single" w:sz="6" w:space="0" w:color="auto"/>
              <w:left w:val="single" w:sz="6" w:space="0" w:color="auto"/>
              <w:bottom w:val="single" w:sz="6" w:space="0" w:color="auto"/>
              <w:right w:val="single" w:sz="6" w:space="0" w:color="auto"/>
            </w:tcBorders>
          </w:tcPr>
          <w:p w14:paraId="69F43778" w14:textId="77777777" w:rsidR="00EF6E83" w:rsidRPr="003F216E" w:rsidRDefault="00EF6E83" w:rsidP="00EF6E83">
            <w:pPr>
              <w:autoSpaceDE w:val="0"/>
              <w:autoSpaceDN w:val="0"/>
              <w:adjustRightInd w:val="0"/>
              <w:jc w:val="center"/>
              <w:rPr>
                <w:sz w:val="20"/>
                <w:szCs w:val="20"/>
              </w:rPr>
            </w:pPr>
            <w:r w:rsidRPr="003F216E">
              <w:rPr>
                <w:sz w:val="20"/>
                <w:szCs w:val="20"/>
              </w:rPr>
              <w:t>2</w:t>
            </w:r>
            <w:r w:rsidRPr="003F216E">
              <w:rPr>
                <w:sz w:val="20"/>
              </w:rPr>
              <w:t>6</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5900D899"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108255E7" w14:textId="77777777" w:rsidR="00EF6E83" w:rsidRPr="003F216E" w:rsidRDefault="00EF6E83" w:rsidP="00EF6E83">
            <w:pPr>
              <w:autoSpaceDE w:val="0"/>
              <w:autoSpaceDN w:val="0"/>
              <w:adjustRightInd w:val="0"/>
              <w:rPr>
                <w:sz w:val="20"/>
                <w:szCs w:val="20"/>
              </w:rPr>
            </w:pPr>
          </w:p>
        </w:tc>
      </w:tr>
      <w:tr w:rsidR="00EF6E83" w:rsidRPr="003F216E" w14:paraId="65313190"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1D032BDF" w14:textId="77777777" w:rsidR="00EF6E83" w:rsidRPr="003F216E" w:rsidRDefault="00EF6E83" w:rsidP="00EF6E83">
            <w:pPr>
              <w:autoSpaceDE w:val="0"/>
              <w:autoSpaceDN w:val="0"/>
              <w:adjustRightInd w:val="0"/>
              <w:rPr>
                <w:sz w:val="20"/>
                <w:szCs w:val="20"/>
              </w:rPr>
            </w:pPr>
            <w:r w:rsidRPr="003F216E">
              <w:rPr>
                <w:sz w:val="20"/>
                <w:szCs w:val="20"/>
              </w:rPr>
              <w:t>3.</w:t>
            </w:r>
            <w:r w:rsidRPr="003F216E">
              <w:rPr>
                <w:sz w:val="20"/>
              </w:rPr>
              <w:t>7</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1DB6D59E" w14:textId="77777777" w:rsidR="00EF6E83" w:rsidRPr="003F216E" w:rsidRDefault="00EF6E83" w:rsidP="00C070EE">
            <w:pPr>
              <w:autoSpaceDE w:val="0"/>
              <w:autoSpaceDN w:val="0"/>
              <w:adjustRightInd w:val="0"/>
              <w:rPr>
                <w:sz w:val="20"/>
                <w:szCs w:val="20"/>
                <w:vertAlign w:val="superscript"/>
              </w:rPr>
            </w:pPr>
            <w:r w:rsidRPr="003F216E">
              <w:rPr>
                <w:sz w:val="20"/>
                <w:szCs w:val="20"/>
              </w:rPr>
              <w:t>На оплату работ (услуг) информационного и консультационного характера</w:t>
            </w:r>
          </w:p>
        </w:tc>
        <w:tc>
          <w:tcPr>
            <w:tcW w:w="381" w:type="pct"/>
            <w:tcBorders>
              <w:top w:val="single" w:sz="6" w:space="0" w:color="auto"/>
              <w:left w:val="single" w:sz="6" w:space="0" w:color="auto"/>
              <w:bottom w:val="single" w:sz="6" w:space="0" w:color="auto"/>
              <w:right w:val="single" w:sz="6" w:space="0" w:color="auto"/>
            </w:tcBorders>
          </w:tcPr>
          <w:p w14:paraId="0A2DCC71" w14:textId="77777777" w:rsidR="00EF6E83" w:rsidRPr="003F216E" w:rsidRDefault="00EF6E83" w:rsidP="00EF6E83">
            <w:pPr>
              <w:autoSpaceDE w:val="0"/>
              <w:autoSpaceDN w:val="0"/>
              <w:adjustRightInd w:val="0"/>
              <w:jc w:val="center"/>
              <w:rPr>
                <w:sz w:val="20"/>
                <w:szCs w:val="20"/>
              </w:rPr>
            </w:pPr>
            <w:r w:rsidRPr="003F216E">
              <w:rPr>
                <w:sz w:val="20"/>
                <w:szCs w:val="20"/>
              </w:rPr>
              <w:t>2</w:t>
            </w:r>
            <w:r w:rsidRPr="003F216E">
              <w:rPr>
                <w:sz w:val="20"/>
              </w:rPr>
              <w:t>7</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1A08CDD1"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ECC7855" w14:textId="77777777" w:rsidR="00EF6E83" w:rsidRPr="003F216E" w:rsidRDefault="00EF6E83" w:rsidP="00EF6E83">
            <w:pPr>
              <w:autoSpaceDE w:val="0"/>
              <w:autoSpaceDN w:val="0"/>
              <w:adjustRightInd w:val="0"/>
              <w:rPr>
                <w:sz w:val="20"/>
                <w:szCs w:val="20"/>
              </w:rPr>
            </w:pPr>
          </w:p>
        </w:tc>
      </w:tr>
      <w:tr w:rsidR="00EF6E83" w:rsidRPr="003F216E" w14:paraId="2E429E16" w14:textId="77777777" w:rsidTr="00EF6E83">
        <w:trPr>
          <w:cantSplit/>
          <w:trHeight w:val="480"/>
        </w:trPr>
        <w:tc>
          <w:tcPr>
            <w:tcW w:w="268" w:type="pct"/>
            <w:tcBorders>
              <w:top w:val="single" w:sz="6" w:space="0" w:color="auto"/>
              <w:left w:val="single" w:sz="6" w:space="0" w:color="auto"/>
              <w:bottom w:val="single" w:sz="6" w:space="0" w:color="auto"/>
              <w:right w:val="single" w:sz="6" w:space="0" w:color="auto"/>
            </w:tcBorders>
          </w:tcPr>
          <w:p w14:paraId="2B47559A" w14:textId="77777777" w:rsidR="00EF6E83" w:rsidRPr="003F216E" w:rsidRDefault="00EF6E83" w:rsidP="00EF6E83">
            <w:pPr>
              <w:autoSpaceDE w:val="0"/>
              <w:autoSpaceDN w:val="0"/>
              <w:adjustRightInd w:val="0"/>
              <w:rPr>
                <w:sz w:val="20"/>
                <w:szCs w:val="20"/>
              </w:rPr>
            </w:pPr>
            <w:r w:rsidRPr="003F216E">
              <w:rPr>
                <w:sz w:val="20"/>
                <w:szCs w:val="20"/>
              </w:rPr>
              <w:t>3.</w:t>
            </w:r>
            <w:r w:rsidRPr="003F216E">
              <w:rPr>
                <w:sz w:val="20"/>
              </w:rPr>
              <w:t>8</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6AABCB2F" w14:textId="77777777" w:rsidR="00EF6E83" w:rsidRPr="003F216E" w:rsidRDefault="00EF6E83" w:rsidP="00EF6E83">
            <w:pPr>
              <w:autoSpaceDE w:val="0"/>
              <w:autoSpaceDN w:val="0"/>
              <w:adjustRightInd w:val="0"/>
              <w:rPr>
                <w:sz w:val="20"/>
                <w:szCs w:val="20"/>
              </w:rPr>
            </w:pPr>
            <w:r w:rsidRPr="003F216E">
              <w:rPr>
                <w:sz w:val="20"/>
                <w:szCs w:val="20"/>
              </w:rPr>
              <w:t>На оплату других работ (услуг), выполненных (оказанных) юридическими лицами или гражданами РФ по договорам</w:t>
            </w:r>
          </w:p>
        </w:tc>
        <w:tc>
          <w:tcPr>
            <w:tcW w:w="381" w:type="pct"/>
            <w:tcBorders>
              <w:top w:val="single" w:sz="6" w:space="0" w:color="auto"/>
              <w:left w:val="single" w:sz="6" w:space="0" w:color="auto"/>
              <w:bottom w:val="single" w:sz="6" w:space="0" w:color="auto"/>
              <w:right w:val="single" w:sz="6" w:space="0" w:color="auto"/>
            </w:tcBorders>
          </w:tcPr>
          <w:p w14:paraId="5B9ECCE6" w14:textId="77777777" w:rsidR="00EF6E83" w:rsidRPr="003F216E" w:rsidRDefault="00EF6E83" w:rsidP="00EF6E83">
            <w:pPr>
              <w:autoSpaceDE w:val="0"/>
              <w:autoSpaceDN w:val="0"/>
              <w:adjustRightInd w:val="0"/>
              <w:jc w:val="center"/>
              <w:rPr>
                <w:sz w:val="20"/>
                <w:szCs w:val="20"/>
              </w:rPr>
            </w:pPr>
            <w:r w:rsidRPr="003F216E">
              <w:rPr>
                <w:sz w:val="20"/>
                <w:szCs w:val="20"/>
              </w:rPr>
              <w:t>2</w:t>
            </w:r>
            <w:r w:rsidRPr="003F216E">
              <w:rPr>
                <w:sz w:val="20"/>
              </w:rPr>
              <w:t>8</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762772EF"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627143CB" w14:textId="77777777" w:rsidR="00EF6E83" w:rsidRPr="003F216E" w:rsidRDefault="00EF6E83" w:rsidP="00EF6E83">
            <w:pPr>
              <w:autoSpaceDE w:val="0"/>
              <w:autoSpaceDN w:val="0"/>
              <w:adjustRightInd w:val="0"/>
              <w:rPr>
                <w:sz w:val="20"/>
                <w:szCs w:val="20"/>
              </w:rPr>
            </w:pPr>
          </w:p>
        </w:tc>
      </w:tr>
      <w:tr w:rsidR="00EF6E83" w:rsidRPr="003F216E" w14:paraId="4F1B35FC" w14:textId="77777777" w:rsidTr="00EF6E83">
        <w:trPr>
          <w:cantSplit/>
          <w:trHeight w:val="480"/>
        </w:trPr>
        <w:tc>
          <w:tcPr>
            <w:tcW w:w="268" w:type="pct"/>
            <w:tcBorders>
              <w:top w:val="single" w:sz="6" w:space="0" w:color="auto"/>
              <w:left w:val="single" w:sz="6" w:space="0" w:color="auto"/>
              <w:bottom w:val="single" w:sz="6" w:space="0" w:color="auto"/>
              <w:right w:val="single" w:sz="6" w:space="0" w:color="auto"/>
            </w:tcBorders>
          </w:tcPr>
          <w:p w14:paraId="4CB77594" w14:textId="77777777" w:rsidR="00EF6E83" w:rsidRPr="003F216E" w:rsidRDefault="00EF6E83" w:rsidP="00EF6E83">
            <w:pPr>
              <w:autoSpaceDE w:val="0"/>
              <w:autoSpaceDN w:val="0"/>
              <w:adjustRightInd w:val="0"/>
              <w:rPr>
                <w:sz w:val="20"/>
                <w:szCs w:val="20"/>
              </w:rPr>
            </w:pPr>
            <w:r w:rsidRPr="003F216E">
              <w:rPr>
                <w:sz w:val="20"/>
                <w:szCs w:val="20"/>
              </w:rPr>
              <w:t>3.</w:t>
            </w:r>
            <w:r w:rsidRPr="003F216E">
              <w:rPr>
                <w:sz w:val="20"/>
              </w:rPr>
              <w:t>9</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35268276" w14:textId="77777777" w:rsidR="00EF6E83" w:rsidRPr="003F216E" w:rsidRDefault="00EF6E83" w:rsidP="00EF6E83">
            <w:pPr>
              <w:autoSpaceDE w:val="0"/>
              <w:autoSpaceDN w:val="0"/>
              <w:adjustRightInd w:val="0"/>
              <w:rPr>
                <w:sz w:val="20"/>
                <w:szCs w:val="20"/>
              </w:rPr>
            </w:pPr>
            <w:r w:rsidRPr="003F216E">
              <w:rPr>
                <w:sz w:val="20"/>
                <w:szCs w:val="20"/>
              </w:rPr>
              <w:t>На оплату иных расходов,</w:t>
            </w:r>
            <w:r w:rsidR="00665E71" w:rsidRPr="003F216E">
              <w:rPr>
                <w:sz w:val="20"/>
                <w:szCs w:val="20"/>
              </w:rPr>
              <w:t xml:space="preserve"> </w:t>
            </w:r>
            <w:r w:rsidRPr="003F216E">
              <w:rPr>
                <w:sz w:val="20"/>
                <w:szCs w:val="20"/>
              </w:rPr>
              <w:t>непосредственно связанных с проведением избирательной кампании</w:t>
            </w:r>
          </w:p>
        </w:tc>
        <w:tc>
          <w:tcPr>
            <w:tcW w:w="381" w:type="pct"/>
            <w:tcBorders>
              <w:top w:val="single" w:sz="6" w:space="0" w:color="auto"/>
              <w:left w:val="single" w:sz="6" w:space="0" w:color="auto"/>
              <w:bottom w:val="single" w:sz="6" w:space="0" w:color="auto"/>
              <w:right w:val="single" w:sz="6" w:space="0" w:color="auto"/>
            </w:tcBorders>
          </w:tcPr>
          <w:p w14:paraId="2167BE96" w14:textId="77777777" w:rsidR="00EF6E83" w:rsidRPr="003F216E" w:rsidRDefault="00EF6E83" w:rsidP="00EF6E83">
            <w:pPr>
              <w:autoSpaceDE w:val="0"/>
              <w:autoSpaceDN w:val="0"/>
              <w:adjustRightInd w:val="0"/>
              <w:jc w:val="center"/>
              <w:rPr>
                <w:sz w:val="20"/>
                <w:szCs w:val="20"/>
              </w:rPr>
            </w:pPr>
            <w:r w:rsidRPr="003F216E">
              <w:rPr>
                <w:sz w:val="20"/>
                <w:szCs w:val="20"/>
              </w:rPr>
              <w:t>2</w:t>
            </w:r>
            <w:r w:rsidRPr="003F216E">
              <w:rPr>
                <w:sz w:val="20"/>
              </w:rPr>
              <w:t>9</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2407528A"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47F64E00" w14:textId="77777777" w:rsidR="00EF6E83" w:rsidRPr="003F216E" w:rsidRDefault="00EF6E83" w:rsidP="00EF6E83">
            <w:pPr>
              <w:autoSpaceDE w:val="0"/>
              <w:autoSpaceDN w:val="0"/>
              <w:adjustRightInd w:val="0"/>
              <w:rPr>
                <w:sz w:val="20"/>
                <w:szCs w:val="20"/>
              </w:rPr>
            </w:pPr>
          </w:p>
        </w:tc>
      </w:tr>
      <w:tr w:rsidR="00EF6E83" w:rsidRPr="003F216E" w14:paraId="17B1F0E9" w14:textId="77777777" w:rsidTr="00EF6E83">
        <w:trPr>
          <w:cantSplit/>
          <w:trHeight w:val="360"/>
        </w:trPr>
        <w:tc>
          <w:tcPr>
            <w:tcW w:w="268" w:type="pct"/>
            <w:tcBorders>
              <w:top w:val="single" w:sz="6" w:space="0" w:color="auto"/>
              <w:left w:val="single" w:sz="6" w:space="0" w:color="auto"/>
              <w:bottom w:val="single" w:sz="6" w:space="0" w:color="auto"/>
              <w:right w:val="single" w:sz="6" w:space="0" w:color="auto"/>
            </w:tcBorders>
          </w:tcPr>
          <w:p w14:paraId="61F2D22C" w14:textId="77777777" w:rsidR="00EF6E83" w:rsidRPr="003F216E" w:rsidRDefault="00EF6E83" w:rsidP="00EF6E83">
            <w:pPr>
              <w:autoSpaceDE w:val="0"/>
              <w:autoSpaceDN w:val="0"/>
              <w:adjustRightInd w:val="0"/>
              <w:rPr>
                <w:sz w:val="20"/>
                <w:szCs w:val="20"/>
              </w:rPr>
            </w:pPr>
            <w:r w:rsidRPr="003F216E">
              <w:rPr>
                <w:sz w:val="20"/>
                <w:szCs w:val="20"/>
              </w:rPr>
              <w:t>4</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3B75C2B8" w14:textId="77777777" w:rsidR="00EF6E83" w:rsidRPr="003F216E" w:rsidRDefault="00EF6E83" w:rsidP="00EF6E83">
            <w:pPr>
              <w:autoSpaceDE w:val="0"/>
              <w:autoSpaceDN w:val="0"/>
              <w:adjustRightInd w:val="0"/>
              <w:rPr>
                <w:sz w:val="20"/>
                <w:szCs w:val="20"/>
              </w:rPr>
            </w:pPr>
            <w:r w:rsidRPr="003F216E">
              <w:rPr>
                <w:sz w:val="20"/>
                <w:szCs w:val="20"/>
              </w:rPr>
              <w:t>Распределено неизрасходованного остатка средств фонда</w:t>
            </w:r>
            <w:r w:rsidRPr="003F216E">
              <w:rPr>
                <w:sz w:val="20"/>
              </w:rPr>
              <w:t xml:space="preserve"> пропорционально перечисленным в избирательный фонд денежным средствам</w:t>
            </w:r>
          </w:p>
        </w:tc>
        <w:tc>
          <w:tcPr>
            <w:tcW w:w="381" w:type="pct"/>
            <w:tcBorders>
              <w:top w:val="single" w:sz="6" w:space="0" w:color="auto"/>
              <w:left w:val="single" w:sz="6" w:space="0" w:color="auto"/>
              <w:bottom w:val="single" w:sz="6" w:space="0" w:color="auto"/>
              <w:right w:val="single" w:sz="6" w:space="0" w:color="auto"/>
            </w:tcBorders>
          </w:tcPr>
          <w:p w14:paraId="2FBBD36D" w14:textId="77777777" w:rsidR="00EF6E83" w:rsidRPr="003F216E" w:rsidRDefault="00EF6E83" w:rsidP="00EF6E83">
            <w:pPr>
              <w:autoSpaceDE w:val="0"/>
              <w:autoSpaceDN w:val="0"/>
              <w:adjustRightInd w:val="0"/>
              <w:jc w:val="center"/>
              <w:rPr>
                <w:sz w:val="20"/>
                <w:szCs w:val="20"/>
              </w:rPr>
            </w:pPr>
            <w:r w:rsidRPr="003F216E">
              <w:rPr>
                <w:sz w:val="20"/>
              </w:rPr>
              <w:t>300</w:t>
            </w:r>
          </w:p>
        </w:tc>
        <w:tc>
          <w:tcPr>
            <w:tcW w:w="666" w:type="pct"/>
            <w:tcBorders>
              <w:top w:val="single" w:sz="6" w:space="0" w:color="auto"/>
              <w:left w:val="single" w:sz="6" w:space="0" w:color="auto"/>
              <w:bottom w:val="single" w:sz="6" w:space="0" w:color="auto"/>
              <w:right w:val="single" w:sz="6" w:space="0" w:color="auto"/>
            </w:tcBorders>
          </w:tcPr>
          <w:p w14:paraId="53AADA7B"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5C8C9160" w14:textId="77777777" w:rsidR="00EF6E83" w:rsidRPr="003F216E" w:rsidRDefault="00EF6E83" w:rsidP="00EF6E83">
            <w:pPr>
              <w:autoSpaceDE w:val="0"/>
              <w:autoSpaceDN w:val="0"/>
              <w:adjustRightInd w:val="0"/>
              <w:rPr>
                <w:sz w:val="20"/>
                <w:szCs w:val="20"/>
              </w:rPr>
            </w:pPr>
          </w:p>
        </w:tc>
      </w:tr>
      <w:tr w:rsidR="00EF6E83" w:rsidRPr="003F216E" w14:paraId="0308AB1D" w14:textId="77777777" w:rsidTr="00EF6E83">
        <w:trPr>
          <w:cantSplit/>
          <w:trHeight w:val="451"/>
        </w:trPr>
        <w:tc>
          <w:tcPr>
            <w:tcW w:w="268" w:type="pct"/>
            <w:tcBorders>
              <w:top w:val="single" w:sz="6" w:space="0" w:color="auto"/>
              <w:left w:val="single" w:sz="6" w:space="0" w:color="auto"/>
              <w:bottom w:val="single" w:sz="6" w:space="0" w:color="auto"/>
              <w:right w:val="single" w:sz="6" w:space="0" w:color="auto"/>
            </w:tcBorders>
          </w:tcPr>
          <w:p w14:paraId="2073D6BD" w14:textId="77777777" w:rsidR="00EF6E83" w:rsidRPr="003F216E" w:rsidRDefault="00EF6E83" w:rsidP="00EF6E83">
            <w:pPr>
              <w:autoSpaceDE w:val="0"/>
              <w:autoSpaceDN w:val="0"/>
              <w:adjustRightInd w:val="0"/>
              <w:rPr>
                <w:sz w:val="20"/>
                <w:szCs w:val="20"/>
              </w:rPr>
            </w:pPr>
            <w:r w:rsidRPr="003F216E">
              <w:rPr>
                <w:sz w:val="20"/>
                <w:szCs w:val="20"/>
              </w:rPr>
              <w:t>5</w:t>
            </w:r>
            <w:r w:rsidR="00665E71" w:rsidRPr="003F216E">
              <w:rPr>
                <w:sz w:val="20"/>
                <w:szCs w:val="20"/>
              </w:rPr>
              <w:t xml:space="preserve">  </w:t>
            </w:r>
          </w:p>
        </w:tc>
        <w:tc>
          <w:tcPr>
            <w:tcW w:w="3089" w:type="pct"/>
            <w:tcBorders>
              <w:top w:val="single" w:sz="6" w:space="0" w:color="auto"/>
              <w:left w:val="single" w:sz="6" w:space="0" w:color="auto"/>
              <w:bottom w:val="single" w:sz="6" w:space="0" w:color="auto"/>
              <w:right w:val="single" w:sz="6" w:space="0" w:color="auto"/>
            </w:tcBorders>
          </w:tcPr>
          <w:p w14:paraId="1701DE10" w14:textId="77777777" w:rsidR="00EF6E83" w:rsidRPr="003F216E" w:rsidRDefault="00EF6E83" w:rsidP="00EF6E83">
            <w:pPr>
              <w:autoSpaceDE w:val="0"/>
              <w:autoSpaceDN w:val="0"/>
              <w:adjustRightInd w:val="0"/>
              <w:rPr>
                <w:sz w:val="20"/>
                <w:szCs w:val="20"/>
              </w:rPr>
            </w:pPr>
            <w:r w:rsidRPr="003F216E">
              <w:rPr>
                <w:sz w:val="20"/>
                <w:szCs w:val="20"/>
              </w:rPr>
              <w:t>Остаток сред</w:t>
            </w:r>
            <w:r w:rsidR="00C070EE" w:rsidRPr="003F216E">
              <w:rPr>
                <w:sz w:val="20"/>
                <w:szCs w:val="20"/>
              </w:rPr>
              <w:t>ств</w:t>
            </w:r>
            <w:r w:rsidR="00665E71" w:rsidRPr="003F216E">
              <w:rPr>
                <w:sz w:val="20"/>
                <w:szCs w:val="20"/>
              </w:rPr>
              <w:t xml:space="preserve"> </w:t>
            </w:r>
            <w:r w:rsidR="00C070EE" w:rsidRPr="003F216E">
              <w:rPr>
                <w:sz w:val="20"/>
                <w:szCs w:val="20"/>
              </w:rPr>
              <w:t>фонда на дату сдачи итогового финансового отчета</w:t>
            </w:r>
          </w:p>
          <w:p w14:paraId="3DB0D7A4" w14:textId="77777777" w:rsidR="00EF6E83" w:rsidRPr="003F216E" w:rsidRDefault="00EF6E83" w:rsidP="00EF6E83">
            <w:pPr>
              <w:autoSpaceDE w:val="0"/>
              <w:autoSpaceDN w:val="0"/>
              <w:adjustRightInd w:val="0"/>
              <w:rPr>
                <w:sz w:val="20"/>
                <w:szCs w:val="20"/>
              </w:rPr>
            </w:pPr>
            <w:r w:rsidRPr="003F216E">
              <w:rPr>
                <w:sz w:val="16"/>
                <w:szCs w:val="16"/>
              </w:rPr>
              <w:t>(стр. 310 = стр. 10 - стр. 120 - стр. 190 - стр. 300)</w:t>
            </w:r>
          </w:p>
        </w:tc>
        <w:tc>
          <w:tcPr>
            <w:tcW w:w="381" w:type="pct"/>
            <w:tcBorders>
              <w:top w:val="single" w:sz="6" w:space="0" w:color="auto"/>
              <w:left w:val="single" w:sz="6" w:space="0" w:color="auto"/>
              <w:bottom w:val="single" w:sz="6" w:space="0" w:color="auto"/>
              <w:right w:val="single" w:sz="6" w:space="0" w:color="auto"/>
            </w:tcBorders>
          </w:tcPr>
          <w:p w14:paraId="444D8186" w14:textId="77777777" w:rsidR="00EF6E83" w:rsidRPr="003F216E" w:rsidRDefault="00EF6E83" w:rsidP="00EF6E83">
            <w:pPr>
              <w:autoSpaceDE w:val="0"/>
              <w:autoSpaceDN w:val="0"/>
              <w:adjustRightInd w:val="0"/>
              <w:jc w:val="center"/>
              <w:rPr>
                <w:sz w:val="20"/>
                <w:szCs w:val="20"/>
              </w:rPr>
            </w:pPr>
            <w:r w:rsidRPr="003F216E">
              <w:rPr>
                <w:sz w:val="20"/>
                <w:szCs w:val="20"/>
              </w:rPr>
              <w:t>3</w:t>
            </w:r>
            <w:r w:rsidRPr="003F216E">
              <w:rPr>
                <w:sz w:val="20"/>
              </w:rPr>
              <w:t>1</w:t>
            </w:r>
            <w:r w:rsidRPr="003F216E">
              <w:rPr>
                <w:sz w:val="20"/>
                <w:szCs w:val="20"/>
              </w:rPr>
              <w:t>0</w:t>
            </w:r>
          </w:p>
        </w:tc>
        <w:tc>
          <w:tcPr>
            <w:tcW w:w="666" w:type="pct"/>
            <w:tcBorders>
              <w:top w:val="single" w:sz="6" w:space="0" w:color="auto"/>
              <w:left w:val="single" w:sz="6" w:space="0" w:color="auto"/>
              <w:bottom w:val="single" w:sz="6" w:space="0" w:color="auto"/>
              <w:right w:val="single" w:sz="6" w:space="0" w:color="auto"/>
            </w:tcBorders>
          </w:tcPr>
          <w:p w14:paraId="6C6ECE70" w14:textId="77777777" w:rsidR="00EF6E83" w:rsidRPr="003F216E" w:rsidRDefault="00EF6E83" w:rsidP="00EF6E83">
            <w:pPr>
              <w:autoSpaceDE w:val="0"/>
              <w:autoSpaceDN w:val="0"/>
              <w:adjustRightInd w:val="0"/>
              <w:jc w:val="center"/>
              <w:rPr>
                <w:sz w:val="20"/>
                <w:szCs w:val="20"/>
              </w:rPr>
            </w:pPr>
          </w:p>
        </w:tc>
        <w:tc>
          <w:tcPr>
            <w:tcW w:w="596" w:type="pct"/>
            <w:tcBorders>
              <w:top w:val="single" w:sz="6" w:space="0" w:color="auto"/>
              <w:left w:val="single" w:sz="6" w:space="0" w:color="auto"/>
              <w:bottom w:val="single" w:sz="6" w:space="0" w:color="auto"/>
              <w:right w:val="single" w:sz="6" w:space="0" w:color="auto"/>
            </w:tcBorders>
          </w:tcPr>
          <w:p w14:paraId="71F299F1" w14:textId="77777777" w:rsidR="00EF6E83" w:rsidRPr="003F216E" w:rsidRDefault="00EF6E83" w:rsidP="00EF6E83">
            <w:pPr>
              <w:autoSpaceDE w:val="0"/>
              <w:autoSpaceDN w:val="0"/>
              <w:adjustRightInd w:val="0"/>
              <w:rPr>
                <w:sz w:val="20"/>
                <w:szCs w:val="20"/>
              </w:rPr>
            </w:pPr>
          </w:p>
        </w:tc>
      </w:tr>
    </w:tbl>
    <w:p w14:paraId="7E99350C" w14:textId="77777777" w:rsidR="00EF6E83" w:rsidRPr="003F216E" w:rsidRDefault="00EF6E83" w:rsidP="00EF6E83">
      <w:pPr>
        <w:autoSpaceDE w:val="0"/>
        <w:autoSpaceDN w:val="0"/>
        <w:adjustRightInd w:val="0"/>
        <w:rPr>
          <w:sz w:val="20"/>
          <w:szCs w:val="20"/>
        </w:rPr>
      </w:pPr>
    </w:p>
    <w:p w14:paraId="5695126F" w14:textId="77777777" w:rsidR="00EF6E83" w:rsidRPr="003F216E" w:rsidRDefault="00C070EE" w:rsidP="00EF6E83">
      <w:pPr>
        <w:autoSpaceDE w:val="0"/>
        <w:autoSpaceDN w:val="0"/>
        <w:adjustRightInd w:val="0"/>
        <w:rPr>
          <w:sz w:val="20"/>
          <w:szCs w:val="20"/>
        </w:rPr>
      </w:pPr>
      <w:r w:rsidRPr="003F216E">
        <w:rPr>
          <w:sz w:val="20"/>
          <w:szCs w:val="20"/>
        </w:rPr>
        <w:t>Председатель</w:t>
      </w:r>
    </w:p>
    <w:p w14:paraId="2FF10DA8" w14:textId="77777777" w:rsidR="003F216E" w:rsidRPr="003F216E" w:rsidRDefault="009E7EA7" w:rsidP="003F216E">
      <w:pPr>
        <w:autoSpaceDE w:val="0"/>
        <w:autoSpaceDN w:val="0"/>
        <w:adjustRightInd w:val="0"/>
        <w:rPr>
          <w:sz w:val="20"/>
          <w:szCs w:val="20"/>
        </w:rPr>
      </w:pPr>
      <w:r w:rsidRPr="003F216E">
        <w:rPr>
          <w:sz w:val="20"/>
          <w:szCs w:val="20"/>
        </w:rPr>
        <w:t>окружной</w:t>
      </w:r>
      <w:r w:rsidR="00C070EE" w:rsidRPr="003F216E">
        <w:rPr>
          <w:sz w:val="20"/>
          <w:szCs w:val="20"/>
        </w:rPr>
        <w:t xml:space="preserve"> избирательной комиссии</w:t>
      </w:r>
      <w:r w:rsidR="003F216E">
        <w:rPr>
          <w:sz w:val="20"/>
          <w:szCs w:val="20"/>
        </w:rPr>
        <w:tab/>
      </w:r>
      <w:r w:rsidR="003F216E">
        <w:rPr>
          <w:sz w:val="20"/>
          <w:szCs w:val="20"/>
        </w:rPr>
        <w:tab/>
      </w:r>
      <w:r w:rsidR="003F216E">
        <w:rPr>
          <w:sz w:val="20"/>
          <w:szCs w:val="20"/>
        </w:rPr>
        <w:tab/>
        <w:t xml:space="preserve">          </w:t>
      </w:r>
      <w:r w:rsidR="003F216E" w:rsidRPr="003F216E">
        <w:rPr>
          <w:sz w:val="20"/>
          <w:szCs w:val="20"/>
        </w:rPr>
        <w:t>____________</w:t>
      </w:r>
      <w:r w:rsidR="003F216E">
        <w:rPr>
          <w:sz w:val="20"/>
          <w:szCs w:val="20"/>
        </w:rPr>
        <w:tab/>
        <w:t xml:space="preserve">       </w:t>
      </w:r>
      <w:r w:rsidR="003F216E" w:rsidRPr="003F216E">
        <w:rPr>
          <w:sz w:val="20"/>
          <w:szCs w:val="20"/>
        </w:rPr>
        <w:t>______________________</w:t>
      </w:r>
    </w:p>
    <w:p w14:paraId="4DA5BDFF" w14:textId="77777777" w:rsidR="003F216E" w:rsidRPr="003F216E" w:rsidRDefault="003F216E" w:rsidP="003F216E">
      <w:pPr>
        <w:autoSpaceDE w:val="0"/>
        <w:autoSpaceDN w:val="0"/>
        <w:adjustRightInd w:val="0"/>
        <w:ind w:left="3540" w:firstLine="708"/>
        <w:rPr>
          <w:sz w:val="20"/>
          <w:szCs w:val="20"/>
        </w:rPr>
      </w:pPr>
      <w:r w:rsidRPr="003F216E">
        <w:rPr>
          <w:sz w:val="20"/>
          <w:szCs w:val="20"/>
        </w:rPr>
        <w:t>М.П.</w:t>
      </w:r>
      <w:r>
        <w:rPr>
          <w:sz w:val="20"/>
          <w:szCs w:val="20"/>
        </w:rPr>
        <w:tab/>
      </w:r>
      <w:r>
        <w:rPr>
          <w:sz w:val="20"/>
          <w:szCs w:val="20"/>
        </w:rPr>
        <w:tab/>
      </w:r>
      <w:r w:rsidRPr="003F216E">
        <w:rPr>
          <w:sz w:val="20"/>
          <w:szCs w:val="20"/>
        </w:rPr>
        <w:t>(подпись)</w:t>
      </w:r>
      <w:r>
        <w:rPr>
          <w:sz w:val="20"/>
          <w:szCs w:val="20"/>
        </w:rPr>
        <w:tab/>
        <w:t xml:space="preserve">           </w:t>
      </w:r>
      <w:r w:rsidRPr="003F216E">
        <w:rPr>
          <w:sz w:val="20"/>
          <w:szCs w:val="20"/>
        </w:rPr>
        <w:t>(инициалы, фамилия)</w:t>
      </w:r>
    </w:p>
    <w:p w14:paraId="6A76C2EA" w14:textId="77777777" w:rsidR="003F216E" w:rsidRPr="003F216E" w:rsidRDefault="003F216E" w:rsidP="003F216E">
      <w:pPr>
        <w:autoSpaceDE w:val="0"/>
        <w:autoSpaceDN w:val="0"/>
        <w:adjustRightInd w:val="0"/>
        <w:rPr>
          <w:sz w:val="20"/>
          <w:szCs w:val="20"/>
        </w:rPr>
      </w:pPr>
    </w:p>
    <w:p w14:paraId="69207EB2" w14:textId="77777777" w:rsidR="003F216E" w:rsidRPr="003F216E" w:rsidRDefault="003F216E" w:rsidP="003F216E">
      <w:pPr>
        <w:autoSpaceDE w:val="0"/>
        <w:autoSpaceDN w:val="0"/>
        <w:adjustRightInd w:val="0"/>
        <w:rPr>
          <w:sz w:val="20"/>
          <w:szCs w:val="20"/>
        </w:rPr>
      </w:pPr>
      <w:r w:rsidRPr="003F216E">
        <w:rPr>
          <w:sz w:val="20"/>
          <w:szCs w:val="20"/>
        </w:rPr>
        <w:t>___________________</w:t>
      </w:r>
    </w:p>
    <w:p w14:paraId="1EA95DE4" w14:textId="77777777" w:rsidR="00EF6E83" w:rsidRPr="003F216E" w:rsidRDefault="003F216E" w:rsidP="003F216E">
      <w:pPr>
        <w:autoSpaceDE w:val="0"/>
        <w:autoSpaceDN w:val="0"/>
        <w:adjustRightInd w:val="0"/>
        <w:ind w:firstLine="708"/>
        <w:outlineLvl w:val="1"/>
        <w:rPr>
          <w:sz w:val="28"/>
          <w:szCs w:val="28"/>
        </w:rPr>
      </w:pPr>
      <w:r w:rsidRPr="003F216E">
        <w:rPr>
          <w:sz w:val="20"/>
          <w:szCs w:val="20"/>
        </w:rPr>
        <w:t>(дата)</w:t>
      </w:r>
    </w:p>
    <w:sectPr w:rsidR="00EF6E83" w:rsidRPr="003F216E" w:rsidSect="00BE66D7">
      <w:footnotePr>
        <w:numRestart w:val="eachSect"/>
      </w:footnotePr>
      <w:pgSz w:w="11905" w:h="16838" w:code="9"/>
      <w:pgMar w:top="1134"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45E42" w14:textId="77777777" w:rsidR="001653E5" w:rsidRDefault="001653E5" w:rsidP="00E61AD0">
      <w:r>
        <w:separator/>
      </w:r>
    </w:p>
  </w:endnote>
  <w:endnote w:type="continuationSeparator" w:id="0">
    <w:p w14:paraId="0E8B8D27" w14:textId="77777777" w:rsidR="001653E5" w:rsidRDefault="001653E5" w:rsidP="00E61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E170A" w14:textId="77777777" w:rsidR="001653E5" w:rsidRDefault="001653E5" w:rsidP="00E61AD0">
      <w:r>
        <w:separator/>
      </w:r>
    </w:p>
  </w:footnote>
  <w:footnote w:type="continuationSeparator" w:id="0">
    <w:p w14:paraId="3AF8E07B" w14:textId="77777777" w:rsidR="001653E5" w:rsidRDefault="001653E5" w:rsidP="00E61AD0">
      <w:r>
        <w:continuationSeparator/>
      </w:r>
    </w:p>
  </w:footnote>
  <w:footnote w:id="1">
    <w:p w14:paraId="42B69086" w14:textId="77777777" w:rsidR="00870B91" w:rsidRDefault="00870B91" w:rsidP="002C1718">
      <w:pPr>
        <w:jc w:val="both"/>
        <w:rPr>
          <w:rFonts w:ascii="PT Astra Serif" w:hAnsi="PT Astra Serif" w:cs="PT Astra Serif"/>
          <w:sz w:val="20"/>
          <w:szCs w:val="18"/>
        </w:rPr>
      </w:pPr>
      <w:r>
        <w:rPr>
          <w:rStyle w:val="aa"/>
          <w:rFonts w:ascii="PT Astra Serif" w:eastAsia="PT Astra Serif" w:hAnsi="PT Astra Serif" w:cs="PT Astra Serif"/>
          <w:sz w:val="20"/>
          <w:szCs w:val="20"/>
        </w:rPr>
        <w:footnoteRef/>
      </w:r>
      <w:r>
        <w:rPr>
          <w:rStyle w:val="aa"/>
          <w:rFonts w:ascii="PT Astra Serif" w:eastAsia="PT Astra Serif" w:hAnsi="PT Astra Serif" w:cs="PT Astra Serif"/>
          <w:sz w:val="20"/>
          <w:szCs w:val="20"/>
        </w:rPr>
        <w:t> </w:t>
      </w:r>
      <w:r>
        <w:rPr>
          <w:rFonts w:ascii="PT Astra Serif" w:eastAsia="PT Astra Serif" w:hAnsi="PT Astra Serif" w:cs="PT Astra Serif"/>
          <w:sz w:val="20"/>
        </w:rPr>
        <w:t>Наличные расчеты в валюте Российской Федерации между участниками наличных расчетов в рамках одного договора могут производиться в размере, не превышающем 100 тыс. рублей (Указание Центрального банка Российской Федерации от 09.12.2019 № 5348-У).</w:t>
      </w:r>
    </w:p>
  </w:footnote>
  <w:footnote w:id="2">
    <w:p w14:paraId="70D34842" w14:textId="77777777" w:rsidR="00870B91" w:rsidRDefault="00870B91" w:rsidP="00F0055D">
      <w:pPr>
        <w:pStyle w:val="ae"/>
        <w:keepLines/>
        <w:spacing w:after="0"/>
        <w:rPr>
          <w:rFonts w:ascii="PT Astra Serif" w:hAnsi="PT Astra Serif" w:cs="PT Astra Serif"/>
          <w:sz w:val="20"/>
          <w:szCs w:val="20"/>
        </w:rPr>
      </w:pPr>
      <w:r>
        <w:rPr>
          <w:rStyle w:val="aa"/>
          <w:rFonts w:ascii="PT Astra Serif" w:eastAsia="PT Astra Serif" w:hAnsi="PT Astra Serif" w:cs="PT Astra Serif"/>
          <w:sz w:val="20"/>
          <w:szCs w:val="20"/>
        </w:rPr>
        <w:footnoteRef/>
      </w:r>
      <w:r>
        <w:rPr>
          <w:rStyle w:val="aa"/>
          <w:rFonts w:ascii="PT Astra Serif" w:eastAsia="PT Astra Serif" w:hAnsi="PT Astra Serif" w:cs="PT Astra Serif"/>
          <w:sz w:val="20"/>
          <w:szCs w:val="20"/>
        </w:rPr>
        <w:t xml:space="preserve"> </w:t>
      </w:r>
      <w:r>
        <w:rPr>
          <w:rFonts w:ascii="PT Astra Serif" w:eastAsiaTheme="minorHAnsi" w:hAnsi="PT Astra Serif" w:cs="PT Astra Serif"/>
          <w:sz w:val="20"/>
          <w:szCs w:val="20"/>
          <w:lang w:eastAsia="en-US"/>
        </w:rPr>
        <w:t>В соответствии со статьей 2 Закона Российской Федерации от 27 декабря 1991 года № 2124-1 «О средствах массовой информации» под сетевым изданием понимается сайт в информационно-телекоммуникационной сети «Интернет», зарегистрированный в качестве средства массовой информации. Социальные сети не являются сетевыми изданиями.</w:t>
      </w:r>
    </w:p>
  </w:footnote>
  <w:footnote w:id="3">
    <w:p w14:paraId="7487F52C" w14:textId="77777777" w:rsidR="00870B91" w:rsidRDefault="00870B91" w:rsidP="00DB1C3D">
      <w:pPr>
        <w:pStyle w:val="ae"/>
        <w:rPr>
          <w:rFonts w:ascii="PT Astra Serif" w:hAnsi="PT Astra Serif" w:cs="PT Astra Serif"/>
          <w:sz w:val="20"/>
          <w:szCs w:val="20"/>
        </w:rPr>
      </w:pPr>
      <w:r>
        <w:rPr>
          <w:rStyle w:val="aa"/>
          <w:rFonts w:ascii="PT Astra Serif" w:eastAsia="PT Astra Serif" w:hAnsi="PT Astra Serif" w:cs="PT Astra Serif"/>
          <w:sz w:val="20"/>
          <w:szCs w:val="20"/>
        </w:rPr>
        <w:footnoteRef/>
      </w:r>
      <w:r>
        <w:rPr>
          <w:rFonts w:ascii="PT Astra Serif" w:eastAsia="PT Astra Serif" w:hAnsi="PT Astra Serif" w:cs="PT Astra Serif"/>
          <w:sz w:val="20"/>
          <w:szCs w:val="20"/>
        </w:rPr>
        <w:t xml:space="preserve"> Машиночитаемый вид – файл формата </w:t>
      </w:r>
      <w:r>
        <w:rPr>
          <w:rFonts w:ascii="PT Astra Serif" w:eastAsia="PT Astra Serif" w:hAnsi="PT Astra Serif" w:cs="PT Astra Serif"/>
          <w:sz w:val="20"/>
          <w:szCs w:val="20"/>
          <w:lang w:val="en-US"/>
        </w:rPr>
        <w:t>DBF</w:t>
      </w:r>
      <w:r>
        <w:rPr>
          <w:rFonts w:ascii="PT Astra Serif" w:eastAsia="PT Astra Serif" w:hAnsi="PT Astra Serif" w:cs="PT Astra Serif"/>
          <w:sz w:val="20"/>
          <w:szCs w:val="20"/>
        </w:rPr>
        <w:t>, содержащий сведения о платежах в соответствии с «Техническими решениями, обеспечивающими обмен информацией между избирательными комиссиями, комиссиями референдума и филиалами Акционерного коммерческого Сберегательного банка Российской Федерации (открытое акционерное общество)» от 11 сентября 2007 года.</w:t>
      </w:r>
    </w:p>
  </w:footnote>
  <w:footnote w:id="4">
    <w:p w14:paraId="1ED59A17" w14:textId="77777777" w:rsidR="00870B91" w:rsidRPr="00D87CA5" w:rsidRDefault="00870B91" w:rsidP="00690A11">
      <w:pPr>
        <w:autoSpaceDE w:val="0"/>
        <w:autoSpaceDN w:val="0"/>
        <w:adjustRightInd w:val="0"/>
        <w:jc w:val="both"/>
        <w:rPr>
          <w:b/>
          <w:i/>
          <w:color w:val="FF0000"/>
        </w:rPr>
      </w:pPr>
      <w:r>
        <w:rPr>
          <w:rStyle w:val="aa"/>
        </w:rPr>
        <w:footnoteRef/>
      </w:r>
      <w:r>
        <w:rPr>
          <w:rFonts w:ascii="PT Astra Serif" w:eastAsia="PT Astra Serif" w:hAnsi="PT Astra Serif" w:cs="PT Astra Serif"/>
          <w:sz w:val="16"/>
          <w:szCs w:val="16"/>
        </w:rPr>
        <w:t>Для гражданина указываются фамилия, имя, отчество, дата рождения, адрес места жительства, серия и номер паспорта гражданина Российской Федерации или заменяющего его документа, информация о гражданстве; для юридического лица – ИНН, наименование, дата регистрации, банковские реквизиты, отметка об отсутствии ограничений, предусмотренных пунктом 6 статьи 58 Федерального закона от 12 июня 2002 года № 67-ФЗ «Об основных гарантиях избирательных прав и права на участие в референдуме граждан Российской Федерации»</w:t>
      </w:r>
      <w:r w:rsidRPr="004347F2">
        <w:rPr>
          <w:sz w:val="16"/>
          <w:szCs w:val="16"/>
        </w:rPr>
        <w:t xml:space="preserve">. Для собственных средств избирательного объединения указывается наименование избирательного объединения (могут дополнительно указываться ИНН, банковские реквизиты); для собственных средств кандидата – фамилия, имя, отчество кандидата (могут дополнительно указываться дата рождения, адрес места жительства, серия и номер паспорта </w:t>
      </w:r>
      <w:r w:rsidRPr="009A5C91">
        <w:rPr>
          <w:sz w:val="16"/>
          <w:szCs w:val="16"/>
        </w:rPr>
        <w:t xml:space="preserve">гражданина Российской Федерации </w:t>
      </w:r>
      <w:r w:rsidRPr="004347F2">
        <w:rPr>
          <w:sz w:val="16"/>
          <w:szCs w:val="16"/>
        </w:rPr>
        <w:t>или заменяющего его документа, информация о гражданстве).</w:t>
      </w:r>
    </w:p>
    <w:p w14:paraId="038516A3" w14:textId="77777777" w:rsidR="00870B91" w:rsidRPr="00D87CA5" w:rsidRDefault="00870B91" w:rsidP="00A375B5">
      <w:pPr>
        <w:pStyle w:val="ae"/>
        <w:rPr>
          <w:b/>
          <w:sz w:val="16"/>
          <w:szCs w:val="16"/>
        </w:rPr>
      </w:pPr>
    </w:p>
    <w:p w14:paraId="23C21A1F" w14:textId="77777777" w:rsidR="00870B91" w:rsidRDefault="00870B91" w:rsidP="00A375B5">
      <w:pPr>
        <w:pStyle w:val="ae"/>
      </w:pPr>
    </w:p>
  </w:footnote>
  <w:footnote w:id="5">
    <w:p w14:paraId="6870E5DC" w14:textId="77777777" w:rsidR="00870B91" w:rsidRDefault="00870B91" w:rsidP="00907F9D">
      <w:pPr>
        <w:pStyle w:val="ae"/>
      </w:pPr>
      <w:r>
        <w:rPr>
          <w:rStyle w:val="aa"/>
        </w:rPr>
        <w:t>*</w:t>
      </w:r>
      <w:r>
        <w:rPr>
          <w:sz w:val="16"/>
          <w:szCs w:val="16"/>
        </w:rPr>
        <w:t>Указывается сумма денежных средств, поступивших в избирательный фонд с нарушением, в том числе с превышением установленного предельного размера</w:t>
      </w:r>
      <w:r w:rsidRPr="006B2507">
        <w:rPr>
          <w:sz w:val="16"/>
          <w:szCs w:val="16"/>
        </w:rPr>
        <w:t>.</w:t>
      </w:r>
    </w:p>
  </w:footnote>
  <w:footnote w:id="6">
    <w:p w14:paraId="4E2F1784" w14:textId="77777777" w:rsidR="00870B91" w:rsidRPr="004347F2" w:rsidRDefault="00870B91" w:rsidP="004347F2">
      <w:pPr>
        <w:shd w:val="clear" w:color="auto" w:fill="FFFFFF"/>
        <w:jc w:val="both"/>
        <w:rPr>
          <w:bCs/>
          <w:sz w:val="18"/>
          <w:szCs w:val="18"/>
        </w:rPr>
      </w:pPr>
      <w:r>
        <w:rPr>
          <w:rStyle w:val="aa"/>
          <w:sz w:val="22"/>
          <w:szCs w:val="22"/>
        </w:rPr>
        <w:t>**</w:t>
      </w:r>
      <w:r>
        <w:t xml:space="preserve"> </w:t>
      </w:r>
      <w:r w:rsidRPr="004347F2">
        <w:rPr>
          <w:bCs/>
          <w:sz w:val="18"/>
          <w:szCs w:val="18"/>
        </w:rPr>
        <w:t>Под понятием «информационная услуга», применяемым при классификации платежей р</w:t>
      </w:r>
      <w:r>
        <w:rPr>
          <w:bCs/>
          <w:sz w:val="18"/>
          <w:szCs w:val="18"/>
        </w:rPr>
        <w:t xml:space="preserve">асходования денежных средств из </w:t>
      </w:r>
      <w:r w:rsidRPr="004347F2">
        <w:rPr>
          <w:bCs/>
          <w:sz w:val="18"/>
          <w:szCs w:val="18"/>
        </w:rPr>
        <w:t>избирательного фонда, понимаются</w:t>
      </w:r>
      <w:r w:rsidRPr="004347F2">
        <w:rPr>
          <w:sz w:val="18"/>
          <w:szCs w:val="18"/>
        </w:rPr>
        <w:t xml:space="preserve"> действия субъектов (собственников и владельцев) по сбору, обобщению, систематизации информации и предоставлению результатов ее обработки в распоряжение пользователя (то есть обеспечение пользователей информационными продуктами). Информационная продукция предоставляется пользователю в разной форме – на электронных носителях, на бумаге, в устной форме.</w:t>
      </w:r>
    </w:p>
    <w:p w14:paraId="7FA600AF" w14:textId="77777777" w:rsidR="00870B91" w:rsidRPr="004347F2" w:rsidRDefault="00870B91" w:rsidP="007635C3">
      <w:pPr>
        <w:shd w:val="clear" w:color="auto" w:fill="FFFFFF"/>
        <w:jc w:val="both"/>
        <w:rPr>
          <w:b/>
          <w:i/>
          <w:color w:val="FF0000"/>
          <w:sz w:val="18"/>
          <w:szCs w:val="18"/>
        </w:rPr>
      </w:pPr>
      <w:r>
        <w:rPr>
          <w:sz w:val="18"/>
          <w:szCs w:val="18"/>
        </w:rPr>
        <w:t xml:space="preserve">Под понятием </w:t>
      </w:r>
      <w:r w:rsidRPr="004347F2">
        <w:rPr>
          <w:sz w:val="18"/>
          <w:szCs w:val="18"/>
        </w:rPr>
        <w:t>«Кон</w:t>
      </w:r>
      <w:r>
        <w:rPr>
          <w:sz w:val="18"/>
          <w:szCs w:val="18"/>
        </w:rPr>
        <w:t xml:space="preserve">сультационная услуга» понимается </w:t>
      </w:r>
      <w:r w:rsidRPr="004347F2">
        <w:rPr>
          <w:sz w:val="18"/>
          <w:szCs w:val="18"/>
        </w:rPr>
        <w:t xml:space="preserve">профессиональная услуга, предоставляемая физическим или юридическим лицом на </w:t>
      </w:r>
      <w:r>
        <w:rPr>
          <w:sz w:val="18"/>
          <w:szCs w:val="18"/>
        </w:rPr>
        <w:t>основании договора (контракта) о проведении</w:t>
      </w:r>
      <w:r w:rsidRPr="004347F2">
        <w:rPr>
          <w:sz w:val="18"/>
          <w:szCs w:val="18"/>
        </w:rPr>
        <w:t xml:space="preserve"> консультаций, разъяснений, аналитической и исследовательской работы (в том числе с использованием программных продуктов), для достижения определенных результатов на выборах.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F1860" w14:textId="77777777" w:rsidR="00870B91" w:rsidRDefault="006C3684">
    <w:pPr>
      <w:pStyle w:val="af0"/>
      <w:framePr w:wrap="around" w:vAnchor="text" w:hAnchor="margin" w:xAlign="center" w:y="1"/>
      <w:rPr>
        <w:rStyle w:val="af5"/>
      </w:rPr>
    </w:pPr>
    <w:r>
      <w:rPr>
        <w:rStyle w:val="af5"/>
      </w:rPr>
      <w:fldChar w:fldCharType="begin"/>
    </w:r>
    <w:r w:rsidR="00870B91">
      <w:rPr>
        <w:rStyle w:val="af5"/>
      </w:rPr>
      <w:instrText xml:space="preserve">PAGE  </w:instrText>
    </w:r>
    <w:r>
      <w:rPr>
        <w:rStyle w:val="af5"/>
      </w:rPr>
      <w:fldChar w:fldCharType="end"/>
    </w:r>
  </w:p>
  <w:p w14:paraId="30F6EE1F" w14:textId="77777777" w:rsidR="00870B91" w:rsidRDefault="00870B9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A652E" w14:textId="77777777" w:rsidR="00870B91" w:rsidRDefault="00870B91" w:rsidP="00D06C11">
    <w:pPr>
      <w:pStyle w:val="af0"/>
      <w:framePr w:h="260" w:hRule="exact" w:wrap="around" w:vAnchor="text" w:hAnchor="margin" w:xAlign="center" w:y="-295"/>
      <w:rPr>
        <w:rStyle w:val="af5"/>
      </w:rPr>
    </w:pPr>
  </w:p>
  <w:p w14:paraId="5EC86954" w14:textId="77777777" w:rsidR="00870B91" w:rsidRDefault="00870B91" w:rsidP="001311AA">
    <w:pPr>
      <w:pStyle w:val="af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23E1"/>
    <w:multiLevelType w:val="hybridMultilevel"/>
    <w:tmpl w:val="C9787A16"/>
    <w:lvl w:ilvl="0" w:tplc="2DC8CD8A">
      <w:start w:val="3"/>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1C70D18"/>
    <w:multiLevelType w:val="multilevel"/>
    <w:tmpl w:val="AC34C4D6"/>
    <w:lvl w:ilvl="0">
      <w:start w:val="1"/>
      <w:numFmt w:val="decimal"/>
      <w:lvlText w:val="%1."/>
      <w:lvlJc w:val="left"/>
      <w:pPr>
        <w:tabs>
          <w:tab w:val="num" w:pos="530"/>
        </w:tabs>
        <w:ind w:firstLine="170"/>
      </w:pPr>
      <w:rPr>
        <w:rFonts w:cs="Times New Roman" w:hint="default"/>
        <w:b/>
        <w:i w:val="0"/>
      </w:rPr>
    </w:lvl>
    <w:lvl w:ilvl="1">
      <w:start w:val="1"/>
      <w:numFmt w:val="decimal"/>
      <w:lvlText w:val="%1.%2."/>
      <w:lvlJc w:val="left"/>
      <w:pPr>
        <w:tabs>
          <w:tab w:val="num" w:pos="1980"/>
        </w:tabs>
        <w:ind w:left="551" w:firstLine="709"/>
      </w:pPr>
      <w:rPr>
        <w:rFonts w:cs="Times New Roman" w:hint="default"/>
        <w:b w:val="0"/>
        <w:i w:val="0"/>
        <w:strike w:val="0"/>
        <w:dstrike w:val="0"/>
        <w:sz w:val="28"/>
        <w:szCs w:val="28"/>
      </w:rPr>
    </w:lvl>
    <w:lvl w:ilvl="2">
      <w:start w:val="1"/>
      <w:numFmt w:val="decimal"/>
      <w:lvlText w:val="%1.2.1."/>
      <w:lvlJc w:val="left"/>
      <w:pPr>
        <w:tabs>
          <w:tab w:val="num" w:pos="1429"/>
        </w:tabs>
        <w:ind w:firstLine="709"/>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22497CE4"/>
    <w:multiLevelType w:val="singleLevel"/>
    <w:tmpl w:val="F0FEC790"/>
    <w:lvl w:ilvl="0">
      <w:start w:val="2"/>
      <w:numFmt w:val="bullet"/>
      <w:lvlText w:val="-"/>
      <w:lvlJc w:val="left"/>
      <w:pPr>
        <w:tabs>
          <w:tab w:val="num" w:pos="900"/>
        </w:tabs>
        <w:ind w:left="900" w:hanging="360"/>
      </w:pPr>
      <w:rPr>
        <w:rFonts w:hint="default"/>
      </w:rPr>
    </w:lvl>
  </w:abstractNum>
  <w:abstractNum w:abstractNumId="3" w15:restartNumberingAfterBreak="0">
    <w:nsid w:val="5C7E1760"/>
    <w:multiLevelType w:val="hybridMultilevel"/>
    <w:tmpl w:val="1D9A0306"/>
    <w:lvl w:ilvl="0" w:tplc="A7B45096">
      <w:start w:val="1"/>
      <w:numFmt w:val="decimal"/>
      <w:suff w:val="space"/>
      <w:lvlText w:val="%1."/>
      <w:lvlJc w:val="left"/>
      <w:pPr>
        <w:ind w:left="1655" w:hanging="945"/>
      </w:pPr>
      <w:rPr>
        <w:rFonts w:cs="Times New Roman" w:hint="default"/>
        <w:b w:val="0"/>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 w15:restartNumberingAfterBreak="0">
    <w:nsid w:val="64D91FD0"/>
    <w:multiLevelType w:val="hybridMultilevel"/>
    <w:tmpl w:val="B2805D52"/>
    <w:lvl w:ilvl="0" w:tplc="4824F20E">
      <w:start w:val="1"/>
      <w:numFmt w:val="decimal"/>
      <w:lvlText w:val="%1."/>
      <w:lvlJc w:val="left"/>
      <w:pPr>
        <w:tabs>
          <w:tab w:val="num" w:pos="1399"/>
        </w:tabs>
        <w:ind w:left="139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16cid:durableId="1850219370">
    <w:abstractNumId w:val="4"/>
  </w:num>
  <w:num w:numId="2" w16cid:durableId="3553218">
    <w:abstractNumId w:val="1"/>
  </w:num>
  <w:num w:numId="3" w16cid:durableId="1793286064">
    <w:abstractNumId w:val="2"/>
  </w:num>
  <w:num w:numId="4" w16cid:durableId="574559226">
    <w:abstractNumId w:val="3"/>
  </w:num>
  <w:num w:numId="5" w16cid:durableId="12149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DA1"/>
    <w:rsid w:val="0000095D"/>
    <w:rsid w:val="00001FB9"/>
    <w:rsid w:val="00003714"/>
    <w:rsid w:val="0000614D"/>
    <w:rsid w:val="000118A4"/>
    <w:rsid w:val="0001435A"/>
    <w:rsid w:val="00015759"/>
    <w:rsid w:val="000248CF"/>
    <w:rsid w:val="00036441"/>
    <w:rsid w:val="0004518D"/>
    <w:rsid w:val="00053166"/>
    <w:rsid w:val="000541A2"/>
    <w:rsid w:val="00057BF3"/>
    <w:rsid w:val="00070082"/>
    <w:rsid w:val="00074983"/>
    <w:rsid w:val="00080FD9"/>
    <w:rsid w:val="000821F3"/>
    <w:rsid w:val="000849D2"/>
    <w:rsid w:val="00087596"/>
    <w:rsid w:val="000957CE"/>
    <w:rsid w:val="000A5F9A"/>
    <w:rsid w:val="000B4F6D"/>
    <w:rsid w:val="000D3284"/>
    <w:rsid w:val="000D747B"/>
    <w:rsid w:val="000E5156"/>
    <w:rsid w:val="000F64ED"/>
    <w:rsid w:val="000F6885"/>
    <w:rsid w:val="000F7AA1"/>
    <w:rsid w:val="000F7CC3"/>
    <w:rsid w:val="00110FF2"/>
    <w:rsid w:val="001218D4"/>
    <w:rsid w:val="00122BBF"/>
    <w:rsid w:val="00122DB2"/>
    <w:rsid w:val="0012313E"/>
    <w:rsid w:val="00125D74"/>
    <w:rsid w:val="001311AA"/>
    <w:rsid w:val="00132FAA"/>
    <w:rsid w:val="0014107D"/>
    <w:rsid w:val="001428C6"/>
    <w:rsid w:val="001463AA"/>
    <w:rsid w:val="00146650"/>
    <w:rsid w:val="001568B2"/>
    <w:rsid w:val="001624AB"/>
    <w:rsid w:val="001653E5"/>
    <w:rsid w:val="00167858"/>
    <w:rsid w:val="00196778"/>
    <w:rsid w:val="001A7C4B"/>
    <w:rsid w:val="001B2B11"/>
    <w:rsid w:val="001B416D"/>
    <w:rsid w:val="001B46D0"/>
    <w:rsid w:val="001C1F1F"/>
    <w:rsid w:val="001D481F"/>
    <w:rsid w:val="001E5E5B"/>
    <w:rsid w:val="001E73DB"/>
    <w:rsid w:val="001F134A"/>
    <w:rsid w:val="001F1C82"/>
    <w:rsid w:val="001F42C5"/>
    <w:rsid w:val="001F66A7"/>
    <w:rsid w:val="00203BB6"/>
    <w:rsid w:val="0021121A"/>
    <w:rsid w:val="00213E5E"/>
    <w:rsid w:val="00214A7F"/>
    <w:rsid w:val="00216B08"/>
    <w:rsid w:val="002177C0"/>
    <w:rsid w:val="002200DB"/>
    <w:rsid w:val="002203C1"/>
    <w:rsid w:val="00223E94"/>
    <w:rsid w:val="00230B1E"/>
    <w:rsid w:val="00233342"/>
    <w:rsid w:val="00244057"/>
    <w:rsid w:val="00252500"/>
    <w:rsid w:val="002618E2"/>
    <w:rsid w:val="00262B38"/>
    <w:rsid w:val="00264E5C"/>
    <w:rsid w:val="00270861"/>
    <w:rsid w:val="00274694"/>
    <w:rsid w:val="002862DE"/>
    <w:rsid w:val="002905F3"/>
    <w:rsid w:val="002912A8"/>
    <w:rsid w:val="002957F9"/>
    <w:rsid w:val="002A0525"/>
    <w:rsid w:val="002A156E"/>
    <w:rsid w:val="002A2E5E"/>
    <w:rsid w:val="002B056B"/>
    <w:rsid w:val="002B0A30"/>
    <w:rsid w:val="002C1718"/>
    <w:rsid w:val="002C2188"/>
    <w:rsid w:val="002C2D98"/>
    <w:rsid w:val="002C75C4"/>
    <w:rsid w:val="002D7A1F"/>
    <w:rsid w:val="002E3435"/>
    <w:rsid w:val="002F0721"/>
    <w:rsid w:val="002F163D"/>
    <w:rsid w:val="002F1ED4"/>
    <w:rsid w:val="002F5A6E"/>
    <w:rsid w:val="002F5BFD"/>
    <w:rsid w:val="00300049"/>
    <w:rsid w:val="00300537"/>
    <w:rsid w:val="00302A62"/>
    <w:rsid w:val="00303D12"/>
    <w:rsid w:val="00304E00"/>
    <w:rsid w:val="00316F3F"/>
    <w:rsid w:val="00317C87"/>
    <w:rsid w:val="0032161A"/>
    <w:rsid w:val="00323F63"/>
    <w:rsid w:val="00334046"/>
    <w:rsid w:val="00335457"/>
    <w:rsid w:val="00336FDB"/>
    <w:rsid w:val="00337E5A"/>
    <w:rsid w:val="00341676"/>
    <w:rsid w:val="00342579"/>
    <w:rsid w:val="003477A1"/>
    <w:rsid w:val="00350AD5"/>
    <w:rsid w:val="00351728"/>
    <w:rsid w:val="00352EA9"/>
    <w:rsid w:val="00355DC1"/>
    <w:rsid w:val="003568E7"/>
    <w:rsid w:val="00357014"/>
    <w:rsid w:val="00365459"/>
    <w:rsid w:val="0037325F"/>
    <w:rsid w:val="0037507D"/>
    <w:rsid w:val="00375BB7"/>
    <w:rsid w:val="003805A5"/>
    <w:rsid w:val="003818DA"/>
    <w:rsid w:val="00384CD6"/>
    <w:rsid w:val="0039080F"/>
    <w:rsid w:val="00390FA4"/>
    <w:rsid w:val="00391199"/>
    <w:rsid w:val="0039786E"/>
    <w:rsid w:val="003A66DF"/>
    <w:rsid w:val="003B40B5"/>
    <w:rsid w:val="003B6440"/>
    <w:rsid w:val="003C0F16"/>
    <w:rsid w:val="003C1E9B"/>
    <w:rsid w:val="003C4B30"/>
    <w:rsid w:val="003C69AB"/>
    <w:rsid w:val="003D1CC8"/>
    <w:rsid w:val="003D3A17"/>
    <w:rsid w:val="003D3D18"/>
    <w:rsid w:val="003D7C2B"/>
    <w:rsid w:val="003F216E"/>
    <w:rsid w:val="003F2A93"/>
    <w:rsid w:val="00401D28"/>
    <w:rsid w:val="00402907"/>
    <w:rsid w:val="00406CCF"/>
    <w:rsid w:val="00425C70"/>
    <w:rsid w:val="00431371"/>
    <w:rsid w:val="004330B4"/>
    <w:rsid w:val="004347F2"/>
    <w:rsid w:val="004434A5"/>
    <w:rsid w:val="00457F3E"/>
    <w:rsid w:val="00464528"/>
    <w:rsid w:val="00464A1F"/>
    <w:rsid w:val="004729A7"/>
    <w:rsid w:val="00473ACC"/>
    <w:rsid w:val="00482794"/>
    <w:rsid w:val="00482A07"/>
    <w:rsid w:val="00491AC8"/>
    <w:rsid w:val="00496233"/>
    <w:rsid w:val="004977CA"/>
    <w:rsid w:val="00497B66"/>
    <w:rsid w:val="004A49EE"/>
    <w:rsid w:val="004B0687"/>
    <w:rsid w:val="004B68DF"/>
    <w:rsid w:val="004C6043"/>
    <w:rsid w:val="004D4308"/>
    <w:rsid w:val="004D48A0"/>
    <w:rsid w:val="004D7116"/>
    <w:rsid w:val="004E1F07"/>
    <w:rsid w:val="004E3C51"/>
    <w:rsid w:val="004E62EF"/>
    <w:rsid w:val="004E6F99"/>
    <w:rsid w:val="0050664C"/>
    <w:rsid w:val="005072C9"/>
    <w:rsid w:val="0050738C"/>
    <w:rsid w:val="00510503"/>
    <w:rsid w:val="0051205D"/>
    <w:rsid w:val="00515710"/>
    <w:rsid w:val="0053235B"/>
    <w:rsid w:val="0053302C"/>
    <w:rsid w:val="005507B9"/>
    <w:rsid w:val="00554BDD"/>
    <w:rsid w:val="00555433"/>
    <w:rsid w:val="0055669D"/>
    <w:rsid w:val="0056014F"/>
    <w:rsid w:val="00567985"/>
    <w:rsid w:val="00576B50"/>
    <w:rsid w:val="005805D9"/>
    <w:rsid w:val="005872D2"/>
    <w:rsid w:val="00597A94"/>
    <w:rsid w:val="005A0FFC"/>
    <w:rsid w:val="005A1997"/>
    <w:rsid w:val="005A44DC"/>
    <w:rsid w:val="005B24F6"/>
    <w:rsid w:val="005B5102"/>
    <w:rsid w:val="005B6BF7"/>
    <w:rsid w:val="005C2AA9"/>
    <w:rsid w:val="005C6F55"/>
    <w:rsid w:val="005D5A86"/>
    <w:rsid w:val="005D6AF9"/>
    <w:rsid w:val="005E65A2"/>
    <w:rsid w:val="005F5B23"/>
    <w:rsid w:val="00600F6F"/>
    <w:rsid w:val="00606268"/>
    <w:rsid w:val="00606B95"/>
    <w:rsid w:val="00612D1B"/>
    <w:rsid w:val="00613FF5"/>
    <w:rsid w:val="00616B37"/>
    <w:rsid w:val="00626CDC"/>
    <w:rsid w:val="006322F3"/>
    <w:rsid w:val="00637612"/>
    <w:rsid w:val="00641370"/>
    <w:rsid w:val="00643E68"/>
    <w:rsid w:val="00647221"/>
    <w:rsid w:val="00647AAD"/>
    <w:rsid w:val="00650F1D"/>
    <w:rsid w:val="0065275C"/>
    <w:rsid w:val="00665E71"/>
    <w:rsid w:val="00674BFC"/>
    <w:rsid w:val="00674E0C"/>
    <w:rsid w:val="00676BD4"/>
    <w:rsid w:val="0068557E"/>
    <w:rsid w:val="00686CC0"/>
    <w:rsid w:val="00690A11"/>
    <w:rsid w:val="006911DB"/>
    <w:rsid w:val="0069150A"/>
    <w:rsid w:val="0069762B"/>
    <w:rsid w:val="006A13DE"/>
    <w:rsid w:val="006A26EC"/>
    <w:rsid w:val="006A3D07"/>
    <w:rsid w:val="006B0198"/>
    <w:rsid w:val="006B5F3E"/>
    <w:rsid w:val="006C3684"/>
    <w:rsid w:val="006E2C68"/>
    <w:rsid w:val="006E771E"/>
    <w:rsid w:val="006F1771"/>
    <w:rsid w:val="006F5090"/>
    <w:rsid w:val="007015BA"/>
    <w:rsid w:val="0070373C"/>
    <w:rsid w:val="007051A3"/>
    <w:rsid w:val="00705B2E"/>
    <w:rsid w:val="00710C0C"/>
    <w:rsid w:val="0071545F"/>
    <w:rsid w:val="00716386"/>
    <w:rsid w:val="00716820"/>
    <w:rsid w:val="00720965"/>
    <w:rsid w:val="0072787D"/>
    <w:rsid w:val="00731BF5"/>
    <w:rsid w:val="00731D19"/>
    <w:rsid w:val="00734979"/>
    <w:rsid w:val="007364EB"/>
    <w:rsid w:val="00740F51"/>
    <w:rsid w:val="00741E0C"/>
    <w:rsid w:val="007451ED"/>
    <w:rsid w:val="00745C62"/>
    <w:rsid w:val="0075224C"/>
    <w:rsid w:val="00753512"/>
    <w:rsid w:val="007536DC"/>
    <w:rsid w:val="00753A44"/>
    <w:rsid w:val="007605C6"/>
    <w:rsid w:val="007613F1"/>
    <w:rsid w:val="00761983"/>
    <w:rsid w:val="00761C11"/>
    <w:rsid w:val="0076351F"/>
    <w:rsid w:val="007635C3"/>
    <w:rsid w:val="00774087"/>
    <w:rsid w:val="00777B19"/>
    <w:rsid w:val="0079171E"/>
    <w:rsid w:val="007B1A99"/>
    <w:rsid w:val="007C0956"/>
    <w:rsid w:val="007C27F0"/>
    <w:rsid w:val="007E51FA"/>
    <w:rsid w:val="007E5EA9"/>
    <w:rsid w:val="007E70DB"/>
    <w:rsid w:val="007F30DD"/>
    <w:rsid w:val="007F58D8"/>
    <w:rsid w:val="0080040F"/>
    <w:rsid w:val="008036C3"/>
    <w:rsid w:val="00804FF1"/>
    <w:rsid w:val="008169AE"/>
    <w:rsid w:val="00820896"/>
    <w:rsid w:val="00826CDC"/>
    <w:rsid w:val="008273AC"/>
    <w:rsid w:val="00831336"/>
    <w:rsid w:val="00831AA6"/>
    <w:rsid w:val="00832A9A"/>
    <w:rsid w:val="00841997"/>
    <w:rsid w:val="00841D64"/>
    <w:rsid w:val="008526C3"/>
    <w:rsid w:val="00852C59"/>
    <w:rsid w:val="00853FDF"/>
    <w:rsid w:val="008543C1"/>
    <w:rsid w:val="00854C16"/>
    <w:rsid w:val="00866E9B"/>
    <w:rsid w:val="00870B91"/>
    <w:rsid w:val="00872F44"/>
    <w:rsid w:val="008744F1"/>
    <w:rsid w:val="0088603B"/>
    <w:rsid w:val="00892001"/>
    <w:rsid w:val="00895D19"/>
    <w:rsid w:val="0089600D"/>
    <w:rsid w:val="008A7CDA"/>
    <w:rsid w:val="008A7EAE"/>
    <w:rsid w:val="008B0157"/>
    <w:rsid w:val="008B13AA"/>
    <w:rsid w:val="008B2D6A"/>
    <w:rsid w:val="008B4E8E"/>
    <w:rsid w:val="008B716D"/>
    <w:rsid w:val="008B7A7E"/>
    <w:rsid w:val="008C1F57"/>
    <w:rsid w:val="008C2DC5"/>
    <w:rsid w:val="008C45FE"/>
    <w:rsid w:val="008C6A6A"/>
    <w:rsid w:val="008D646E"/>
    <w:rsid w:val="008D6BE4"/>
    <w:rsid w:val="008E0A76"/>
    <w:rsid w:val="008E37BF"/>
    <w:rsid w:val="008E3BA1"/>
    <w:rsid w:val="008E3F6F"/>
    <w:rsid w:val="008E581D"/>
    <w:rsid w:val="008F108C"/>
    <w:rsid w:val="008F1980"/>
    <w:rsid w:val="008F42C5"/>
    <w:rsid w:val="00900E1A"/>
    <w:rsid w:val="00902B5D"/>
    <w:rsid w:val="009057A0"/>
    <w:rsid w:val="00907F9D"/>
    <w:rsid w:val="0091026B"/>
    <w:rsid w:val="00916704"/>
    <w:rsid w:val="00923998"/>
    <w:rsid w:val="00923A08"/>
    <w:rsid w:val="0092516A"/>
    <w:rsid w:val="009259D9"/>
    <w:rsid w:val="00925BA6"/>
    <w:rsid w:val="00927CA2"/>
    <w:rsid w:val="009302BE"/>
    <w:rsid w:val="00934611"/>
    <w:rsid w:val="00940551"/>
    <w:rsid w:val="00941124"/>
    <w:rsid w:val="009467DD"/>
    <w:rsid w:val="00947DA3"/>
    <w:rsid w:val="00947EA8"/>
    <w:rsid w:val="00956654"/>
    <w:rsid w:val="009568E9"/>
    <w:rsid w:val="00967971"/>
    <w:rsid w:val="00970B57"/>
    <w:rsid w:val="00972936"/>
    <w:rsid w:val="00981396"/>
    <w:rsid w:val="00983B7B"/>
    <w:rsid w:val="00990382"/>
    <w:rsid w:val="00996CC5"/>
    <w:rsid w:val="009A300D"/>
    <w:rsid w:val="009A5C91"/>
    <w:rsid w:val="009B13E4"/>
    <w:rsid w:val="009B223B"/>
    <w:rsid w:val="009C11AD"/>
    <w:rsid w:val="009C4D4B"/>
    <w:rsid w:val="009D0F92"/>
    <w:rsid w:val="009E0D98"/>
    <w:rsid w:val="009E63FD"/>
    <w:rsid w:val="009E65C5"/>
    <w:rsid w:val="009E7EA7"/>
    <w:rsid w:val="009F1920"/>
    <w:rsid w:val="009F396C"/>
    <w:rsid w:val="009F4221"/>
    <w:rsid w:val="009F512F"/>
    <w:rsid w:val="009F7929"/>
    <w:rsid w:val="00A00C18"/>
    <w:rsid w:val="00A126DB"/>
    <w:rsid w:val="00A21A63"/>
    <w:rsid w:val="00A25991"/>
    <w:rsid w:val="00A33ED0"/>
    <w:rsid w:val="00A375B5"/>
    <w:rsid w:val="00A45F72"/>
    <w:rsid w:val="00A526CF"/>
    <w:rsid w:val="00A63545"/>
    <w:rsid w:val="00A64094"/>
    <w:rsid w:val="00A665D4"/>
    <w:rsid w:val="00A81669"/>
    <w:rsid w:val="00A817E2"/>
    <w:rsid w:val="00A825BD"/>
    <w:rsid w:val="00A828F5"/>
    <w:rsid w:val="00A9501A"/>
    <w:rsid w:val="00AA0474"/>
    <w:rsid w:val="00AA5C70"/>
    <w:rsid w:val="00AB6AA6"/>
    <w:rsid w:val="00AB7902"/>
    <w:rsid w:val="00AB7BAB"/>
    <w:rsid w:val="00AB7E71"/>
    <w:rsid w:val="00AC10FE"/>
    <w:rsid w:val="00AD5243"/>
    <w:rsid w:val="00AE184E"/>
    <w:rsid w:val="00AE44A2"/>
    <w:rsid w:val="00AF4B5E"/>
    <w:rsid w:val="00B00056"/>
    <w:rsid w:val="00B050E6"/>
    <w:rsid w:val="00B11913"/>
    <w:rsid w:val="00B210CA"/>
    <w:rsid w:val="00B24FF3"/>
    <w:rsid w:val="00B330D9"/>
    <w:rsid w:val="00B3589A"/>
    <w:rsid w:val="00B45F2C"/>
    <w:rsid w:val="00B467D8"/>
    <w:rsid w:val="00B5242D"/>
    <w:rsid w:val="00B577B8"/>
    <w:rsid w:val="00B6173B"/>
    <w:rsid w:val="00B62E1D"/>
    <w:rsid w:val="00B657E5"/>
    <w:rsid w:val="00B7620D"/>
    <w:rsid w:val="00B762B9"/>
    <w:rsid w:val="00B81B9C"/>
    <w:rsid w:val="00B82BA0"/>
    <w:rsid w:val="00B83E32"/>
    <w:rsid w:val="00B876DD"/>
    <w:rsid w:val="00B92763"/>
    <w:rsid w:val="00B97541"/>
    <w:rsid w:val="00BA127D"/>
    <w:rsid w:val="00BA2285"/>
    <w:rsid w:val="00BA44C1"/>
    <w:rsid w:val="00BC0C41"/>
    <w:rsid w:val="00BC1D17"/>
    <w:rsid w:val="00BC59E4"/>
    <w:rsid w:val="00BD300D"/>
    <w:rsid w:val="00BD412A"/>
    <w:rsid w:val="00BD59E4"/>
    <w:rsid w:val="00BD78F3"/>
    <w:rsid w:val="00BE362D"/>
    <w:rsid w:val="00BE49ED"/>
    <w:rsid w:val="00BE4FD6"/>
    <w:rsid w:val="00BE66D7"/>
    <w:rsid w:val="00BE7A55"/>
    <w:rsid w:val="00BF039D"/>
    <w:rsid w:val="00BF697C"/>
    <w:rsid w:val="00C012DF"/>
    <w:rsid w:val="00C070EE"/>
    <w:rsid w:val="00C07BD4"/>
    <w:rsid w:val="00C154B3"/>
    <w:rsid w:val="00C21B0C"/>
    <w:rsid w:val="00C303FA"/>
    <w:rsid w:val="00C35061"/>
    <w:rsid w:val="00C35586"/>
    <w:rsid w:val="00C36A70"/>
    <w:rsid w:val="00C37B9A"/>
    <w:rsid w:val="00C44374"/>
    <w:rsid w:val="00C46629"/>
    <w:rsid w:val="00C52A04"/>
    <w:rsid w:val="00C53095"/>
    <w:rsid w:val="00C55C59"/>
    <w:rsid w:val="00C5716B"/>
    <w:rsid w:val="00C575DC"/>
    <w:rsid w:val="00C652EA"/>
    <w:rsid w:val="00C659BA"/>
    <w:rsid w:val="00C66DC7"/>
    <w:rsid w:val="00C67938"/>
    <w:rsid w:val="00C726F8"/>
    <w:rsid w:val="00C73915"/>
    <w:rsid w:val="00C74DB1"/>
    <w:rsid w:val="00C8368E"/>
    <w:rsid w:val="00C90548"/>
    <w:rsid w:val="00C94DD9"/>
    <w:rsid w:val="00C950C2"/>
    <w:rsid w:val="00CA4538"/>
    <w:rsid w:val="00CA7BDC"/>
    <w:rsid w:val="00CB6DB2"/>
    <w:rsid w:val="00CD07BD"/>
    <w:rsid w:val="00CD1AED"/>
    <w:rsid w:val="00CD29D2"/>
    <w:rsid w:val="00CD5CDE"/>
    <w:rsid w:val="00CD647E"/>
    <w:rsid w:val="00CD7464"/>
    <w:rsid w:val="00CE0FD6"/>
    <w:rsid w:val="00CE36DE"/>
    <w:rsid w:val="00CF201E"/>
    <w:rsid w:val="00CF27A5"/>
    <w:rsid w:val="00CF686F"/>
    <w:rsid w:val="00CF6F18"/>
    <w:rsid w:val="00D06C11"/>
    <w:rsid w:val="00D06E65"/>
    <w:rsid w:val="00D11A68"/>
    <w:rsid w:val="00D264B8"/>
    <w:rsid w:val="00D4384D"/>
    <w:rsid w:val="00D46541"/>
    <w:rsid w:val="00D523C7"/>
    <w:rsid w:val="00D52875"/>
    <w:rsid w:val="00D53CA2"/>
    <w:rsid w:val="00D55B75"/>
    <w:rsid w:val="00D56CBF"/>
    <w:rsid w:val="00D61DA1"/>
    <w:rsid w:val="00D633A2"/>
    <w:rsid w:val="00D63869"/>
    <w:rsid w:val="00D64E9D"/>
    <w:rsid w:val="00D87CA5"/>
    <w:rsid w:val="00D90FDB"/>
    <w:rsid w:val="00D97D78"/>
    <w:rsid w:val="00DA3479"/>
    <w:rsid w:val="00DB1C3D"/>
    <w:rsid w:val="00DC030B"/>
    <w:rsid w:val="00DC390F"/>
    <w:rsid w:val="00DC499D"/>
    <w:rsid w:val="00DC564B"/>
    <w:rsid w:val="00DD58BC"/>
    <w:rsid w:val="00E01C85"/>
    <w:rsid w:val="00E03F16"/>
    <w:rsid w:val="00E04BFC"/>
    <w:rsid w:val="00E05244"/>
    <w:rsid w:val="00E0544B"/>
    <w:rsid w:val="00E23135"/>
    <w:rsid w:val="00E26B64"/>
    <w:rsid w:val="00E26C57"/>
    <w:rsid w:val="00E35C2C"/>
    <w:rsid w:val="00E3663D"/>
    <w:rsid w:val="00E375E6"/>
    <w:rsid w:val="00E37D44"/>
    <w:rsid w:val="00E37FFA"/>
    <w:rsid w:val="00E41C42"/>
    <w:rsid w:val="00E51C82"/>
    <w:rsid w:val="00E55E44"/>
    <w:rsid w:val="00E56ACC"/>
    <w:rsid w:val="00E61AD0"/>
    <w:rsid w:val="00E62041"/>
    <w:rsid w:val="00E64716"/>
    <w:rsid w:val="00E72D0B"/>
    <w:rsid w:val="00E74ABB"/>
    <w:rsid w:val="00E80738"/>
    <w:rsid w:val="00E8091C"/>
    <w:rsid w:val="00E92C5F"/>
    <w:rsid w:val="00E95729"/>
    <w:rsid w:val="00E97799"/>
    <w:rsid w:val="00EA5B69"/>
    <w:rsid w:val="00EA6BA2"/>
    <w:rsid w:val="00EB35E8"/>
    <w:rsid w:val="00EC0E43"/>
    <w:rsid w:val="00EC14A5"/>
    <w:rsid w:val="00EC406E"/>
    <w:rsid w:val="00EC44D9"/>
    <w:rsid w:val="00EC690B"/>
    <w:rsid w:val="00ED0A8F"/>
    <w:rsid w:val="00ED0D67"/>
    <w:rsid w:val="00ED17D1"/>
    <w:rsid w:val="00ED76FE"/>
    <w:rsid w:val="00ED7BBD"/>
    <w:rsid w:val="00EF2716"/>
    <w:rsid w:val="00EF6E83"/>
    <w:rsid w:val="00F0055D"/>
    <w:rsid w:val="00F027F4"/>
    <w:rsid w:val="00F03B36"/>
    <w:rsid w:val="00F151D4"/>
    <w:rsid w:val="00F163C1"/>
    <w:rsid w:val="00F17487"/>
    <w:rsid w:val="00F22C6C"/>
    <w:rsid w:val="00F33CE1"/>
    <w:rsid w:val="00F45B9C"/>
    <w:rsid w:val="00F46FE5"/>
    <w:rsid w:val="00F471BA"/>
    <w:rsid w:val="00F6065E"/>
    <w:rsid w:val="00F60DC3"/>
    <w:rsid w:val="00F632C0"/>
    <w:rsid w:val="00F63810"/>
    <w:rsid w:val="00F718A5"/>
    <w:rsid w:val="00F76D77"/>
    <w:rsid w:val="00F8365C"/>
    <w:rsid w:val="00FA0C8F"/>
    <w:rsid w:val="00FB0297"/>
    <w:rsid w:val="00FB1C85"/>
    <w:rsid w:val="00FB7221"/>
    <w:rsid w:val="00FC0FD7"/>
    <w:rsid w:val="00FC2A9A"/>
    <w:rsid w:val="00FD2D5C"/>
    <w:rsid w:val="00FD5E93"/>
    <w:rsid w:val="00FD7042"/>
    <w:rsid w:val="00FE0503"/>
    <w:rsid w:val="00FE3F58"/>
    <w:rsid w:val="00FE52E7"/>
    <w:rsid w:val="00FE5FA2"/>
    <w:rsid w:val="00FF1786"/>
    <w:rsid w:val="00FF1E3F"/>
    <w:rsid w:val="00FF7F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C0CDDB"/>
  <w15:docId w15:val="{ABF9635D-DAAC-4735-9F2A-B237EA561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F2C"/>
    <w:rPr>
      <w:sz w:val="24"/>
      <w:szCs w:val="24"/>
    </w:rPr>
  </w:style>
  <w:style w:type="paragraph" w:styleId="1">
    <w:name w:val="heading 1"/>
    <w:basedOn w:val="a"/>
    <w:next w:val="a"/>
    <w:link w:val="10"/>
    <w:uiPriority w:val="99"/>
    <w:qFormat/>
    <w:rsid w:val="00B45F2C"/>
    <w:pPr>
      <w:keepNext/>
      <w:suppressAutoHyphens/>
      <w:jc w:val="right"/>
      <w:outlineLvl w:val="0"/>
    </w:pPr>
    <w:rPr>
      <w:bCs/>
      <w:sz w:val="28"/>
    </w:rPr>
  </w:style>
  <w:style w:type="paragraph" w:styleId="2">
    <w:name w:val="heading 2"/>
    <w:basedOn w:val="a"/>
    <w:next w:val="a"/>
    <w:link w:val="20"/>
    <w:uiPriority w:val="99"/>
    <w:qFormat/>
    <w:rsid w:val="00E61AD0"/>
    <w:pPr>
      <w:keepNext/>
      <w:jc w:val="center"/>
      <w:outlineLvl w:val="1"/>
    </w:pPr>
    <w:rPr>
      <w:b/>
      <w:bCs/>
      <w:spacing w:val="60"/>
      <w:sz w:val="28"/>
      <w:szCs w:val="28"/>
    </w:rPr>
  </w:style>
  <w:style w:type="paragraph" w:styleId="3">
    <w:name w:val="heading 3"/>
    <w:basedOn w:val="a"/>
    <w:next w:val="a"/>
    <w:link w:val="30"/>
    <w:uiPriority w:val="99"/>
    <w:qFormat/>
    <w:rsid w:val="00E61AD0"/>
    <w:pPr>
      <w:keepNext/>
      <w:jc w:val="center"/>
      <w:outlineLvl w:val="2"/>
    </w:pPr>
    <w:rPr>
      <w:rFonts w:ascii="Times New Roman CYR" w:hAnsi="Times New Roman CYR"/>
      <w:b/>
      <w:spacing w:val="60"/>
      <w:sz w:val="32"/>
    </w:rPr>
  </w:style>
  <w:style w:type="paragraph" w:styleId="4">
    <w:name w:val="heading 4"/>
    <w:basedOn w:val="a"/>
    <w:next w:val="a"/>
    <w:link w:val="40"/>
    <w:semiHidden/>
    <w:unhideWhenUsed/>
    <w:qFormat/>
    <w:locked/>
    <w:rsid w:val="00A375B5"/>
    <w:pPr>
      <w:keepNext/>
      <w:spacing w:before="240" w:after="60"/>
      <w:outlineLvl w:val="3"/>
    </w:pPr>
    <w:rPr>
      <w:rFonts w:asciiTheme="minorHAnsi" w:eastAsiaTheme="minorEastAsia" w:hAnsiTheme="minorHAnsi" w:cstheme="minorBidi"/>
      <w:b/>
      <w:bCs/>
      <w:sz w:val="28"/>
      <w:szCs w:val="28"/>
    </w:rPr>
  </w:style>
  <w:style w:type="paragraph" w:styleId="6">
    <w:name w:val="heading 6"/>
    <w:basedOn w:val="a"/>
    <w:next w:val="a"/>
    <w:link w:val="60"/>
    <w:uiPriority w:val="99"/>
    <w:qFormat/>
    <w:rsid w:val="006322F3"/>
    <w:pPr>
      <w:keepNext/>
      <w:widowControl w:val="0"/>
      <w:tabs>
        <w:tab w:val="left" w:pos="1929"/>
      </w:tabs>
      <w:autoSpaceDE w:val="0"/>
      <w:autoSpaceDN w:val="0"/>
      <w:adjustRightInd w:val="0"/>
      <w:spacing w:line="360" w:lineRule="auto"/>
      <w:ind w:left="5387"/>
      <w:jc w:val="center"/>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375E"/>
    <w:rPr>
      <w:rFonts w:ascii="Cambria" w:eastAsia="Times New Roman" w:hAnsi="Cambria" w:cs="Times New Roman"/>
      <w:b/>
      <w:bCs/>
      <w:kern w:val="32"/>
      <w:sz w:val="32"/>
      <w:szCs w:val="32"/>
    </w:rPr>
  </w:style>
  <w:style w:type="character" w:customStyle="1" w:styleId="20">
    <w:name w:val="Заголовок 2 Знак"/>
    <w:basedOn w:val="a0"/>
    <w:link w:val="2"/>
    <w:uiPriority w:val="99"/>
    <w:locked/>
    <w:rsid w:val="00E61AD0"/>
    <w:rPr>
      <w:b/>
      <w:spacing w:val="60"/>
      <w:sz w:val="28"/>
    </w:rPr>
  </w:style>
  <w:style w:type="character" w:customStyle="1" w:styleId="30">
    <w:name w:val="Заголовок 3 Знак"/>
    <w:basedOn w:val="a0"/>
    <w:link w:val="3"/>
    <w:uiPriority w:val="99"/>
    <w:locked/>
    <w:rsid w:val="00E61AD0"/>
    <w:rPr>
      <w:rFonts w:ascii="Times New Roman CYR" w:hAnsi="Times New Roman CYR"/>
      <w:b/>
      <w:spacing w:val="60"/>
      <w:sz w:val="24"/>
    </w:rPr>
  </w:style>
  <w:style w:type="character" w:customStyle="1" w:styleId="60">
    <w:name w:val="Заголовок 6 Знак"/>
    <w:basedOn w:val="a0"/>
    <w:link w:val="6"/>
    <w:uiPriority w:val="99"/>
    <w:locked/>
    <w:rsid w:val="006322F3"/>
    <w:rPr>
      <w:sz w:val="24"/>
    </w:rPr>
  </w:style>
  <w:style w:type="paragraph" w:styleId="a3">
    <w:name w:val="Body Text"/>
    <w:basedOn w:val="a"/>
    <w:link w:val="a4"/>
    <w:uiPriority w:val="99"/>
    <w:rsid w:val="00B45F2C"/>
    <w:pPr>
      <w:spacing w:after="120"/>
      <w:jc w:val="center"/>
    </w:pPr>
    <w:rPr>
      <w:sz w:val="28"/>
    </w:rPr>
  </w:style>
  <w:style w:type="character" w:customStyle="1" w:styleId="a4">
    <w:name w:val="Основной текст Знак"/>
    <w:basedOn w:val="a0"/>
    <w:link w:val="a3"/>
    <w:uiPriority w:val="99"/>
    <w:semiHidden/>
    <w:rsid w:val="000C375E"/>
    <w:rPr>
      <w:sz w:val="24"/>
      <w:szCs w:val="24"/>
    </w:rPr>
  </w:style>
  <w:style w:type="paragraph" w:customStyle="1" w:styleId="a5">
    <w:name w:val="Норм"/>
    <w:basedOn w:val="a"/>
    <w:uiPriority w:val="99"/>
    <w:rsid w:val="00B45F2C"/>
    <w:pPr>
      <w:jc w:val="center"/>
    </w:pPr>
    <w:rPr>
      <w:sz w:val="28"/>
    </w:rPr>
  </w:style>
  <w:style w:type="paragraph" w:styleId="21">
    <w:name w:val="Body Text 2"/>
    <w:basedOn w:val="a"/>
    <w:link w:val="22"/>
    <w:uiPriority w:val="99"/>
    <w:rsid w:val="00B45F2C"/>
    <w:pPr>
      <w:widowControl w:val="0"/>
      <w:spacing w:before="120"/>
      <w:ind w:left="4253"/>
      <w:jc w:val="center"/>
    </w:pPr>
    <w:rPr>
      <w:sz w:val="28"/>
      <w:szCs w:val="20"/>
    </w:rPr>
  </w:style>
  <w:style w:type="character" w:customStyle="1" w:styleId="22">
    <w:name w:val="Основной текст 2 Знак"/>
    <w:basedOn w:val="a0"/>
    <w:link w:val="21"/>
    <w:uiPriority w:val="99"/>
    <w:semiHidden/>
    <w:rsid w:val="000C375E"/>
    <w:rPr>
      <w:sz w:val="24"/>
      <w:szCs w:val="24"/>
    </w:rPr>
  </w:style>
  <w:style w:type="paragraph" w:customStyle="1" w:styleId="11">
    <w:name w:val="заголовок 1"/>
    <w:basedOn w:val="a"/>
    <w:next w:val="a"/>
    <w:uiPriority w:val="99"/>
    <w:rsid w:val="00B45F2C"/>
    <w:pPr>
      <w:keepNext/>
      <w:autoSpaceDE w:val="0"/>
      <w:autoSpaceDN w:val="0"/>
      <w:jc w:val="center"/>
      <w:outlineLvl w:val="0"/>
    </w:pPr>
    <w:rPr>
      <w:sz w:val="28"/>
      <w:szCs w:val="20"/>
    </w:rPr>
  </w:style>
  <w:style w:type="paragraph" w:customStyle="1" w:styleId="a6">
    <w:name w:val="Ñîäåðæ"/>
    <w:basedOn w:val="a"/>
    <w:uiPriority w:val="99"/>
    <w:rsid w:val="00B45F2C"/>
    <w:pPr>
      <w:widowControl w:val="0"/>
      <w:overflowPunct w:val="0"/>
      <w:autoSpaceDE w:val="0"/>
      <w:autoSpaceDN w:val="0"/>
      <w:adjustRightInd w:val="0"/>
      <w:spacing w:after="120"/>
      <w:jc w:val="center"/>
    </w:pPr>
    <w:rPr>
      <w:sz w:val="28"/>
      <w:szCs w:val="20"/>
    </w:rPr>
  </w:style>
  <w:style w:type="paragraph" w:styleId="a7">
    <w:name w:val="Body Text Indent"/>
    <w:basedOn w:val="a"/>
    <w:link w:val="a8"/>
    <w:uiPriority w:val="99"/>
    <w:rsid w:val="00B45F2C"/>
    <w:pPr>
      <w:widowControl w:val="0"/>
      <w:shd w:val="clear" w:color="auto" w:fill="FFFFFF"/>
      <w:tabs>
        <w:tab w:val="num" w:pos="1200"/>
        <w:tab w:val="left" w:pos="1260"/>
      </w:tabs>
      <w:suppressAutoHyphens/>
      <w:autoSpaceDE w:val="0"/>
      <w:autoSpaceDN w:val="0"/>
      <w:adjustRightInd w:val="0"/>
      <w:spacing w:line="360" w:lineRule="auto"/>
      <w:ind w:firstLine="720"/>
      <w:jc w:val="both"/>
    </w:pPr>
    <w:rPr>
      <w:sz w:val="28"/>
    </w:rPr>
  </w:style>
  <w:style w:type="character" w:customStyle="1" w:styleId="a8">
    <w:name w:val="Основной текст с отступом Знак"/>
    <w:basedOn w:val="a0"/>
    <w:link w:val="a7"/>
    <w:uiPriority w:val="99"/>
    <w:semiHidden/>
    <w:rsid w:val="000C375E"/>
    <w:rPr>
      <w:sz w:val="24"/>
      <w:szCs w:val="24"/>
    </w:rPr>
  </w:style>
  <w:style w:type="paragraph" w:customStyle="1" w:styleId="ConsNormal">
    <w:name w:val="ConsNormal"/>
    <w:rsid w:val="00E61AD0"/>
    <w:pPr>
      <w:widowControl w:val="0"/>
      <w:autoSpaceDE w:val="0"/>
      <w:autoSpaceDN w:val="0"/>
      <w:ind w:firstLine="720"/>
    </w:pPr>
    <w:rPr>
      <w:sz w:val="22"/>
      <w:szCs w:val="22"/>
    </w:rPr>
  </w:style>
  <w:style w:type="paragraph" w:styleId="31">
    <w:name w:val="Body Text 3"/>
    <w:basedOn w:val="a"/>
    <w:link w:val="32"/>
    <w:uiPriority w:val="99"/>
    <w:rsid w:val="00E61AD0"/>
    <w:pPr>
      <w:jc w:val="center"/>
    </w:pPr>
    <w:rPr>
      <w:b/>
      <w:bCs/>
      <w:sz w:val="28"/>
      <w:szCs w:val="28"/>
    </w:rPr>
  </w:style>
  <w:style w:type="character" w:customStyle="1" w:styleId="32">
    <w:name w:val="Основной текст 3 Знак"/>
    <w:basedOn w:val="a0"/>
    <w:link w:val="31"/>
    <w:uiPriority w:val="99"/>
    <w:locked/>
    <w:rsid w:val="00E61AD0"/>
    <w:rPr>
      <w:b/>
      <w:sz w:val="28"/>
    </w:rPr>
  </w:style>
  <w:style w:type="paragraph" w:customStyle="1" w:styleId="14-15">
    <w:name w:val="14-15"/>
    <w:basedOn w:val="a7"/>
    <w:uiPriority w:val="99"/>
    <w:rsid w:val="00E61AD0"/>
    <w:pPr>
      <w:widowControl/>
      <w:shd w:val="clear" w:color="auto" w:fill="auto"/>
      <w:tabs>
        <w:tab w:val="clear" w:pos="1200"/>
        <w:tab w:val="clear" w:pos="1260"/>
      </w:tabs>
      <w:suppressAutoHyphens w:val="0"/>
      <w:autoSpaceDE/>
      <w:autoSpaceDN/>
      <w:adjustRightInd/>
      <w:ind w:firstLine="709"/>
    </w:pPr>
    <w:rPr>
      <w:kern w:val="28"/>
      <w:szCs w:val="28"/>
    </w:rPr>
  </w:style>
  <w:style w:type="paragraph" w:customStyle="1" w:styleId="ConsPlusTitle">
    <w:name w:val="ConsPlusTitle"/>
    <w:uiPriority w:val="99"/>
    <w:rsid w:val="00E61AD0"/>
    <w:pPr>
      <w:widowControl w:val="0"/>
      <w:autoSpaceDE w:val="0"/>
      <w:autoSpaceDN w:val="0"/>
      <w:adjustRightInd w:val="0"/>
    </w:pPr>
    <w:rPr>
      <w:rFonts w:ascii="Arial" w:hAnsi="Arial" w:cs="Arial"/>
      <w:b/>
      <w:bCs/>
    </w:rPr>
  </w:style>
  <w:style w:type="paragraph" w:customStyle="1" w:styleId="ConsPlusNormal">
    <w:name w:val="ConsPlusNormal"/>
    <w:rsid w:val="00E61AD0"/>
    <w:pPr>
      <w:widowControl w:val="0"/>
      <w:autoSpaceDE w:val="0"/>
      <w:autoSpaceDN w:val="0"/>
      <w:adjustRightInd w:val="0"/>
      <w:ind w:firstLine="720"/>
    </w:pPr>
    <w:rPr>
      <w:rFonts w:ascii="Arial" w:hAnsi="Arial" w:cs="Arial"/>
    </w:rPr>
  </w:style>
  <w:style w:type="paragraph" w:customStyle="1" w:styleId="ConsPlusNonformat">
    <w:name w:val="ConsPlusNonformat"/>
    <w:rsid w:val="00E61AD0"/>
    <w:pPr>
      <w:widowControl w:val="0"/>
      <w:autoSpaceDE w:val="0"/>
      <w:autoSpaceDN w:val="0"/>
      <w:adjustRightInd w:val="0"/>
    </w:pPr>
    <w:rPr>
      <w:rFonts w:ascii="Courier New" w:hAnsi="Courier New" w:cs="Courier New"/>
    </w:rPr>
  </w:style>
  <w:style w:type="paragraph" w:customStyle="1" w:styleId="a9">
    <w:name w:val="текст сноски"/>
    <w:basedOn w:val="a"/>
    <w:uiPriority w:val="99"/>
    <w:rsid w:val="00E61AD0"/>
    <w:pPr>
      <w:autoSpaceDE w:val="0"/>
      <w:autoSpaceDN w:val="0"/>
    </w:pPr>
    <w:rPr>
      <w:sz w:val="20"/>
      <w:szCs w:val="20"/>
    </w:rPr>
  </w:style>
  <w:style w:type="paragraph" w:customStyle="1" w:styleId="ConsNonformat">
    <w:name w:val="ConsNonformat"/>
    <w:uiPriority w:val="99"/>
    <w:rsid w:val="00E61AD0"/>
    <w:pPr>
      <w:widowControl w:val="0"/>
    </w:pPr>
    <w:rPr>
      <w:rFonts w:ascii="Courier New" w:hAnsi="Courier New" w:cs="Courier New"/>
    </w:rPr>
  </w:style>
  <w:style w:type="character" w:styleId="aa">
    <w:name w:val="footnote reference"/>
    <w:basedOn w:val="a0"/>
    <w:uiPriority w:val="99"/>
    <w:rsid w:val="00E61AD0"/>
    <w:rPr>
      <w:rFonts w:cs="Times New Roman"/>
      <w:vertAlign w:val="superscript"/>
    </w:rPr>
  </w:style>
  <w:style w:type="paragraph" w:customStyle="1" w:styleId="ConsCell">
    <w:name w:val="ConsCell"/>
    <w:uiPriority w:val="99"/>
    <w:rsid w:val="00E61AD0"/>
    <w:pPr>
      <w:widowControl w:val="0"/>
      <w:autoSpaceDE w:val="0"/>
      <w:autoSpaceDN w:val="0"/>
    </w:pPr>
    <w:rPr>
      <w:sz w:val="28"/>
      <w:szCs w:val="28"/>
    </w:rPr>
  </w:style>
  <w:style w:type="character" w:customStyle="1" w:styleId="ab">
    <w:name w:val="знак сноски"/>
    <w:uiPriority w:val="99"/>
    <w:rsid w:val="00E61AD0"/>
    <w:rPr>
      <w:vertAlign w:val="superscript"/>
    </w:rPr>
  </w:style>
  <w:style w:type="paragraph" w:customStyle="1" w:styleId="ac">
    <w:name w:val="Адресат"/>
    <w:basedOn w:val="a"/>
    <w:uiPriority w:val="99"/>
    <w:rsid w:val="00E61AD0"/>
    <w:pPr>
      <w:ind w:left="3969"/>
      <w:jc w:val="both"/>
    </w:pPr>
    <w:rPr>
      <w:sz w:val="16"/>
      <w:szCs w:val="16"/>
    </w:rPr>
  </w:style>
  <w:style w:type="paragraph" w:customStyle="1" w:styleId="ad">
    <w:name w:val="ТабличныйТекст"/>
    <w:basedOn w:val="a"/>
    <w:uiPriority w:val="99"/>
    <w:rsid w:val="00E61AD0"/>
    <w:pPr>
      <w:jc w:val="both"/>
    </w:pPr>
    <w:rPr>
      <w:sz w:val="20"/>
      <w:szCs w:val="20"/>
    </w:rPr>
  </w:style>
  <w:style w:type="paragraph" w:styleId="ae">
    <w:name w:val="footnote text"/>
    <w:basedOn w:val="a"/>
    <w:link w:val="af"/>
    <w:uiPriority w:val="99"/>
    <w:rsid w:val="00E61AD0"/>
    <w:pPr>
      <w:widowControl w:val="0"/>
      <w:autoSpaceDE w:val="0"/>
      <w:autoSpaceDN w:val="0"/>
      <w:adjustRightInd w:val="0"/>
      <w:spacing w:after="120"/>
      <w:jc w:val="both"/>
    </w:pPr>
    <w:rPr>
      <w:sz w:val="22"/>
      <w:szCs w:val="22"/>
    </w:rPr>
  </w:style>
  <w:style w:type="character" w:customStyle="1" w:styleId="af">
    <w:name w:val="Текст сноски Знак"/>
    <w:basedOn w:val="a0"/>
    <w:link w:val="ae"/>
    <w:uiPriority w:val="99"/>
    <w:locked/>
    <w:rsid w:val="00E61AD0"/>
    <w:rPr>
      <w:sz w:val="22"/>
    </w:rPr>
  </w:style>
  <w:style w:type="paragraph" w:customStyle="1" w:styleId="ConsPlusCell">
    <w:name w:val="ConsPlusCell"/>
    <w:uiPriority w:val="99"/>
    <w:rsid w:val="00E61AD0"/>
    <w:pPr>
      <w:widowControl w:val="0"/>
      <w:autoSpaceDE w:val="0"/>
      <w:autoSpaceDN w:val="0"/>
      <w:adjustRightInd w:val="0"/>
    </w:pPr>
    <w:rPr>
      <w:rFonts w:ascii="Arial" w:hAnsi="Arial" w:cs="Arial"/>
    </w:rPr>
  </w:style>
  <w:style w:type="paragraph" w:styleId="af0">
    <w:name w:val="header"/>
    <w:basedOn w:val="a"/>
    <w:link w:val="af1"/>
    <w:uiPriority w:val="99"/>
    <w:rsid w:val="00E61AD0"/>
    <w:pPr>
      <w:tabs>
        <w:tab w:val="center" w:pos="4677"/>
        <w:tab w:val="right" w:pos="9355"/>
      </w:tabs>
      <w:jc w:val="center"/>
    </w:pPr>
    <w:rPr>
      <w:sz w:val="22"/>
      <w:szCs w:val="22"/>
    </w:rPr>
  </w:style>
  <w:style w:type="character" w:customStyle="1" w:styleId="af1">
    <w:name w:val="Верхний колонтитул Знак"/>
    <w:basedOn w:val="a0"/>
    <w:link w:val="af0"/>
    <w:uiPriority w:val="99"/>
    <w:locked/>
    <w:rsid w:val="00E61AD0"/>
    <w:rPr>
      <w:sz w:val="22"/>
    </w:rPr>
  </w:style>
  <w:style w:type="paragraph" w:styleId="af2">
    <w:name w:val="footer"/>
    <w:basedOn w:val="a"/>
    <w:link w:val="af3"/>
    <w:uiPriority w:val="99"/>
    <w:rsid w:val="00E61AD0"/>
    <w:pPr>
      <w:tabs>
        <w:tab w:val="center" w:pos="4153"/>
        <w:tab w:val="right" w:pos="8306"/>
      </w:tabs>
      <w:autoSpaceDE w:val="0"/>
      <w:autoSpaceDN w:val="0"/>
      <w:jc w:val="right"/>
    </w:pPr>
    <w:rPr>
      <w:sz w:val="18"/>
      <w:szCs w:val="18"/>
    </w:rPr>
  </w:style>
  <w:style w:type="character" w:customStyle="1" w:styleId="af3">
    <w:name w:val="Нижний колонтитул Знак"/>
    <w:basedOn w:val="a0"/>
    <w:link w:val="af2"/>
    <w:uiPriority w:val="99"/>
    <w:locked/>
    <w:rsid w:val="00E61AD0"/>
    <w:rPr>
      <w:sz w:val="18"/>
    </w:rPr>
  </w:style>
  <w:style w:type="character" w:styleId="af4">
    <w:name w:val="Emphasis"/>
    <w:basedOn w:val="a0"/>
    <w:uiPriority w:val="99"/>
    <w:qFormat/>
    <w:rsid w:val="00E61AD0"/>
    <w:rPr>
      <w:rFonts w:cs="Times New Roman"/>
      <w:i/>
    </w:rPr>
  </w:style>
  <w:style w:type="character" w:styleId="af5">
    <w:name w:val="page number"/>
    <w:basedOn w:val="a0"/>
    <w:uiPriority w:val="99"/>
    <w:rsid w:val="00E61AD0"/>
    <w:rPr>
      <w:rFonts w:cs="Times New Roman"/>
    </w:rPr>
  </w:style>
  <w:style w:type="paragraph" w:styleId="af6">
    <w:name w:val="Balloon Text"/>
    <w:basedOn w:val="a"/>
    <w:link w:val="af7"/>
    <w:uiPriority w:val="99"/>
    <w:rsid w:val="00E61AD0"/>
    <w:rPr>
      <w:rFonts w:ascii="Tahoma" w:hAnsi="Tahoma"/>
      <w:sz w:val="16"/>
      <w:szCs w:val="16"/>
    </w:rPr>
  </w:style>
  <w:style w:type="character" w:customStyle="1" w:styleId="af7">
    <w:name w:val="Текст выноски Знак"/>
    <w:basedOn w:val="a0"/>
    <w:link w:val="af6"/>
    <w:uiPriority w:val="99"/>
    <w:locked/>
    <w:rsid w:val="00E61AD0"/>
    <w:rPr>
      <w:rFonts w:ascii="Tahoma" w:hAnsi="Tahoma"/>
      <w:sz w:val="16"/>
    </w:rPr>
  </w:style>
  <w:style w:type="character" w:customStyle="1" w:styleId="40">
    <w:name w:val="Заголовок 4 Знак"/>
    <w:basedOn w:val="a0"/>
    <w:link w:val="4"/>
    <w:semiHidden/>
    <w:rsid w:val="00A375B5"/>
    <w:rPr>
      <w:rFonts w:asciiTheme="minorHAnsi" w:eastAsiaTheme="minorEastAsia" w:hAnsiTheme="minorHAnsi" w:cstheme="minorBidi"/>
      <w:b/>
      <w:bCs/>
      <w:sz w:val="28"/>
      <w:szCs w:val="28"/>
    </w:rPr>
  </w:style>
  <w:style w:type="paragraph" w:customStyle="1" w:styleId="14-150">
    <w:name w:val="Текст 14-15"/>
    <w:basedOn w:val="a"/>
    <w:rsid w:val="00C44374"/>
    <w:pPr>
      <w:widowControl w:val="0"/>
      <w:spacing w:line="360" w:lineRule="auto"/>
      <w:ind w:firstLine="709"/>
      <w:jc w:val="both"/>
    </w:pPr>
    <w:rPr>
      <w:sz w:val="28"/>
      <w:szCs w:val="28"/>
    </w:rPr>
  </w:style>
  <w:style w:type="paragraph" w:customStyle="1" w:styleId="14-151">
    <w:name w:val="Текст14-1.5"/>
    <w:basedOn w:val="a"/>
    <w:rsid w:val="00365459"/>
    <w:pPr>
      <w:widowControl w:val="0"/>
      <w:spacing w:line="360" w:lineRule="auto"/>
      <w:ind w:firstLine="709"/>
      <w:jc w:val="both"/>
    </w:pPr>
    <w:rPr>
      <w:sz w:val="28"/>
      <w:szCs w:val="20"/>
    </w:rPr>
  </w:style>
  <w:style w:type="paragraph" w:customStyle="1" w:styleId="210">
    <w:name w:val="Основной текст с отступом 21"/>
    <w:basedOn w:val="a"/>
    <w:uiPriority w:val="99"/>
    <w:rsid w:val="00BE49ED"/>
    <w:pPr>
      <w:ind w:firstLine="709"/>
      <w:jc w:val="center"/>
    </w:pPr>
    <w:rPr>
      <w:b/>
      <w:sz w:val="28"/>
      <w:szCs w:val="20"/>
    </w:rPr>
  </w:style>
  <w:style w:type="paragraph" w:styleId="af8">
    <w:name w:val="Block Text"/>
    <w:basedOn w:val="a"/>
    <w:rsid w:val="00BE49ED"/>
    <w:pPr>
      <w:ind w:left="1134" w:right="1132"/>
      <w:jc w:val="center"/>
    </w:pPr>
    <w:rPr>
      <w:b/>
      <w:sz w:val="28"/>
      <w:szCs w:val="20"/>
    </w:rPr>
  </w:style>
  <w:style w:type="paragraph" w:styleId="af9">
    <w:name w:val="Title"/>
    <w:basedOn w:val="a"/>
    <w:next w:val="a"/>
    <w:link w:val="afa"/>
    <w:uiPriority w:val="10"/>
    <w:qFormat/>
    <w:locked/>
    <w:rsid w:val="00274694"/>
    <w:pPr>
      <w:spacing w:before="300" w:after="200" w:line="276" w:lineRule="auto"/>
      <w:contextualSpacing/>
    </w:pPr>
    <w:rPr>
      <w:rFonts w:ascii="Arial" w:hAnsi="Arial" w:cs="Arial"/>
      <w:color w:val="000000"/>
      <w:sz w:val="48"/>
      <w:szCs w:val="48"/>
    </w:rPr>
  </w:style>
  <w:style w:type="character" w:customStyle="1" w:styleId="afa">
    <w:name w:val="Заголовок Знак"/>
    <w:basedOn w:val="a0"/>
    <w:link w:val="af9"/>
    <w:uiPriority w:val="10"/>
    <w:rsid w:val="00274694"/>
    <w:rPr>
      <w:rFonts w:ascii="Arial" w:hAnsi="Arial" w:cs="Arial"/>
      <w:color w:val="000000"/>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7631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C755686222582E3FC2726E0706F1AB8A2D8F4103F45A65282915A647502377639BE339D94DE76D17vEL" TargetMode="External"/><Relationship Id="rId13" Type="http://schemas.openxmlformats.org/officeDocument/2006/relationships/hyperlink" Target="consultantplus://offline/ref=7C58CCD38765D81C7C74348D060A17DFBB86944CA2DFF9F20962815B275AA1E833DCF4194F137321A9804AfCo4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C58CCD38765D81C7C74348D060A17DFBB86944CA2DFF9F20962815B275AA1E833DCF4194F137321A98044fCo5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C58CCD38765D81C7C74348D060A17DFBB86944CA2DFF9F20962815B275AA1E833DCF4194F137321A98044fCo6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05F03C338A2FEEA0F58731AEC14364EA1ED6CB51B6F08A02E240E7EF3C5E47FD06265FA030EFB22CAA841q2j5J" TargetMode="External"/><Relationship Id="rId4" Type="http://schemas.openxmlformats.org/officeDocument/2006/relationships/settings" Target="settings.xml"/><Relationship Id="rId9" Type="http://schemas.openxmlformats.org/officeDocument/2006/relationships/hyperlink" Target="consultantplus://offline/ref=605F03C338A2FEEA0F58731AEC14364EA1ED6CB51B6F08A02E240E7EF3C5E47FD06265FA030EFB22CAA841q2j2J" TargetMode="External"/><Relationship Id="rId14" Type="http://schemas.openxmlformats.org/officeDocument/2006/relationships/hyperlink" Target="consultantplus://offline/ref=7C58CCD38765D81C7C74348D060A17DFBB86944CA2DFF9F20962815B275AA1E833DCF4194F137321A98044fCo5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ita\&#1056;&#1072;&#1073;&#1086;&#1095;&#1080;&#1081;%20&#1089;&#1090;&#1086;&#1083;\&#1044;&#1054;&#1055;&#1054;&#1051;&#1053;&#1048;&#1058;&#1045;&#1051;&#1068;&#1053;&#1067;&#1045;\&#1044;&#1091;&#1084;&#1072;%20&#1059;&#1095;&#1077;&#1090;%20&#1080;%20&#1054;&#1090;&#1095;&#1077;&#1090;&#1085;&#1086;&#1089;&#1090;&#1100;\&#1055;&#1086;&#1088;&#1103;&#1076;&#1086;&#108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FA4EEC4E-86FC-47ED-B4C6-E238CF4D5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Порядок.dotx</Template>
  <TotalTime>0</TotalTime>
  <Pages>33</Pages>
  <Words>8506</Words>
  <Characters>48489</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ИЗБИРАТЕЛЬНАЯ КОМИССИЯ ХАБАРОВСКОГО КРАЯ</vt:lpstr>
    </vt:vector>
  </TitlesOfParts>
  <Company/>
  <LinksUpToDate>false</LinksUpToDate>
  <CharactersWithSpaces>56882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ИЗБИРАТЕЛЬНАЯ КОМИССИЯ ХАБАРОВСКОГО КРАЯ</dc:title>
  <dc:creator>Vita</dc:creator>
  <cp:lastModifiedBy>Жуковская ИВ</cp:lastModifiedBy>
  <cp:revision>2</cp:revision>
  <cp:lastPrinted>2026-06-16T13:59:00Z</cp:lastPrinted>
  <dcterms:created xsi:type="dcterms:W3CDTF">2026-07-01T08:07:00Z</dcterms:created>
  <dcterms:modified xsi:type="dcterms:W3CDTF">2026-07-01T08:07:00Z</dcterms:modified>
</cp:coreProperties>
</file>