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5CAC3" w14:textId="767EDA02" w:rsidR="00416888" w:rsidRPr="00416888" w:rsidRDefault="00416888" w:rsidP="00416888">
      <w:pPr>
        <w:jc w:val="center"/>
        <w:rPr>
          <w:rStyle w:val="ac"/>
        </w:rPr>
      </w:pPr>
      <w:r w:rsidRPr="00416888">
        <w:drawing>
          <wp:inline distT="0" distB="0" distL="0" distR="0" wp14:anchorId="7B7E6C0B" wp14:editId="648B6F95">
            <wp:extent cx="4958715" cy="33432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7150" cy="3355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888">
        <w:fldChar w:fldCharType="begin"/>
      </w:r>
      <w:r w:rsidRPr="00416888">
        <w:instrText>HYPERLINK "https://stariypark.ru/" \t "_blank"</w:instrText>
      </w:r>
      <w:r w:rsidRPr="00416888">
        <w:fldChar w:fldCharType="separate"/>
      </w:r>
    </w:p>
    <w:p w14:paraId="703C47A2" w14:textId="77777777" w:rsidR="00416888" w:rsidRPr="00416888" w:rsidRDefault="00416888" w:rsidP="004168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153D63" w:themeColor="text2" w:themeTint="E6"/>
          <w:sz w:val="48"/>
          <w:szCs w:val="48"/>
        </w:rPr>
      </w:pPr>
      <w:r w:rsidRPr="00416888">
        <w:fldChar w:fldCharType="end"/>
      </w:r>
      <w:r w:rsidRPr="00416888">
        <w:rPr>
          <w:rFonts w:ascii="Times New Roman" w:hAnsi="Times New Roman" w:cs="Times New Roman"/>
          <w:b/>
          <w:bCs/>
          <w:color w:val="153D63" w:themeColor="text2" w:themeTint="E6"/>
          <w:sz w:val="48"/>
          <w:szCs w:val="48"/>
        </w:rPr>
        <w:t>Выборы депутатов Мурманской областной Думы восьмого созыва</w:t>
      </w:r>
    </w:p>
    <w:p w14:paraId="1466E4E2" w14:textId="77777777" w:rsidR="00416888" w:rsidRPr="00416888" w:rsidRDefault="00416888" w:rsidP="0041688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14:paraId="19F5F0A8" w14:textId="5B444156" w:rsidR="00416888" w:rsidRPr="00416888" w:rsidRDefault="00416888" w:rsidP="00416888">
      <w:pPr>
        <w:spacing w:after="0"/>
        <w:jc w:val="center"/>
        <w:rPr>
          <w:rFonts w:ascii="Times New Roman" w:hAnsi="Times New Roman" w:cs="Times New Roman"/>
          <w:color w:val="153D63" w:themeColor="text2" w:themeTint="E6"/>
          <w:sz w:val="36"/>
          <w:szCs w:val="36"/>
        </w:rPr>
      </w:pP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>Североморская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 xml:space="preserve"> 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>территориальная избирательная комиссия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 xml:space="preserve"> осуществляет прием документ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>ов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>, представленных для выдвижения и регистрации кандидатов по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 xml:space="preserve"> Североморскому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 xml:space="preserve"> одномандатн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 xml:space="preserve">ому 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>избирательн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>ому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 xml:space="preserve"> округ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>у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 xml:space="preserve"> №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 xml:space="preserve">11 </w:t>
      </w:r>
    </w:p>
    <w:p w14:paraId="2F18F8C6" w14:textId="77777777" w:rsidR="00416888" w:rsidRPr="00416888" w:rsidRDefault="00416888" w:rsidP="00416888">
      <w:pPr>
        <w:spacing w:after="0"/>
        <w:jc w:val="center"/>
        <w:rPr>
          <w:rFonts w:ascii="Times New Roman" w:hAnsi="Times New Roman" w:cs="Times New Roman"/>
          <w:color w:val="153D63" w:themeColor="text2" w:themeTint="E6"/>
          <w:sz w:val="36"/>
          <w:szCs w:val="36"/>
        </w:rPr>
      </w:pP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 xml:space="preserve">на выборах депутатов Мурманской областной Думы </w:t>
      </w:r>
    </w:p>
    <w:p w14:paraId="6ED47749" w14:textId="6E4D85F5" w:rsidR="00416888" w:rsidRPr="00416888" w:rsidRDefault="00416888" w:rsidP="00416888">
      <w:pPr>
        <w:spacing w:after="0"/>
        <w:jc w:val="center"/>
        <w:rPr>
          <w:rFonts w:ascii="Times New Roman" w:hAnsi="Times New Roman" w:cs="Times New Roman"/>
          <w:color w:val="153D63" w:themeColor="text2" w:themeTint="E6"/>
          <w:sz w:val="36"/>
          <w:szCs w:val="36"/>
        </w:rPr>
      </w:pP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>восьмого созыва</w:t>
      </w:r>
    </w:p>
    <w:p w14:paraId="2A49A867" w14:textId="77777777" w:rsidR="00416888" w:rsidRPr="00416888" w:rsidRDefault="00416888" w:rsidP="00416888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14:paraId="1758A6A1" w14:textId="77777777" w:rsidR="00416888" w:rsidRPr="00416888" w:rsidRDefault="00416888" w:rsidP="00416888">
      <w:pPr>
        <w:spacing w:after="0" w:line="276" w:lineRule="auto"/>
        <w:jc w:val="center"/>
        <w:rPr>
          <w:rFonts w:ascii="Times New Roman" w:hAnsi="Times New Roman" w:cs="Times New Roman"/>
          <w:color w:val="153D63" w:themeColor="text2" w:themeTint="E6"/>
          <w:sz w:val="36"/>
          <w:szCs w:val="36"/>
        </w:rPr>
      </w:pPr>
      <w:r w:rsidRPr="00416888">
        <w:rPr>
          <w:rFonts w:ascii="Times New Roman" w:hAnsi="Times New Roman" w:cs="Times New Roman"/>
          <w:b/>
          <w:bCs/>
          <w:color w:val="153D63" w:themeColor="text2" w:themeTint="E6"/>
          <w:sz w:val="36"/>
          <w:szCs w:val="36"/>
        </w:rPr>
        <w:t>График приема документов:</w:t>
      </w:r>
    </w:p>
    <w:p w14:paraId="3EFD2496" w14:textId="77777777" w:rsidR="00416888" w:rsidRPr="00416888" w:rsidRDefault="00416888" w:rsidP="00416888">
      <w:pPr>
        <w:spacing w:after="0" w:line="276" w:lineRule="auto"/>
        <w:jc w:val="center"/>
        <w:rPr>
          <w:rFonts w:ascii="Times New Roman" w:hAnsi="Times New Roman" w:cs="Times New Roman"/>
          <w:color w:val="153D63" w:themeColor="text2" w:themeTint="E6"/>
          <w:sz w:val="36"/>
          <w:szCs w:val="36"/>
        </w:rPr>
      </w:pPr>
      <w:r w:rsidRPr="00416888">
        <w:rPr>
          <w:rFonts w:ascii="Times New Roman" w:hAnsi="Times New Roman" w:cs="Times New Roman"/>
          <w:b/>
          <w:bCs/>
          <w:color w:val="153D63" w:themeColor="text2" w:themeTint="E6"/>
          <w:sz w:val="36"/>
          <w:szCs w:val="36"/>
        </w:rPr>
        <w:t>в будние дни с 09.00 до 18.00</w:t>
      </w:r>
    </w:p>
    <w:p w14:paraId="10716DE1" w14:textId="77777777" w:rsidR="00416888" w:rsidRPr="00416888" w:rsidRDefault="00416888" w:rsidP="00416888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153D63" w:themeColor="text2" w:themeTint="E6"/>
          <w:sz w:val="36"/>
          <w:szCs w:val="36"/>
        </w:rPr>
      </w:pPr>
      <w:r w:rsidRPr="00416888">
        <w:rPr>
          <w:rFonts w:ascii="Times New Roman" w:hAnsi="Times New Roman" w:cs="Times New Roman"/>
          <w:b/>
          <w:bCs/>
          <w:color w:val="153D63" w:themeColor="text2" w:themeTint="E6"/>
          <w:sz w:val="36"/>
          <w:szCs w:val="36"/>
        </w:rPr>
        <w:t>в выходные дни с 10.00 до 16.00</w:t>
      </w:r>
    </w:p>
    <w:p w14:paraId="3C92ABE1" w14:textId="77777777" w:rsidR="00416888" w:rsidRPr="00416888" w:rsidRDefault="00416888" w:rsidP="00416888">
      <w:pPr>
        <w:spacing w:after="0" w:line="276" w:lineRule="auto"/>
        <w:jc w:val="center"/>
        <w:rPr>
          <w:rFonts w:ascii="Times New Roman" w:hAnsi="Times New Roman" w:cs="Times New Roman"/>
          <w:color w:val="153D63" w:themeColor="text2" w:themeTint="E6"/>
          <w:sz w:val="36"/>
          <w:szCs w:val="36"/>
        </w:rPr>
      </w:pPr>
    </w:p>
    <w:p w14:paraId="19A6982C" w14:textId="3BADCBE1" w:rsidR="00416888" w:rsidRPr="00416888" w:rsidRDefault="00416888" w:rsidP="00416888">
      <w:pPr>
        <w:jc w:val="center"/>
        <w:rPr>
          <w:rFonts w:ascii="Times New Roman" w:hAnsi="Times New Roman" w:cs="Times New Roman"/>
          <w:color w:val="153D63" w:themeColor="text2" w:themeTint="E6"/>
          <w:sz w:val="36"/>
          <w:szCs w:val="36"/>
        </w:rPr>
      </w:pP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 xml:space="preserve">по адресу: г. 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>Североморск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 xml:space="preserve">, 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>ул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 xml:space="preserve">. 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>Сафонова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 xml:space="preserve">, д. </w:t>
      </w:r>
      <w:r w:rsidRPr="00416888">
        <w:rPr>
          <w:rFonts w:ascii="Times New Roman" w:hAnsi="Times New Roman" w:cs="Times New Roman"/>
          <w:color w:val="153D63" w:themeColor="text2" w:themeTint="E6"/>
          <w:sz w:val="36"/>
          <w:szCs w:val="36"/>
        </w:rPr>
        <w:t>6</w:t>
      </w:r>
    </w:p>
    <w:p w14:paraId="1059EAD2" w14:textId="2728A0E9" w:rsidR="00E70658" w:rsidRDefault="00E70658" w:rsidP="00416888"/>
    <w:sectPr w:rsidR="00E70658" w:rsidSect="0041688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8AF"/>
    <w:rsid w:val="00177F5A"/>
    <w:rsid w:val="00416888"/>
    <w:rsid w:val="009158AF"/>
    <w:rsid w:val="00B114FF"/>
    <w:rsid w:val="00E7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FA0D8"/>
  <w15:chartTrackingRefBased/>
  <w15:docId w15:val="{EF1B72EF-64A0-48D8-AB6E-5A1062C88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158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58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58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58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58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58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58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58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58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58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158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158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158A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158A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158A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158A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158A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158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158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158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158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158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158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158A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158A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158A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158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158A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158AF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16888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16888"/>
    <w:rPr>
      <w:color w:val="605E5C"/>
      <w:shd w:val="clear" w:color="auto" w:fill="E1DFDD"/>
    </w:rPr>
  </w:style>
  <w:style w:type="paragraph" w:styleId="ae">
    <w:name w:val="Normal (Web)"/>
    <w:basedOn w:val="a"/>
    <w:uiPriority w:val="99"/>
    <w:semiHidden/>
    <w:unhideWhenUsed/>
    <w:rsid w:val="00416888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Жуковская ИВ</dc:creator>
  <cp:keywords/>
  <dc:description/>
  <cp:lastModifiedBy>Жуковская ИВ</cp:lastModifiedBy>
  <cp:revision>3</cp:revision>
  <dcterms:created xsi:type="dcterms:W3CDTF">2026-07-01T08:14:00Z</dcterms:created>
  <dcterms:modified xsi:type="dcterms:W3CDTF">2026-07-01T08:21:00Z</dcterms:modified>
</cp:coreProperties>
</file>