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B8545" w14:textId="31728B56" w:rsidR="00484E9A" w:rsidRDefault="009D26B3" w:rsidP="009D26B3">
      <w:pPr>
        <w:jc w:val="both"/>
        <w:rPr>
          <w:rFonts w:ascii="Times New Roman" w:hAnsi="Times New Roman" w:cs="Times New Roman"/>
          <w:color w:val="333333"/>
          <w:sz w:val="28"/>
          <w:szCs w:val="28"/>
          <w:shd w:val="clear" w:color="auto" w:fill="FFFFFF"/>
        </w:rPr>
      </w:pPr>
      <w:r w:rsidRPr="009D26B3">
        <w:rPr>
          <w:rFonts w:ascii="Times New Roman" w:hAnsi="Times New Roman" w:cs="Times New Roman"/>
          <w:color w:val="333333"/>
          <w:sz w:val="28"/>
          <w:szCs w:val="28"/>
          <w:shd w:val="clear" w:color="auto" w:fill="FFFFFF"/>
        </w:rPr>
        <w:t>Предусмотрена возможность заключения лицами, осуществляющими перевозки легковым такси, краткосрочных договоров обязательного страхования</w:t>
      </w:r>
    </w:p>
    <w:p w14:paraId="5A605D7B" w14:textId="77777777" w:rsidR="009D26B3" w:rsidRPr="009D26B3" w:rsidRDefault="009D26B3" w:rsidP="009D26B3">
      <w:pPr>
        <w:pStyle w:val="ac"/>
        <w:shd w:val="clear" w:color="auto" w:fill="FFFFFF"/>
        <w:spacing w:before="0" w:beforeAutospacing="0"/>
        <w:jc w:val="both"/>
        <w:rPr>
          <w:color w:val="333333"/>
          <w:sz w:val="28"/>
          <w:szCs w:val="28"/>
        </w:rPr>
      </w:pPr>
      <w:r w:rsidRPr="009D26B3">
        <w:rPr>
          <w:color w:val="333333"/>
          <w:sz w:val="28"/>
          <w:szCs w:val="28"/>
        </w:rPr>
        <w:t>С 1 сентября 2024 года введено обязательное страхование гражданской ответственности перевозчика при перевозках пассажиров и багажа легковым такси. На такие перевозки распространяется действие положений Федерального закона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причинённого при перевозках пассажиров метрополитеном». Срок действия договора обязательного страхования составляет не менее одного года.</w:t>
      </w:r>
    </w:p>
    <w:p w14:paraId="3DEF1A5D" w14:textId="77777777" w:rsidR="009D26B3" w:rsidRPr="009D26B3" w:rsidRDefault="009D26B3" w:rsidP="009D26B3">
      <w:pPr>
        <w:pStyle w:val="ac"/>
        <w:shd w:val="clear" w:color="auto" w:fill="FFFFFF"/>
        <w:spacing w:before="0" w:beforeAutospacing="0"/>
        <w:jc w:val="both"/>
        <w:rPr>
          <w:color w:val="333333"/>
          <w:sz w:val="28"/>
          <w:szCs w:val="28"/>
        </w:rPr>
      </w:pPr>
      <w:r w:rsidRPr="009D26B3">
        <w:rPr>
          <w:color w:val="333333"/>
          <w:sz w:val="28"/>
          <w:szCs w:val="28"/>
        </w:rPr>
        <w:t>С учётом анализа правоприменительной практики Федеральным законом от 09.04.2026 № 95-ФЗ предусматривается возможность заключения лицами, осуществляющими перевозки легковым такси, краткосрочных договоров обязательного страхования.</w:t>
      </w:r>
    </w:p>
    <w:p w14:paraId="18D34418" w14:textId="77777777" w:rsidR="009D26B3" w:rsidRPr="009D26B3" w:rsidRDefault="009D26B3" w:rsidP="009D26B3">
      <w:pPr>
        <w:pStyle w:val="ac"/>
        <w:shd w:val="clear" w:color="auto" w:fill="FFFFFF"/>
        <w:spacing w:before="0" w:beforeAutospacing="0"/>
        <w:jc w:val="both"/>
        <w:rPr>
          <w:color w:val="333333"/>
          <w:sz w:val="28"/>
          <w:szCs w:val="28"/>
        </w:rPr>
      </w:pPr>
      <w:r w:rsidRPr="009D26B3">
        <w:rPr>
          <w:color w:val="333333"/>
          <w:sz w:val="28"/>
          <w:szCs w:val="28"/>
        </w:rPr>
        <w:t>Предполагается, что срок действия такого договора может быть менее года, но не может быть менее одного дня (в случае если перевозчиком являются физическое лицо или индивидуальный предприниматель, имеющие право на осуществление деятельности по перевозке пассажиров и багажа легковым такси). При этом в зависимости от срока действия краткосрочного договора страховщиком должен быть установлен соответствующий понижающий коэффициент к общему размеру страховой премии</w:t>
      </w:r>
    </w:p>
    <w:p w14:paraId="7BE80C2E" w14:textId="77777777" w:rsidR="009D26B3" w:rsidRDefault="009D26B3" w:rsidP="009D26B3">
      <w:pPr>
        <w:pStyle w:val="ac"/>
        <w:shd w:val="clear" w:color="auto" w:fill="FFFFFF"/>
        <w:spacing w:before="0" w:beforeAutospacing="0"/>
        <w:rPr>
          <w:color w:val="333333"/>
          <w:sz w:val="26"/>
          <w:szCs w:val="26"/>
        </w:rPr>
      </w:pPr>
      <w:r>
        <w:rPr>
          <w:color w:val="333333"/>
          <w:sz w:val="26"/>
          <w:szCs w:val="26"/>
        </w:rPr>
        <w:t>.</w:t>
      </w:r>
    </w:p>
    <w:p w14:paraId="4E08E230" w14:textId="77777777" w:rsidR="009D26B3" w:rsidRPr="009D26B3" w:rsidRDefault="009D26B3" w:rsidP="009D26B3">
      <w:pPr>
        <w:jc w:val="both"/>
        <w:rPr>
          <w:rFonts w:ascii="Times New Roman" w:hAnsi="Times New Roman" w:cs="Times New Roman"/>
          <w:sz w:val="28"/>
          <w:szCs w:val="28"/>
        </w:rPr>
      </w:pPr>
    </w:p>
    <w:sectPr w:rsidR="009D26B3" w:rsidRPr="009D26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839"/>
    <w:rsid w:val="00050260"/>
    <w:rsid w:val="00484E9A"/>
    <w:rsid w:val="006B45CF"/>
    <w:rsid w:val="00947839"/>
    <w:rsid w:val="009D26B3"/>
    <w:rsid w:val="00AB0474"/>
    <w:rsid w:val="00BB3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F1B8F"/>
  <w15:chartTrackingRefBased/>
  <w15:docId w15:val="{06E79B38-F364-4354-8E83-0525E4BE9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478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478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4783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4783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4783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4783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4783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4783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4783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783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4783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4783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4783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4783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4783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47839"/>
    <w:rPr>
      <w:rFonts w:eastAsiaTheme="majorEastAsia" w:cstheme="majorBidi"/>
      <w:color w:val="595959" w:themeColor="text1" w:themeTint="A6"/>
    </w:rPr>
  </w:style>
  <w:style w:type="character" w:customStyle="1" w:styleId="80">
    <w:name w:val="Заголовок 8 Знак"/>
    <w:basedOn w:val="a0"/>
    <w:link w:val="8"/>
    <w:uiPriority w:val="9"/>
    <w:semiHidden/>
    <w:rsid w:val="0094783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47839"/>
    <w:rPr>
      <w:rFonts w:eastAsiaTheme="majorEastAsia" w:cstheme="majorBidi"/>
      <w:color w:val="272727" w:themeColor="text1" w:themeTint="D8"/>
    </w:rPr>
  </w:style>
  <w:style w:type="paragraph" w:styleId="a3">
    <w:name w:val="Title"/>
    <w:basedOn w:val="a"/>
    <w:next w:val="a"/>
    <w:link w:val="a4"/>
    <w:uiPriority w:val="10"/>
    <w:qFormat/>
    <w:rsid w:val="009478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4783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4783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4783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47839"/>
    <w:pPr>
      <w:spacing w:before="160"/>
      <w:jc w:val="center"/>
    </w:pPr>
    <w:rPr>
      <w:i/>
      <w:iCs/>
      <w:color w:val="404040" w:themeColor="text1" w:themeTint="BF"/>
    </w:rPr>
  </w:style>
  <w:style w:type="character" w:customStyle="1" w:styleId="22">
    <w:name w:val="Цитата 2 Знак"/>
    <w:basedOn w:val="a0"/>
    <w:link w:val="21"/>
    <w:uiPriority w:val="29"/>
    <w:rsid w:val="00947839"/>
    <w:rPr>
      <w:i/>
      <w:iCs/>
      <w:color w:val="404040" w:themeColor="text1" w:themeTint="BF"/>
    </w:rPr>
  </w:style>
  <w:style w:type="paragraph" w:styleId="a7">
    <w:name w:val="List Paragraph"/>
    <w:basedOn w:val="a"/>
    <w:uiPriority w:val="34"/>
    <w:qFormat/>
    <w:rsid w:val="00947839"/>
    <w:pPr>
      <w:ind w:left="720"/>
      <w:contextualSpacing/>
    </w:pPr>
  </w:style>
  <w:style w:type="character" w:styleId="a8">
    <w:name w:val="Intense Emphasis"/>
    <w:basedOn w:val="a0"/>
    <w:uiPriority w:val="21"/>
    <w:qFormat/>
    <w:rsid w:val="00947839"/>
    <w:rPr>
      <w:i/>
      <w:iCs/>
      <w:color w:val="2F5496" w:themeColor="accent1" w:themeShade="BF"/>
    </w:rPr>
  </w:style>
  <w:style w:type="paragraph" w:styleId="a9">
    <w:name w:val="Intense Quote"/>
    <w:basedOn w:val="a"/>
    <w:next w:val="a"/>
    <w:link w:val="aa"/>
    <w:uiPriority w:val="30"/>
    <w:qFormat/>
    <w:rsid w:val="00947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47839"/>
    <w:rPr>
      <w:i/>
      <w:iCs/>
      <w:color w:val="2F5496" w:themeColor="accent1" w:themeShade="BF"/>
    </w:rPr>
  </w:style>
  <w:style w:type="character" w:styleId="ab">
    <w:name w:val="Intense Reference"/>
    <w:basedOn w:val="a0"/>
    <w:uiPriority w:val="32"/>
    <w:qFormat/>
    <w:rsid w:val="00947839"/>
    <w:rPr>
      <w:b/>
      <w:bCs/>
      <w:smallCaps/>
      <w:color w:val="2F5496" w:themeColor="accent1" w:themeShade="BF"/>
      <w:spacing w:val="5"/>
    </w:rPr>
  </w:style>
  <w:style w:type="paragraph" w:styleId="ac">
    <w:name w:val="Normal (Web)"/>
    <w:basedOn w:val="a"/>
    <w:uiPriority w:val="99"/>
    <w:semiHidden/>
    <w:unhideWhenUsed/>
    <w:rsid w:val="009D26B3"/>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1156</Characters>
  <Application>Microsoft Office Word</Application>
  <DocSecurity>0</DocSecurity>
  <Lines>9</Lines>
  <Paragraphs>2</Paragraphs>
  <ScaleCrop>false</ScaleCrop>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Малышева Марина Алексеевна</dc:creator>
  <cp:keywords/>
  <dc:description/>
  <cp:lastModifiedBy>Малышева Марина Алексеевна</cp:lastModifiedBy>
  <cp:revision>3</cp:revision>
  <dcterms:created xsi:type="dcterms:W3CDTF">2026-04-23T12:11:00Z</dcterms:created>
  <dcterms:modified xsi:type="dcterms:W3CDTF">2026-04-23T12:12:00Z</dcterms:modified>
</cp:coreProperties>
</file>