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5A2881">
      <w:pPr>
        <w:rPr>
          <w:rFonts w:ascii="Times New Roman" w:hAnsi="Times New Roman" w:cs="Times New Roman"/>
          <w:sz w:val="24"/>
          <w:szCs w:val="24"/>
        </w:rPr>
      </w:pPr>
      <w:r w:rsidRPr="005A2881">
        <w:rPr>
          <w:rFonts w:ascii="Times New Roman" w:hAnsi="Times New Roman" w:cs="Times New Roman"/>
          <w:sz w:val="24"/>
          <w:szCs w:val="24"/>
        </w:rPr>
        <w:fldChar w:fldCharType="begin"/>
      </w:r>
      <w:r w:rsidRPr="005A2881">
        <w:rPr>
          <w:rFonts w:ascii="Times New Roman" w:hAnsi="Times New Roman" w:cs="Times New Roman"/>
          <w:sz w:val="24"/>
          <w:szCs w:val="24"/>
        </w:rPr>
        <w:instrText xml:space="preserve"> HYPERLINK "https://epp.genproc.gov.ru/web/proc_33/activity/legal-education/explain?item=93347528" </w:instrText>
      </w:r>
      <w:r w:rsidRPr="005A2881">
        <w:rPr>
          <w:rFonts w:ascii="Times New Roman" w:hAnsi="Times New Roman" w:cs="Times New Roman"/>
          <w:sz w:val="24"/>
          <w:szCs w:val="24"/>
        </w:rPr>
        <w:fldChar w:fldCharType="separate"/>
      </w:r>
      <w:r w:rsidRPr="005A2881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Банкротство через МФЦ</w:t>
      </w:r>
      <w:r w:rsidRPr="005A2881">
        <w:rPr>
          <w:rFonts w:ascii="Times New Roman" w:hAnsi="Times New Roman" w:cs="Times New Roman"/>
          <w:sz w:val="24"/>
          <w:szCs w:val="24"/>
        </w:rPr>
        <w:fldChar w:fldCharType="end"/>
      </w:r>
    </w:p>
    <w:p w:rsidR="005A2881" w:rsidRPr="005A2881" w:rsidRDefault="005A2881" w:rsidP="005A2881">
      <w:pPr>
        <w:pStyle w:val="a4"/>
        <w:shd w:val="clear" w:color="auto" w:fill="FFFFFF"/>
        <w:spacing w:before="0" w:beforeAutospacing="0" w:line="263" w:lineRule="atLeast"/>
        <w:jc w:val="both"/>
        <w:rPr>
          <w:rFonts w:ascii="Roboto" w:hAnsi="Roboto"/>
          <w:color w:val="333333"/>
        </w:rPr>
      </w:pPr>
      <w:r w:rsidRPr="005A2881">
        <w:rPr>
          <w:color w:val="333333"/>
        </w:rPr>
        <w:t>В последнее время в связи со сложной финансовой ситуацией и у многих граждан возникает закономерный вопрос – как погасить имеющиеся долговые и кредитные обязательства в случае отсутствия достаточных сре</w:t>
      </w:r>
      <w:proofErr w:type="gramStart"/>
      <w:r w:rsidRPr="005A2881">
        <w:rPr>
          <w:color w:val="333333"/>
        </w:rPr>
        <w:t>дств дл</w:t>
      </w:r>
      <w:proofErr w:type="gramEnd"/>
      <w:r w:rsidRPr="005A2881">
        <w:rPr>
          <w:color w:val="333333"/>
        </w:rPr>
        <w:t>я погашения и источника получения средств.</w:t>
      </w:r>
    </w:p>
    <w:p w:rsidR="005A2881" w:rsidRPr="005A2881" w:rsidRDefault="005A2881" w:rsidP="005A2881">
      <w:pPr>
        <w:pStyle w:val="a4"/>
        <w:shd w:val="clear" w:color="auto" w:fill="FFFFFF"/>
        <w:spacing w:before="0" w:beforeAutospacing="0" w:line="263" w:lineRule="atLeast"/>
        <w:jc w:val="both"/>
        <w:rPr>
          <w:rFonts w:ascii="Roboto" w:hAnsi="Roboto"/>
          <w:color w:val="333333"/>
        </w:rPr>
      </w:pPr>
      <w:r w:rsidRPr="005A2881">
        <w:rPr>
          <w:color w:val="333333"/>
        </w:rPr>
        <w:t>Уже несколько лет в Российской Федерации действуют положения Федерального закона «О несостоятельности (банкротстве)» о внесудебном банкротстве граждан, регламентирующие внесудебный процесс признания гражданина несостоятельным (банкротом). Следует сразу отметить, что механизм банкротства нельзя назвать простым и быстрым. Он имеет много нюансов, о которых стоит знать прежде, чем подавать документы в суд. Важно заранее оценить риски и рассчитать целесообразность инициирования данной процедуры.</w:t>
      </w:r>
    </w:p>
    <w:p w:rsidR="005A2881" w:rsidRPr="005A2881" w:rsidRDefault="005A2881" w:rsidP="005A2881">
      <w:pPr>
        <w:pStyle w:val="a4"/>
        <w:shd w:val="clear" w:color="auto" w:fill="FFFFFF"/>
        <w:spacing w:before="0" w:beforeAutospacing="0" w:line="263" w:lineRule="atLeast"/>
        <w:jc w:val="both"/>
        <w:rPr>
          <w:rFonts w:ascii="Roboto" w:hAnsi="Roboto"/>
          <w:color w:val="333333"/>
        </w:rPr>
      </w:pPr>
      <w:r w:rsidRPr="005A2881">
        <w:rPr>
          <w:color w:val="333333"/>
        </w:rPr>
        <w:t>Данным правом может воспользоваться гражданин, если общий размер его денежных обязательств и обязанностей по уплате обязательных платежей составляет не менее 25 тыс. руб. и не более 1 млн. руб.</w:t>
      </w:r>
    </w:p>
    <w:p w:rsidR="005A2881" w:rsidRPr="005A2881" w:rsidRDefault="005A2881" w:rsidP="005A2881">
      <w:pPr>
        <w:pStyle w:val="a4"/>
        <w:shd w:val="clear" w:color="auto" w:fill="FFFFFF"/>
        <w:spacing w:before="0" w:beforeAutospacing="0" w:line="263" w:lineRule="atLeast"/>
        <w:jc w:val="both"/>
        <w:rPr>
          <w:rFonts w:ascii="Roboto" w:hAnsi="Roboto"/>
          <w:color w:val="333333"/>
        </w:rPr>
      </w:pPr>
      <w:r w:rsidRPr="005A2881">
        <w:rPr>
          <w:color w:val="333333"/>
        </w:rPr>
        <w:t>Бесплатно заявление о признании банкротом во внесудебном порядке подается гражданином лично или через представителя в многофункциональный центр предоставления государственных и муниципальных услуг (далее – МФЦ) по месту жительства или месту пребывания заявителя.</w:t>
      </w:r>
    </w:p>
    <w:p w:rsidR="005A2881" w:rsidRPr="005A2881" w:rsidRDefault="005A2881" w:rsidP="005A2881">
      <w:pPr>
        <w:pStyle w:val="a4"/>
        <w:shd w:val="clear" w:color="auto" w:fill="FFFFFF"/>
        <w:spacing w:before="0" w:beforeAutospacing="0" w:line="263" w:lineRule="atLeast"/>
        <w:jc w:val="both"/>
        <w:rPr>
          <w:rFonts w:ascii="Roboto" w:hAnsi="Roboto"/>
          <w:color w:val="333333"/>
        </w:rPr>
      </w:pPr>
      <w:proofErr w:type="gramStart"/>
      <w:r w:rsidRPr="005A2881">
        <w:rPr>
          <w:color w:val="333333"/>
        </w:rPr>
        <w:t>В соответствии с действующим законодательством на дату подачи заявления о признании себя несостоятельным в отношении должника должно быть окончено исполнительное производство в связи с возвращением исполнительного документа взыскателю на основании того, что у должника отсутствует имущество, на которое может быть обращено взыскание, и все принятые судебным приставом-исполнителем допустимые законом меры по розыску его имущества оказались безрезультатными.</w:t>
      </w:r>
      <w:proofErr w:type="gramEnd"/>
    </w:p>
    <w:p w:rsidR="005A2881" w:rsidRPr="005A2881" w:rsidRDefault="005A2881" w:rsidP="005A2881">
      <w:pPr>
        <w:pStyle w:val="a4"/>
        <w:shd w:val="clear" w:color="auto" w:fill="FFFFFF"/>
        <w:spacing w:before="0" w:beforeAutospacing="0" w:line="263" w:lineRule="atLeast"/>
        <w:jc w:val="both"/>
        <w:rPr>
          <w:rFonts w:ascii="Roboto" w:hAnsi="Roboto"/>
          <w:color w:val="333333"/>
        </w:rPr>
      </w:pPr>
      <w:r w:rsidRPr="005A2881">
        <w:rPr>
          <w:color w:val="333333"/>
        </w:rPr>
        <w:t>Одновременно в отношении указанного лица не должно быть возбуждено иное исполнительное производство после возвращения исполнительного документа взыскателю.</w:t>
      </w:r>
      <w:r>
        <w:rPr>
          <w:color w:val="333333"/>
        </w:rPr>
        <w:t xml:space="preserve"> </w:t>
      </w:r>
      <w:r w:rsidRPr="005A2881">
        <w:rPr>
          <w:color w:val="333333"/>
        </w:rPr>
        <w:t>Заявитель должен представить список всех известных ему кредиторов.</w:t>
      </w:r>
    </w:p>
    <w:p w:rsidR="005A2881" w:rsidRPr="005A2881" w:rsidRDefault="005A2881" w:rsidP="005A2881">
      <w:pPr>
        <w:pStyle w:val="a4"/>
        <w:shd w:val="clear" w:color="auto" w:fill="FFFFFF"/>
        <w:spacing w:before="0" w:beforeAutospacing="0" w:line="263" w:lineRule="atLeast"/>
        <w:jc w:val="both"/>
        <w:rPr>
          <w:rFonts w:ascii="Roboto" w:hAnsi="Roboto"/>
          <w:color w:val="333333"/>
        </w:rPr>
      </w:pPr>
      <w:r w:rsidRPr="005A2881">
        <w:rPr>
          <w:color w:val="333333"/>
        </w:rPr>
        <w:t>На основании информации из банка данных в исполнительном производстве МФЦ в течение 3 рабочих дней осуществляет включение сведений о возбуждении процедуры внесудебного банкротства гражданина в Единый федеральный реестр сведений о банкротстве.</w:t>
      </w:r>
    </w:p>
    <w:p w:rsidR="005A2881" w:rsidRPr="005A2881" w:rsidRDefault="005A2881" w:rsidP="005A2881">
      <w:pPr>
        <w:pStyle w:val="a4"/>
        <w:shd w:val="clear" w:color="auto" w:fill="FFFFFF"/>
        <w:spacing w:before="0" w:beforeAutospacing="0" w:line="263" w:lineRule="atLeast"/>
        <w:jc w:val="both"/>
        <w:rPr>
          <w:rFonts w:ascii="Roboto" w:hAnsi="Roboto"/>
          <w:color w:val="333333"/>
        </w:rPr>
      </w:pPr>
      <w:proofErr w:type="gramStart"/>
      <w:r w:rsidRPr="005A2881">
        <w:rPr>
          <w:color w:val="333333"/>
        </w:rPr>
        <w:t>Со дня включения в реестр названных сведений вводится мораторий на удовлетворение требований кредиторов по денежным обязательствам гражданина и об уплате им обязательных платежей, за исключением требований не указанных в заявлении о признании банкротом, о возмещении вреда, причиненного жизни или здоровью, по делам об истребовании имущества из чужого незаконного владения, об устранении препятствий к владению указанным имуществом, о признании права собственности</w:t>
      </w:r>
      <w:proofErr w:type="gramEnd"/>
      <w:r w:rsidRPr="005A2881">
        <w:rPr>
          <w:color w:val="333333"/>
        </w:rPr>
        <w:t xml:space="preserve"> на указанное имущество, о выплате заработной платы и выходного пособия, возмещении морального вреда, взыскании алиментов, а также иных требований, неразрывно связанных с личностью кредитора, в том числе требований, не заявленных при подаче заявления о признании гражданина банкротом во внесудебном порядке.</w:t>
      </w:r>
    </w:p>
    <w:p w:rsidR="005A2881" w:rsidRPr="005A2881" w:rsidRDefault="005A2881" w:rsidP="005A2881">
      <w:pPr>
        <w:pStyle w:val="a4"/>
        <w:shd w:val="clear" w:color="auto" w:fill="FFFFFF"/>
        <w:spacing w:before="0" w:beforeAutospacing="0" w:line="263" w:lineRule="atLeast"/>
        <w:jc w:val="both"/>
        <w:rPr>
          <w:rFonts w:ascii="Roboto" w:hAnsi="Roboto"/>
          <w:color w:val="333333"/>
        </w:rPr>
      </w:pPr>
      <w:r w:rsidRPr="005A2881">
        <w:rPr>
          <w:color w:val="333333"/>
        </w:rPr>
        <w:t>Внесудебное банкротство влечет следующие последствия:</w:t>
      </w:r>
    </w:p>
    <w:p w:rsidR="005A2881" w:rsidRPr="005A2881" w:rsidRDefault="005A2881" w:rsidP="005A2881">
      <w:pPr>
        <w:pStyle w:val="a4"/>
        <w:shd w:val="clear" w:color="auto" w:fill="FFFFFF"/>
        <w:spacing w:before="0" w:beforeAutospacing="0" w:line="263" w:lineRule="atLeast"/>
        <w:jc w:val="both"/>
        <w:rPr>
          <w:rFonts w:ascii="Roboto" w:hAnsi="Roboto"/>
          <w:color w:val="333333"/>
        </w:rPr>
      </w:pPr>
      <w:r w:rsidRPr="005A2881">
        <w:rPr>
          <w:color w:val="333333"/>
        </w:rPr>
        <w:lastRenderedPageBreak/>
        <w:t>- прекращается начисление неустоек (штрафов, пеней) и иных финансовых санкций, процентов по всем обязательствам гражданина, за исключением перечисленных выше требований кредиторов;</w:t>
      </w:r>
    </w:p>
    <w:p w:rsidR="005A2881" w:rsidRPr="005A2881" w:rsidRDefault="005A2881" w:rsidP="005A2881">
      <w:pPr>
        <w:pStyle w:val="a4"/>
        <w:shd w:val="clear" w:color="auto" w:fill="FFFFFF"/>
        <w:spacing w:before="0" w:beforeAutospacing="0" w:line="263" w:lineRule="atLeast"/>
        <w:jc w:val="both"/>
        <w:rPr>
          <w:rFonts w:ascii="Roboto" w:hAnsi="Roboto"/>
          <w:color w:val="333333"/>
        </w:rPr>
      </w:pPr>
      <w:r w:rsidRPr="005A2881">
        <w:rPr>
          <w:color w:val="333333"/>
        </w:rPr>
        <w:t>- не направляются исполнительные документы в банк или иную кредитную организацию непосредственно взыскателем;</w:t>
      </w:r>
    </w:p>
    <w:p w:rsidR="005A2881" w:rsidRPr="005A2881" w:rsidRDefault="005A2881" w:rsidP="005A2881">
      <w:pPr>
        <w:pStyle w:val="a4"/>
        <w:shd w:val="clear" w:color="auto" w:fill="FFFFFF"/>
        <w:spacing w:before="0" w:beforeAutospacing="0" w:line="263" w:lineRule="atLeast"/>
        <w:jc w:val="both"/>
        <w:rPr>
          <w:rFonts w:ascii="Roboto" w:hAnsi="Roboto"/>
          <w:color w:val="333333"/>
        </w:rPr>
      </w:pPr>
      <w:r w:rsidRPr="005A2881">
        <w:rPr>
          <w:color w:val="333333"/>
        </w:rPr>
        <w:t>- все исполнительные документы могут быть направлены только в Федеральную службу судебных приставов и ее территориальные органы;</w:t>
      </w:r>
    </w:p>
    <w:p w:rsidR="005A2881" w:rsidRPr="005A2881" w:rsidRDefault="005A2881" w:rsidP="005A2881">
      <w:pPr>
        <w:pStyle w:val="a4"/>
        <w:shd w:val="clear" w:color="auto" w:fill="FFFFFF"/>
        <w:spacing w:before="0" w:beforeAutospacing="0" w:line="263" w:lineRule="atLeast"/>
        <w:jc w:val="both"/>
        <w:rPr>
          <w:rFonts w:ascii="Roboto" w:hAnsi="Roboto"/>
          <w:color w:val="333333"/>
        </w:rPr>
      </w:pPr>
      <w:r w:rsidRPr="005A2881">
        <w:rPr>
          <w:color w:val="333333"/>
        </w:rPr>
        <w:t>- приостанавливается исполнение исполнительных документов по имущественным взысканиям с гражданина, за исключением исполнительных документов по требованиям, указанным выше.</w:t>
      </w:r>
    </w:p>
    <w:p w:rsidR="005A2881" w:rsidRPr="005A2881" w:rsidRDefault="005A2881" w:rsidP="005A2881">
      <w:pPr>
        <w:pStyle w:val="a4"/>
        <w:shd w:val="clear" w:color="auto" w:fill="FFFFFF"/>
        <w:spacing w:before="0" w:beforeAutospacing="0" w:line="263" w:lineRule="atLeast"/>
        <w:jc w:val="both"/>
        <w:rPr>
          <w:rFonts w:ascii="Roboto" w:hAnsi="Roboto"/>
          <w:color w:val="333333"/>
        </w:rPr>
      </w:pPr>
      <w:r w:rsidRPr="005A2881">
        <w:rPr>
          <w:color w:val="333333"/>
        </w:rPr>
        <w:t>В течение срока процедуры внесудебного банкротства гражданин не имеет права совершать сделки по получению займов, кредитов, выдаче поручительств и иные обеспечительные сделки.</w:t>
      </w:r>
    </w:p>
    <w:p w:rsidR="005A2881" w:rsidRPr="005A2881" w:rsidRDefault="005A2881" w:rsidP="005A2881">
      <w:pPr>
        <w:pStyle w:val="a4"/>
        <w:shd w:val="clear" w:color="auto" w:fill="FFFFFF"/>
        <w:spacing w:before="0" w:beforeAutospacing="0" w:line="263" w:lineRule="atLeast"/>
        <w:jc w:val="both"/>
        <w:rPr>
          <w:rFonts w:ascii="Roboto" w:hAnsi="Roboto"/>
          <w:color w:val="333333"/>
        </w:rPr>
      </w:pPr>
      <w:r w:rsidRPr="005A2881">
        <w:rPr>
          <w:color w:val="333333"/>
        </w:rPr>
        <w:t>Если во время внесудебного банкротства у гражданина существенно улучшится имущественное положение, ему необходимо в течение 5 рабочих дней уведомить об этом МФЦ. Несоблюдение этой обязанности позволит кредитору обратиться с заявлением о признании такого гражданина банкротом в судебном порядке.</w:t>
      </w:r>
    </w:p>
    <w:p w:rsidR="005A2881" w:rsidRPr="005A2881" w:rsidRDefault="005A2881" w:rsidP="005A2881">
      <w:pPr>
        <w:pStyle w:val="a4"/>
        <w:shd w:val="clear" w:color="auto" w:fill="FFFFFF"/>
        <w:spacing w:before="0" w:beforeAutospacing="0" w:line="263" w:lineRule="atLeast"/>
        <w:jc w:val="both"/>
        <w:rPr>
          <w:rFonts w:ascii="Roboto" w:hAnsi="Roboto"/>
          <w:color w:val="333333"/>
        </w:rPr>
      </w:pPr>
      <w:r w:rsidRPr="005A2881">
        <w:rPr>
          <w:color w:val="333333"/>
        </w:rPr>
        <w:t>Внесудебное банкротство длится 6 месяцев, после чего гражданин освобождается от дальнейшего исполнения требований кредиторов, перечисленных в заявлении о признании его банкротом во внесудебном порядке. Задолженность гражданина перед названными им кредиторами признается безнадежной.</w:t>
      </w:r>
    </w:p>
    <w:p w:rsidR="005A2881" w:rsidRPr="005A2881" w:rsidRDefault="005A2881" w:rsidP="005A2881">
      <w:pPr>
        <w:pStyle w:val="a4"/>
        <w:shd w:val="clear" w:color="auto" w:fill="FFFFFF"/>
        <w:spacing w:before="0" w:beforeAutospacing="0" w:line="263" w:lineRule="atLeast"/>
        <w:jc w:val="both"/>
        <w:rPr>
          <w:rFonts w:ascii="Roboto" w:hAnsi="Roboto"/>
          <w:color w:val="333333"/>
        </w:rPr>
      </w:pPr>
      <w:r w:rsidRPr="005A2881">
        <w:rPr>
          <w:color w:val="333333"/>
        </w:rPr>
        <w:t>В случае возврата МФЦ заявления о признании банкротом во внесудебном порядке гражданин имеет право повторно обратиться с таким заявлением не ранее чем через 1 месяц.</w:t>
      </w:r>
    </w:p>
    <w:p w:rsidR="005A2881" w:rsidRPr="005A2881" w:rsidRDefault="005A2881" w:rsidP="005A2881">
      <w:pPr>
        <w:pStyle w:val="a4"/>
        <w:shd w:val="clear" w:color="auto" w:fill="FFFFFF"/>
        <w:spacing w:before="0" w:beforeAutospacing="0" w:line="263" w:lineRule="atLeast"/>
        <w:jc w:val="both"/>
        <w:rPr>
          <w:rFonts w:ascii="Roboto" w:hAnsi="Roboto"/>
          <w:color w:val="333333"/>
        </w:rPr>
      </w:pPr>
      <w:r w:rsidRPr="005A2881">
        <w:rPr>
          <w:color w:val="333333"/>
        </w:rPr>
        <w:t xml:space="preserve">Следует помнить, что гражданин, признанный банкротом, не освобождается от дальнейшего исполнения, в частности, требований по текущим платежам, о возмещении вреда жизни или здоровью, возмещении морального вреда, взыскании алиментов, а также оставшихся непогашенными требований кредиторов, при возникновении и исполнении которых должник действовал недобросовестно. Они могут быть предъявлены после окончания производства по делу о банкротстве в непогашенной их части. Суд также вправе вынести определение </w:t>
      </w:r>
      <w:proofErr w:type="gramStart"/>
      <w:r w:rsidRPr="005A2881">
        <w:rPr>
          <w:color w:val="333333"/>
        </w:rPr>
        <w:t>о временном ограничении права на выезд из Российской Федерации до даты вынесения определения о завершении</w:t>
      </w:r>
      <w:proofErr w:type="gramEnd"/>
      <w:r w:rsidRPr="005A2881">
        <w:rPr>
          <w:color w:val="333333"/>
        </w:rPr>
        <w:t xml:space="preserve"> или прекращении производства по делу о банкротстве.</w:t>
      </w:r>
    </w:p>
    <w:p w:rsidR="005A2881" w:rsidRPr="005A2881" w:rsidRDefault="005A2881">
      <w:pPr>
        <w:rPr>
          <w:rFonts w:ascii="Times New Roman" w:hAnsi="Times New Roman" w:cs="Times New Roman"/>
          <w:sz w:val="24"/>
          <w:szCs w:val="24"/>
        </w:rPr>
      </w:pPr>
    </w:p>
    <w:p w:rsidR="005A2881" w:rsidRPr="005A2881" w:rsidRDefault="005A2881">
      <w:pPr>
        <w:rPr>
          <w:rFonts w:ascii="Times New Roman" w:hAnsi="Times New Roman" w:cs="Times New Roman"/>
          <w:sz w:val="24"/>
          <w:szCs w:val="24"/>
        </w:rPr>
      </w:pPr>
    </w:p>
    <w:sectPr w:rsidR="005A2881" w:rsidRPr="005A28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6"/>
  <w:proofState w:spelling="clean" w:grammar="clean"/>
  <w:defaultTabStop w:val="708"/>
  <w:characterSpacingControl w:val="doNotCompress"/>
  <w:compat>
    <w:useFELayout/>
  </w:compat>
  <w:rsids>
    <w:rsidRoot w:val="005A2881"/>
    <w:rsid w:val="005A28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A2881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5A28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430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784</Words>
  <Characters>4471</Characters>
  <Application>Microsoft Office Word</Application>
  <DocSecurity>0</DocSecurity>
  <Lines>37</Lines>
  <Paragraphs>10</Paragraphs>
  <ScaleCrop>false</ScaleCrop>
  <Company/>
  <LinksUpToDate>false</LinksUpToDate>
  <CharactersWithSpaces>5245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Гость</dc:creator>
  <cp:keywords/>
  <dc:description/>
  <cp:lastModifiedBy>Гость</cp:lastModifiedBy>
  <cp:revision>3</cp:revision>
  <dcterms:created xsi:type="dcterms:W3CDTF">2024-03-12T09:59:00Z</dcterms:created>
  <dcterms:modified xsi:type="dcterms:W3CDTF">2024-03-12T10:00:00Z</dcterms:modified>
</cp:coreProperties>
</file>