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6579" w:rsidRPr="00F0304A" w:rsidRDefault="00F0304A" w:rsidP="00F0304A">
      <w:pPr>
        <w:shd w:val="clear" w:color="auto" w:fill="FFFFFF"/>
        <w:jc w:val="center"/>
        <w:rPr>
          <w:rFonts w:ascii="Times New Roman" w:eastAsia="Times New Roman" w:hAnsi="Times New Roman" w:cs="Times New Roman"/>
          <w:b/>
          <w:bCs/>
          <w:color w:val="333333"/>
          <w:sz w:val="28"/>
          <w:szCs w:val="28"/>
        </w:rPr>
      </w:pPr>
      <w:r w:rsidRPr="00F0304A">
        <w:rPr>
          <w:rFonts w:ascii="Times New Roman" w:eastAsia="Times New Roman" w:hAnsi="Times New Roman" w:cs="Times New Roman"/>
          <w:b/>
          <w:bCs/>
          <w:color w:val="333333"/>
          <w:sz w:val="28"/>
          <w:szCs w:val="28"/>
        </w:rPr>
        <w:t>Прокуратура города Североморска разъясняет тему</w:t>
      </w:r>
      <w:r w:rsidRPr="00F0304A">
        <w:rPr>
          <w:rFonts w:ascii="Times New Roman" w:eastAsia="Times New Roman" w:hAnsi="Times New Roman" w:cs="Times New Roman"/>
          <w:b/>
          <w:bCs/>
          <w:color w:val="333333"/>
          <w:sz w:val="28"/>
          <w:szCs w:val="28"/>
        </w:rPr>
        <w:t>: «</w:t>
      </w:r>
      <w:r w:rsidR="009B6579" w:rsidRPr="00F0304A">
        <w:rPr>
          <w:rFonts w:ascii="Times New Roman" w:eastAsia="Times New Roman" w:hAnsi="Times New Roman" w:cs="Times New Roman"/>
          <w:b/>
          <w:bCs/>
          <w:color w:val="333333"/>
          <w:sz w:val="28"/>
          <w:szCs w:val="28"/>
        </w:rPr>
        <w:t>Какая ответственность предусмотрена за распространение экстремистских материалов?</w:t>
      </w:r>
      <w:r w:rsidRPr="00F0304A">
        <w:rPr>
          <w:rFonts w:ascii="Times New Roman" w:eastAsia="Times New Roman" w:hAnsi="Times New Roman" w:cs="Times New Roman"/>
          <w:b/>
          <w:bCs/>
          <w:color w:val="333333"/>
          <w:sz w:val="28"/>
          <w:szCs w:val="28"/>
        </w:rPr>
        <w:t>»</w:t>
      </w:r>
    </w:p>
    <w:p w:rsidR="00F0304A" w:rsidRDefault="009B6579" w:rsidP="00F0304A">
      <w:pPr>
        <w:shd w:val="clear" w:color="auto" w:fill="FFFFFF"/>
        <w:spacing w:after="120" w:line="360" w:lineRule="atLeast"/>
        <w:rPr>
          <w:rFonts w:ascii="Roboto" w:eastAsia="Times New Roman" w:hAnsi="Roboto" w:cs="Times New Roman"/>
          <w:color w:val="FFFFFF"/>
          <w:sz w:val="20"/>
        </w:rPr>
      </w:pPr>
      <w:r w:rsidRPr="009B6579">
        <w:rPr>
          <w:rFonts w:ascii="Roboto" w:eastAsia="Times New Roman" w:hAnsi="Roboto" w:cs="Times New Roman"/>
          <w:color w:val="000000"/>
          <w:sz w:val="24"/>
          <w:szCs w:val="24"/>
        </w:rPr>
        <w:t> </w:t>
      </w:r>
      <w:r w:rsidRPr="009B6579">
        <w:rPr>
          <w:rFonts w:ascii="Roboto" w:eastAsia="Times New Roman" w:hAnsi="Roboto" w:cs="Times New Roman"/>
          <w:color w:val="FFFFFF"/>
          <w:sz w:val="20"/>
        </w:rPr>
        <w:t>Текст</w:t>
      </w:r>
    </w:p>
    <w:p w:rsidR="009B6579" w:rsidRPr="00F0304A" w:rsidRDefault="009B6579" w:rsidP="00F0304A">
      <w:pPr>
        <w:shd w:val="clear" w:color="auto" w:fill="FFFFFF"/>
        <w:spacing w:after="0" w:line="360" w:lineRule="atLeast"/>
        <w:ind w:firstLine="708"/>
        <w:jc w:val="both"/>
        <w:rPr>
          <w:rFonts w:ascii="Roboto" w:eastAsia="Times New Roman" w:hAnsi="Roboto" w:cs="Times New Roman"/>
          <w:color w:val="333333"/>
          <w:sz w:val="28"/>
          <w:szCs w:val="28"/>
        </w:rPr>
      </w:pPr>
      <w:r w:rsidRPr="00F0304A">
        <w:rPr>
          <w:rFonts w:ascii="Times New Roman" w:eastAsia="Times New Roman" w:hAnsi="Times New Roman" w:cs="Times New Roman"/>
          <w:color w:val="333333"/>
          <w:sz w:val="28"/>
          <w:szCs w:val="28"/>
          <w:shd w:val="clear" w:color="auto" w:fill="FFFFFF"/>
        </w:rPr>
        <w:t>Согласно действующему законодательству 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9B6579" w:rsidRPr="00F0304A" w:rsidRDefault="009B6579" w:rsidP="00F0304A">
      <w:pPr>
        <w:shd w:val="clear" w:color="auto" w:fill="FFFFFF"/>
        <w:spacing w:after="0" w:line="240" w:lineRule="auto"/>
        <w:ind w:firstLine="708"/>
        <w:jc w:val="both"/>
        <w:rPr>
          <w:rFonts w:ascii="Roboto" w:eastAsia="Times New Roman" w:hAnsi="Roboto" w:cs="Times New Roman"/>
          <w:color w:val="333333"/>
          <w:sz w:val="28"/>
          <w:szCs w:val="28"/>
        </w:rPr>
      </w:pPr>
      <w:r w:rsidRPr="00F0304A">
        <w:rPr>
          <w:rFonts w:ascii="Times New Roman" w:eastAsia="Times New Roman" w:hAnsi="Times New Roman" w:cs="Times New Roman"/>
          <w:color w:val="333333"/>
          <w:sz w:val="28"/>
          <w:szCs w:val="28"/>
          <w:shd w:val="clear" w:color="auto" w:fill="FFFFFF"/>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w:t>
      </w:r>
    </w:p>
    <w:p w:rsidR="00F0304A" w:rsidRDefault="009B6579" w:rsidP="00F0304A">
      <w:pPr>
        <w:shd w:val="clear" w:color="auto" w:fill="FFFFFF"/>
        <w:spacing w:after="0" w:line="240" w:lineRule="auto"/>
        <w:ind w:firstLine="708"/>
        <w:jc w:val="both"/>
        <w:rPr>
          <w:rFonts w:ascii="Times New Roman" w:eastAsia="Times New Roman" w:hAnsi="Times New Roman" w:cs="Times New Roman"/>
          <w:color w:val="000000"/>
          <w:sz w:val="28"/>
          <w:szCs w:val="28"/>
          <w:shd w:val="clear" w:color="auto" w:fill="FFFFFF"/>
        </w:rPr>
      </w:pPr>
      <w:r w:rsidRPr="00F0304A">
        <w:rPr>
          <w:rFonts w:ascii="Times New Roman" w:eastAsia="Times New Roman" w:hAnsi="Times New Roman" w:cs="Times New Roman"/>
          <w:color w:val="000000"/>
          <w:sz w:val="28"/>
          <w:szCs w:val="28"/>
          <w:shd w:val="clear" w:color="auto" w:fill="FFFFFF"/>
        </w:rPr>
        <w:t xml:space="preserve">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предусмотрена административная ответственность по статье 20.29 Кодекса Российской Федерации об административных правонарушениях. </w:t>
      </w:r>
    </w:p>
    <w:p w:rsidR="009B6579" w:rsidRPr="00F0304A" w:rsidRDefault="009B6579" w:rsidP="00F0304A">
      <w:pPr>
        <w:shd w:val="clear" w:color="auto" w:fill="FFFFFF"/>
        <w:spacing w:after="0" w:line="240" w:lineRule="auto"/>
        <w:ind w:firstLine="708"/>
        <w:jc w:val="both"/>
        <w:rPr>
          <w:rFonts w:ascii="Roboto" w:eastAsia="Times New Roman" w:hAnsi="Roboto" w:cs="Times New Roman"/>
          <w:color w:val="333333"/>
          <w:sz w:val="28"/>
          <w:szCs w:val="28"/>
        </w:rPr>
      </w:pPr>
      <w:bookmarkStart w:id="0" w:name="_GoBack"/>
      <w:bookmarkEnd w:id="0"/>
      <w:r w:rsidRPr="00F0304A">
        <w:rPr>
          <w:rFonts w:ascii="Times New Roman" w:eastAsia="Times New Roman" w:hAnsi="Times New Roman" w:cs="Times New Roman"/>
          <w:color w:val="000000"/>
          <w:sz w:val="28"/>
          <w:szCs w:val="28"/>
          <w:shd w:val="clear" w:color="auto" w:fill="FFFFFF"/>
        </w:rPr>
        <w:t>Указанное правонарушение влечет за собой</w:t>
      </w:r>
      <w:r w:rsidRPr="00F0304A">
        <w:rPr>
          <w:rFonts w:ascii="Times New Roman" w:eastAsia="Times New Roman" w:hAnsi="Times New Roman" w:cs="Times New Roman"/>
          <w:color w:val="000000"/>
          <w:sz w:val="28"/>
          <w:szCs w:val="28"/>
        </w:rPr>
        <w:t> </w:t>
      </w:r>
      <w:r w:rsidRPr="00F0304A">
        <w:rPr>
          <w:rFonts w:ascii="Times New Roman" w:eastAsia="Times New Roman" w:hAnsi="Times New Roman" w:cs="Times New Roman"/>
          <w:color w:val="333333"/>
          <w:sz w:val="28"/>
          <w:szCs w:val="28"/>
          <w:shd w:val="clear" w:color="auto" w:fill="FFFFFF"/>
        </w:rPr>
        <w:t>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9B6579" w:rsidRPr="00F0304A" w:rsidRDefault="009B6579" w:rsidP="00F0304A">
      <w:pPr>
        <w:shd w:val="clear" w:color="auto" w:fill="FFFFFF"/>
        <w:spacing w:after="0" w:line="240" w:lineRule="auto"/>
        <w:ind w:firstLine="708"/>
        <w:jc w:val="both"/>
        <w:rPr>
          <w:rFonts w:ascii="Roboto" w:eastAsia="Times New Roman" w:hAnsi="Roboto" w:cs="Times New Roman"/>
          <w:color w:val="333333"/>
          <w:sz w:val="28"/>
          <w:szCs w:val="28"/>
        </w:rPr>
      </w:pPr>
      <w:r w:rsidRPr="00F0304A">
        <w:rPr>
          <w:rFonts w:ascii="Times New Roman" w:eastAsia="Times New Roman" w:hAnsi="Times New Roman" w:cs="Times New Roman"/>
          <w:color w:val="333333"/>
          <w:sz w:val="28"/>
          <w:szCs w:val="28"/>
          <w:shd w:val="clear" w:color="auto" w:fill="FFFFFF"/>
        </w:rPr>
        <w:t>Полномочия по составлению протоколов об административных правонарушениях по статье</w:t>
      </w:r>
      <w:r w:rsidRPr="00F0304A">
        <w:rPr>
          <w:rFonts w:ascii="Times New Roman" w:eastAsia="Times New Roman" w:hAnsi="Times New Roman" w:cs="Times New Roman"/>
          <w:color w:val="333333"/>
          <w:sz w:val="28"/>
          <w:szCs w:val="28"/>
        </w:rPr>
        <w:t> </w:t>
      </w:r>
      <w:r w:rsidRPr="00F0304A">
        <w:rPr>
          <w:rFonts w:ascii="Times New Roman" w:eastAsia="Times New Roman" w:hAnsi="Times New Roman" w:cs="Times New Roman"/>
          <w:color w:val="000000"/>
          <w:sz w:val="28"/>
          <w:szCs w:val="28"/>
          <w:shd w:val="clear" w:color="auto" w:fill="FFFFFF"/>
        </w:rPr>
        <w:t>20.29 Кодекса Российской Федерации об административных правонарушениях возложены на должностных лиц органов внутренних дела (полиции).</w:t>
      </w:r>
    </w:p>
    <w:p w:rsidR="009B6579" w:rsidRPr="00F0304A" w:rsidRDefault="009B6579" w:rsidP="00F0304A">
      <w:pPr>
        <w:shd w:val="clear" w:color="auto" w:fill="FFFFFF"/>
        <w:spacing w:after="0" w:line="240" w:lineRule="auto"/>
        <w:ind w:firstLine="708"/>
        <w:jc w:val="both"/>
        <w:rPr>
          <w:rFonts w:ascii="Roboto" w:eastAsia="Times New Roman" w:hAnsi="Roboto" w:cs="Times New Roman"/>
          <w:color w:val="333333"/>
          <w:sz w:val="28"/>
          <w:szCs w:val="28"/>
        </w:rPr>
      </w:pPr>
      <w:r w:rsidRPr="00F0304A">
        <w:rPr>
          <w:rFonts w:ascii="Roboto" w:eastAsia="Times New Roman" w:hAnsi="Roboto" w:cs="Times New Roman"/>
          <w:color w:val="333333"/>
          <w:sz w:val="28"/>
          <w:szCs w:val="28"/>
        </w:rPr>
        <w:t> </w:t>
      </w:r>
    </w:p>
    <w:p w:rsidR="0007701D" w:rsidRPr="00F0304A" w:rsidRDefault="0007701D" w:rsidP="00F0304A">
      <w:pPr>
        <w:spacing w:after="0"/>
        <w:ind w:firstLine="708"/>
        <w:jc w:val="both"/>
        <w:rPr>
          <w:sz w:val="28"/>
          <w:szCs w:val="28"/>
        </w:rPr>
      </w:pPr>
    </w:p>
    <w:sectPr w:rsidR="0007701D" w:rsidRPr="00F030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9B6579"/>
    <w:rsid w:val="0007701D"/>
    <w:rsid w:val="009B6579"/>
    <w:rsid w:val="00F030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4146F"/>
  <w15:docId w15:val="{CD45CAF5-75C2-49D8-A2C6-EA863EF5C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eeds-pagenavigationicon">
    <w:name w:val="feeds-page__navigation_icon"/>
    <w:basedOn w:val="a0"/>
    <w:rsid w:val="009B6579"/>
  </w:style>
  <w:style w:type="character" w:customStyle="1" w:styleId="feeds-pagenavigationtooltip">
    <w:name w:val="feeds-page__navigation_tooltip"/>
    <w:basedOn w:val="a0"/>
    <w:rsid w:val="009B6579"/>
  </w:style>
  <w:style w:type="paragraph" w:styleId="a3">
    <w:name w:val="Normal (Web)"/>
    <w:basedOn w:val="a"/>
    <w:uiPriority w:val="99"/>
    <w:semiHidden/>
    <w:unhideWhenUsed/>
    <w:rsid w:val="009B65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B6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841027">
      <w:bodyDiv w:val="1"/>
      <w:marLeft w:val="0"/>
      <w:marRight w:val="0"/>
      <w:marTop w:val="0"/>
      <w:marBottom w:val="0"/>
      <w:divBdr>
        <w:top w:val="none" w:sz="0" w:space="0" w:color="auto"/>
        <w:left w:val="none" w:sz="0" w:space="0" w:color="auto"/>
        <w:bottom w:val="none" w:sz="0" w:space="0" w:color="auto"/>
        <w:right w:val="none" w:sz="0" w:space="0" w:color="auto"/>
      </w:divBdr>
      <w:divsChild>
        <w:div w:id="1638102351">
          <w:marLeft w:val="0"/>
          <w:marRight w:val="0"/>
          <w:marTop w:val="0"/>
          <w:marBottom w:val="960"/>
          <w:divBdr>
            <w:top w:val="none" w:sz="0" w:space="0" w:color="auto"/>
            <w:left w:val="none" w:sz="0" w:space="0" w:color="auto"/>
            <w:bottom w:val="none" w:sz="0" w:space="0" w:color="auto"/>
            <w:right w:val="none" w:sz="0" w:space="0" w:color="auto"/>
          </w:divBdr>
        </w:div>
        <w:div w:id="305670693">
          <w:marLeft w:val="0"/>
          <w:marRight w:val="720"/>
          <w:marTop w:val="0"/>
          <w:marBottom w:val="0"/>
          <w:divBdr>
            <w:top w:val="none" w:sz="0" w:space="0" w:color="auto"/>
            <w:left w:val="none" w:sz="0" w:space="0" w:color="auto"/>
            <w:bottom w:val="none" w:sz="0" w:space="0" w:color="auto"/>
            <w:right w:val="none" w:sz="0" w:space="0" w:color="auto"/>
          </w:divBdr>
          <w:divsChild>
            <w:div w:id="1989164858">
              <w:marLeft w:val="0"/>
              <w:marRight w:val="0"/>
              <w:marTop w:val="0"/>
              <w:marBottom w:val="120"/>
              <w:divBdr>
                <w:top w:val="none" w:sz="0" w:space="0" w:color="auto"/>
                <w:left w:val="none" w:sz="0" w:space="0" w:color="auto"/>
                <w:bottom w:val="none" w:sz="0" w:space="0" w:color="auto"/>
                <w:right w:val="none" w:sz="0" w:space="0" w:color="auto"/>
              </w:divBdr>
            </w:div>
            <w:div w:id="660742410">
              <w:marLeft w:val="0"/>
              <w:marRight w:val="0"/>
              <w:marTop w:val="0"/>
              <w:marBottom w:val="120"/>
              <w:divBdr>
                <w:top w:val="none" w:sz="0" w:space="0" w:color="auto"/>
                <w:left w:val="none" w:sz="0" w:space="0" w:color="auto"/>
                <w:bottom w:val="none" w:sz="0" w:space="0" w:color="auto"/>
                <w:right w:val="none" w:sz="0" w:space="0" w:color="auto"/>
              </w:divBdr>
            </w:div>
          </w:divsChild>
        </w:div>
        <w:div w:id="987974386">
          <w:marLeft w:val="0"/>
          <w:marRight w:val="0"/>
          <w:marTop w:val="0"/>
          <w:marBottom w:val="0"/>
          <w:divBdr>
            <w:top w:val="none" w:sz="0" w:space="0" w:color="auto"/>
            <w:left w:val="none" w:sz="0" w:space="0" w:color="auto"/>
            <w:bottom w:val="none" w:sz="0" w:space="0" w:color="auto"/>
            <w:right w:val="none" w:sz="0" w:space="0" w:color="auto"/>
          </w:divBdr>
          <w:divsChild>
            <w:div w:id="1490052348">
              <w:marLeft w:val="0"/>
              <w:marRight w:val="0"/>
              <w:marTop w:val="0"/>
              <w:marBottom w:val="0"/>
              <w:divBdr>
                <w:top w:val="none" w:sz="0" w:space="0" w:color="auto"/>
                <w:left w:val="none" w:sz="0" w:space="0" w:color="auto"/>
                <w:bottom w:val="none" w:sz="0" w:space="0" w:color="auto"/>
                <w:right w:val="none" w:sz="0" w:space="0" w:color="auto"/>
              </w:divBdr>
              <w:divsChild>
                <w:div w:id="14678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1772</Characters>
  <Application>Microsoft Office Word</Application>
  <DocSecurity>0</DocSecurity>
  <Lines>14</Lines>
  <Paragraphs>4</Paragraphs>
  <ScaleCrop>false</ScaleCrop>
  <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Tesly.V</dc:creator>
  <cp:keywords/>
  <dc:description/>
  <cp:lastModifiedBy>Заикина Карина Андреевна</cp:lastModifiedBy>
  <cp:revision>3</cp:revision>
  <dcterms:created xsi:type="dcterms:W3CDTF">2022-12-29T20:25:00Z</dcterms:created>
  <dcterms:modified xsi:type="dcterms:W3CDTF">2022-12-29T21:21:00Z</dcterms:modified>
</cp:coreProperties>
</file>