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1844" w:rsidRPr="00511844" w:rsidRDefault="00511844" w:rsidP="00511844">
      <w:pPr>
        <w:pStyle w:val="a3"/>
        <w:shd w:val="clear" w:color="auto" w:fill="FFFFFF"/>
        <w:spacing w:before="0" w:beforeAutospacing="0" w:line="384" w:lineRule="atLeast"/>
        <w:ind w:firstLine="708"/>
        <w:jc w:val="center"/>
        <w:rPr>
          <w:b/>
          <w:color w:val="333333"/>
          <w:sz w:val="28"/>
          <w:szCs w:val="28"/>
          <w:shd w:val="clear" w:color="auto" w:fill="FFFFFF"/>
        </w:rPr>
      </w:pPr>
      <w:r w:rsidRPr="00511844">
        <w:rPr>
          <w:b/>
          <w:color w:val="333333"/>
          <w:sz w:val="28"/>
          <w:szCs w:val="28"/>
          <w:shd w:val="clear" w:color="auto" w:fill="FFFFFF"/>
        </w:rPr>
        <w:t>Обжалование действий (бездействия) дознавателя, следователя, руководителя следственного органа, прокурора</w:t>
      </w:r>
    </w:p>
    <w:p w:rsidR="006157EB" w:rsidRDefault="006157EB" w:rsidP="0013297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  <w:shd w:val="clear" w:color="auto" w:fill="FFFFFF"/>
        </w:rPr>
      </w:pPr>
    </w:p>
    <w:p w:rsidR="00A5059B" w:rsidRPr="00132979" w:rsidRDefault="00511844" w:rsidP="0013297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bookmarkStart w:id="0" w:name="_GoBack"/>
      <w:bookmarkEnd w:id="0"/>
      <w:r w:rsidRPr="00132979">
        <w:rPr>
          <w:color w:val="333333"/>
          <w:sz w:val="28"/>
          <w:szCs w:val="28"/>
          <w:shd w:val="clear" w:color="auto" w:fill="FFFFFF"/>
        </w:rPr>
        <w:t>Прокуратура города Североморска разъясняет, что д</w:t>
      </w:r>
      <w:r w:rsidR="00A5059B" w:rsidRPr="00132979">
        <w:rPr>
          <w:color w:val="333333"/>
          <w:sz w:val="28"/>
          <w:szCs w:val="28"/>
          <w:shd w:val="clear" w:color="auto" w:fill="FFFFFF"/>
        </w:rPr>
        <w:t>ействия (бездействие) и решения дознавателя, начальника подразделения дознания, начальника органа дознания, органа дознания, следователя, руководителя следственного органа, прокурора могут быть обжалованы в установленном уголовно-процессуальным  кодексом порядке участниками уголовного судопроизводства, а также иными лицами в той части, в которой производимые процессуальные действия и принимаемые процессуальные решения затрагивают их интересы.</w:t>
      </w:r>
    </w:p>
    <w:p w:rsidR="00A5059B" w:rsidRPr="00132979" w:rsidRDefault="00A5059B" w:rsidP="0013297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132979">
        <w:rPr>
          <w:color w:val="333333"/>
          <w:sz w:val="28"/>
          <w:szCs w:val="28"/>
          <w:shd w:val="clear" w:color="auto" w:fill="FFFFFF"/>
        </w:rPr>
        <w:t>Общий порядок обжалования решения весьма прост. Необходимо подготовить жалобу, в которой указываются следующие сведения:</w:t>
      </w:r>
    </w:p>
    <w:p w:rsidR="00A5059B" w:rsidRPr="00132979" w:rsidRDefault="00A5059B" w:rsidP="0013297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132979">
        <w:rPr>
          <w:color w:val="333333"/>
          <w:sz w:val="28"/>
          <w:szCs w:val="28"/>
          <w:shd w:val="clear" w:color="auto" w:fill="FFFFFF"/>
        </w:rPr>
        <w:t>1. Указываются полное наименование и территориальное расположение прокуратуры, куда подается заявление.</w:t>
      </w:r>
    </w:p>
    <w:p w:rsidR="00A5059B" w:rsidRPr="00132979" w:rsidRDefault="00A5059B" w:rsidP="0013297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132979">
        <w:rPr>
          <w:color w:val="333333"/>
          <w:sz w:val="28"/>
          <w:szCs w:val="28"/>
          <w:shd w:val="clear" w:color="auto" w:fill="FFFFFF"/>
        </w:rPr>
        <w:t>2. Указываются Ф.И.О. заявителя, его контакты (номер телефона, адрес электронной почты) и адрес проживания.</w:t>
      </w:r>
    </w:p>
    <w:p w:rsidR="00A5059B" w:rsidRPr="00132979" w:rsidRDefault="00A5059B" w:rsidP="0013297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132979">
        <w:rPr>
          <w:color w:val="333333"/>
          <w:sz w:val="28"/>
          <w:szCs w:val="28"/>
          <w:shd w:val="clear" w:color="auto" w:fill="FFFFFF"/>
        </w:rPr>
        <w:t>3. Далее указываются реквизиты обжалуемого документа.</w:t>
      </w:r>
    </w:p>
    <w:p w:rsidR="00A5059B" w:rsidRPr="00132979" w:rsidRDefault="00A5059B" w:rsidP="0013297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132979">
        <w:rPr>
          <w:color w:val="333333"/>
          <w:sz w:val="28"/>
          <w:szCs w:val="28"/>
          <w:shd w:val="clear" w:color="auto" w:fill="FFFFFF"/>
        </w:rPr>
        <w:t>4. После этого необходимо перейти к основному тексту жалобы, где кратко изложить суть обращения: какие права были нарушены указанным актом и обоснование, почему решение неверно или незаконно; если возможно, то приложить копии документов, доказывающие нарушение прав, в том числе копию обжалуемого акта.</w:t>
      </w:r>
    </w:p>
    <w:p w:rsidR="00A5059B" w:rsidRPr="00132979" w:rsidRDefault="00A5059B" w:rsidP="0013297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132979">
        <w:rPr>
          <w:color w:val="333333"/>
          <w:sz w:val="28"/>
          <w:szCs w:val="28"/>
          <w:shd w:val="clear" w:color="auto" w:fill="FFFFFF"/>
        </w:rPr>
        <w:t xml:space="preserve">Необходимо отметить, что к заявлению можно приложить любые документы, их копии и иные доказательства (диски, </w:t>
      </w:r>
      <w:proofErr w:type="spellStart"/>
      <w:r w:rsidRPr="00132979">
        <w:rPr>
          <w:color w:val="333333"/>
          <w:sz w:val="28"/>
          <w:szCs w:val="28"/>
          <w:shd w:val="clear" w:color="auto" w:fill="FFFFFF"/>
        </w:rPr>
        <w:t>флешнакопители</w:t>
      </w:r>
      <w:proofErr w:type="spellEnd"/>
      <w:r w:rsidRPr="00132979">
        <w:rPr>
          <w:color w:val="333333"/>
          <w:sz w:val="28"/>
          <w:szCs w:val="28"/>
          <w:shd w:val="clear" w:color="auto" w:fill="FFFFFF"/>
        </w:rPr>
        <w:t>), которые подтверждают доводы, указанные в заявлении.</w:t>
      </w:r>
    </w:p>
    <w:p w:rsidR="00A5059B" w:rsidRPr="00132979" w:rsidRDefault="00A5059B" w:rsidP="0013297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132979">
        <w:rPr>
          <w:color w:val="333333"/>
          <w:sz w:val="28"/>
          <w:szCs w:val="28"/>
          <w:shd w:val="clear" w:color="auto" w:fill="FFFFFF"/>
        </w:rPr>
        <w:t>5. Дата составления жалобы и подпись заявителя.</w:t>
      </w:r>
    </w:p>
    <w:p w:rsidR="00A5059B" w:rsidRPr="00132979" w:rsidRDefault="00A5059B" w:rsidP="0013297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132979">
        <w:rPr>
          <w:color w:val="333333"/>
          <w:sz w:val="28"/>
          <w:szCs w:val="28"/>
          <w:shd w:val="clear" w:color="auto" w:fill="FFFFFF"/>
        </w:rPr>
        <w:t>Далее жалоба направляется адресату посредством почтового отправления (либо через любую службу доставки), посредством электронного письма на адрес, указанный на официальном сайте органа прокуратуры, либо представляется в ходе самостоятельного посещения прокуратуры.</w:t>
      </w:r>
    </w:p>
    <w:p w:rsidR="00A5059B" w:rsidRPr="00132979" w:rsidRDefault="00A5059B" w:rsidP="0013297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132979">
        <w:rPr>
          <w:color w:val="333333"/>
          <w:sz w:val="28"/>
          <w:szCs w:val="28"/>
          <w:shd w:val="clear" w:color="auto" w:fill="FFFFFF"/>
        </w:rPr>
        <w:t>Вышестоящий прокурор рассматривает жалобу в течение 3 суток со дня ее получения. В исключительных случаях, когда для проверки жалобы необходимо истребовать дополнительные материалы либо принять иные меры, допускается рассмотрение жалобы в срок до 10 суток, о чем извещается заявитель (ч. 1 ст. 124 Уголовно-процессуального кодекса Российской Федерации).</w:t>
      </w:r>
    </w:p>
    <w:p w:rsidR="00C30B69" w:rsidRPr="00511844" w:rsidRDefault="00A5059B" w:rsidP="0013297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132979">
        <w:rPr>
          <w:color w:val="333333"/>
          <w:sz w:val="28"/>
          <w:szCs w:val="28"/>
          <w:shd w:val="clear" w:color="auto" w:fill="FFFFFF"/>
        </w:rPr>
        <w:t xml:space="preserve">По результатам рассмотрения жалобы прокурор выносит постановление о полном или частичном удовлетворении жалобы либо об отказе в ее удовлетворении и уведомляет заявителя о результатах рассмотрения по почтовому адресу или в электронной форме. В случае удовлетворения жалобы решение нижестоящего прокурора отменяется. В </w:t>
      </w:r>
      <w:r w:rsidRPr="00132979">
        <w:rPr>
          <w:color w:val="333333"/>
          <w:sz w:val="28"/>
          <w:szCs w:val="28"/>
          <w:shd w:val="clear" w:color="auto" w:fill="FFFFFF"/>
        </w:rPr>
        <w:lastRenderedPageBreak/>
        <w:t>случае оставления жалобы без удовлетворения решение нижестоящего прокурора остается в силе, и вы можете обжаловать оба принятых решения вышестоящему прокуро</w:t>
      </w:r>
      <w:r w:rsidRPr="00A5059B">
        <w:rPr>
          <w:color w:val="333333"/>
          <w:shd w:val="clear" w:color="auto" w:fill="FFFFFF"/>
        </w:rPr>
        <w:t>ру</w:t>
      </w:r>
      <w:r w:rsidR="00511844">
        <w:rPr>
          <w:color w:val="333333"/>
          <w:shd w:val="clear" w:color="auto" w:fill="FFFFFF"/>
        </w:rPr>
        <w:t xml:space="preserve">. </w:t>
      </w:r>
    </w:p>
    <w:sectPr w:rsidR="00C30B69" w:rsidRPr="00511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59B"/>
    <w:rsid w:val="00132979"/>
    <w:rsid w:val="00511844"/>
    <w:rsid w:val="006157EB"/>
    <w:rsid w:val="00A5059B"/>
    <w:rsid w:val="00C3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FC7BD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0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1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2226</Characters>
  <Application>Microsoft Office Word</Application>
  <DocSecurity>0</DocSecurity>
  <Lines>18</Lines>
  <Paragraphs>5</Paragraphs>
  <ScaleCrop>false</ScaleCrop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5</cp:revision>
  <dcterms:created xsi:type="dcterms:W3CDTF">2022-12-29T20:00:00Z</dcterms:created>
  <dcterms:modified xsi:type="dcterms:W3CDTF">2022-12-29T21:36:00Z</dcterms:modified>
</cp:coreProperties>
</file>