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0411" w:rsidRDefault="004E25C6" w:rsidP="00770411">
      <w:pPr>
        <w:shd w:val="clear" w:color="auto" w:fill="FFFFFF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7704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 xml:space="preserve">С 01.12.2022 граждане смогут вставать на налоговый учет </w:t>
      </w:r>
    </w:p>
    <w:p w:rsidR="004E25C6" w:rsidRPr="00770411" w:rsidRDefault="004E25C6" w:rsidP="0077041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</w:pPr>
      <w:r w:rsidRPr="0077041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через единый портал государственных услуг</w:t>
      </w:r>
    </w:p>
    <w:p w:rsidR="000210EA" w:rsidRDefault="004E25C6" w:rsidP="000210EA">
      <w:pPr>
        <w:shd w:val="clear" w:color="auto" w:fill="FFFFFF"/>
        <w:spacing w:after="120" w:line="360" w:lineRule="atLeast"/>
        <w:rPr>
          <w:rFonts w:ascii="Roboto" w:eastAsia="Times New Roman" w:hAnsi="Roboto" w:cs="Times New Roman"/>
          <w:color w:val="FFFFFF"/>
          <w:sz w:val="20"/>
        </w:rPr>
      </w:pPr>
      <w:r w:rsidRPr="004E25C6">
        <w:rPr>
          <w:rFonts w:ascii="Roboto" w:eastAsia="Times New Roman" w:hAnsi="Roboto" w:cs="Times New Roman"/>
          <w:color w:val="000000"/>
          <w:sz w:val="24"/>
          <w:szCs w:val="24"/>
        </w:rPr>
        <w:t> </w:t>
      </w:r>
    </w:p>
    <w:p w:rsidR="004E25C6" w:rsidRPr="004E25C6" w:rsidRDefault="00770411" w:rsidP="000210EA">
      <w:pPr>
        <w:shd w:val="clear" w:color="auto" w:fill="FFFFFF"/>
        <w:spacing w:after="120" w:line="360" w:lineRule="atLeast"/>
        <w:ind w:firstLine="708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r w:rsidRPr="00770411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Прокуратура города Североморска разъясняет, </w:t>
      </w:r>
      <w:r w:rsidR="004E25C6" w:rsidRPr="004E25C6">
        <w:rPr>
          <w:rFonts w:ascii="Times New Roman" w:eastAsia="Times New Roman" w:hAnsi="Times New Roman" w:cs="Times New Roman"/>
          <w:color w:val="333333"/>
          <w:sz w:val="28"/>
          <w:szCs w:val="28"/>
        </w:rPr>
        <w:t>Федеральным законом от 28.05.2022 № 151-ФЗ внесены изменения в часть 1 статьи 84 Налогового кодекса Российской Федерации, в соответствии с которыми физическим лицам предоставляется возможность направления заявления о постановке на учет в налоговом органе в электронной форме с использованием единого портала государственных услуг.</w:t>
      </w:r>
    </w:p>
    <w:p w:rsidR="004E25C6" w:rsidRPr="004E25C6" w:rsidRDefault="004E25C6" w:rsidP="000210EA">
      <w:pPr>
        <w:shd w:val="clear" w:color="auto" w:fill="FFFFFF"/>
        <w:spacing w:after="100" w:afterAutospacing="1" w:line="240" w:lineRule="auto"/>
        <w:ind w:firstLine="708"/>
        <w:jc w:val="both"/>
        <w:rPr>
          <w:rFonts w:ascii="Roboto" w:eastAsia="Times New Roman" w:hAnsi="Roboto" w:cs="Times New Roman"/>
          <w:color w:val="333333"/>
          <w:sz w:val="24"/>
          <w:szCs w:val="24"/>
        </w:rPr>
      </w:pPr>
      <w:bookmarkStart w:id="0" w:name="_GoBack"/>
      <w:bookmarkEnd w:id="0"/>
      <w:r w:rsidRPr="004E25C6">
        <w:rPr>
          <w:rFonts w:ascii="Times New Roman" w:eastAsia="Times New Roman" w:hAnsi="Times New Roman" w:cs="Times New Roman"/>
          <w:color w:val="333333"/>
          <w:sz w:val="28"/>
          <w:szCs w:val="28"/>
        </w:rPr>
        <w:t>На основании данного заявления налоговый орган осуществит постановку на учет физического лица в течение 5 дней со дня получения от уполномоченных органов подтверждения содержащихся в этом заявлении сведений и в тот же срок выдаст либо направит заявителю свидетельство о постановке на учет или уведомление о постановке на учет.</w:t>
      </w:r>
    </w:p>
    <w:p w:rsidR="00C755B0" w:rsidRDefault="00C755B0"/>
    <w:sectPr w:rsidR="00C75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E25C6"/>
    <w:rsid w:val="000210EA"/>
    <w:rsid w:val="004E25C6"/>
    <w:rsid w:val="00770411"/>
    <w:rsid w:val="00C7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FE640A"/>
  <w15:docId w15:val="{CD45CAF5-75C2-49D8-A2C6-EA863EF5C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4E25C6"/>
  </w:style>
  <w:style w:type="character" w:customStyle="1" w:styleId="feeds-pagenavigationtooltip">
    <w:name w:val="feeds-page__navigation_tooltip"/>
    <w:basedOn w:val="a0"/>
    <w:rsid w:val="004E25C6"/>
  </w:style>
  <w:style w:type="paragraph" w:styleId="a3">
    <w:name w:val="Normal (Web)"/>
    <w:basedOn w:val="a"/>
    <w:uiPriority w:val="99"/>
    <w:semiHidden/>
    <w:unhideWhenUsed/>
    <w:rsid w:val="004E25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59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68501">
          <w:marLeft w:val="0"/>
          <w:marRight w:val="0"/>
          <w:marTop w:val="0"/>
          <w:marBottom w:val="9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894">
          <w:marLeft w:val="0"/>
          <w:marRight w:val="7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713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89496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782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726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120</Words>
  <Characters>684</Characters>
  <Application>Microsoft Office Word</Application>
  <DocSecurity>0</DocSecurity>
  <Lines>5</Lines>
  <Paragraphs>1</Paragraphs>
  <ScaleCrop>false</ScaleCrop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Tesly.V</dc:creator>
  <cp:keywords/>
  <dc:description/>
  <cp:lastModifiedBy>Заикина Карина Андреевна</cp:lastModifiedBy>
  <cp:revision>4</cp:revision>
  <dcterms:created xsi:type="dcterms:W3CDTF">2022-12-29T20:05:00Z</dcterms:created>
  <dcterms:modified xsi:type="dcterms:W3CDTF">2022-12-29T21:37:00Z</dcterms:modified>
</cp:coreProperties>
</file>