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69B" w:rsidRPr="007C07C1" w:rsidRDefault="007C07C1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C07C1">
        <w:rPr>
          <w:rFonts w:ascii="Times New Roman" w:hAnsi="Times New Roman" w:cs="Times New Roman"/>
          <w:b/>
          <w:bCs/>
          <w:color w:val="333333"/>
          <w:sz w:val="27"/>
          <w:szCs w:val="27"/>
          <w:shd w:val="clear" w:color="auto" w:fill="FFFFFF"/>
        </w:rPr>
        <w:t xml:space="preserve">Сохранена социальная доплата к пенсии по потере кормильца </w:t>
      </w:r>
      <w:r w:rsidRPr="007C07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детям в период их временного трудоустройства</w:t>
      </w:r>
    </w:p>
    <w:p w:rsidR="006D569B" w:rsidRPr="007C07C1" w:rsidRDefault="006D569B" w:rsidP="006D569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C07C1" w:rsidRDefault="00185685" w:rsidP="007C07C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C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EC22BB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7C07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7C07C1" w:rsidRPr="007C07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16 апреля 2022 г. № 113-ФЗ  внесены изменения в статью 12.1 Федерального закона «О государственной социальной помощи».</w:t>
      </w:r>
      <w:r w:rsidR="007C07C1" w:rsidRPr="007C07C1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C07C1" w:rsidRPr="007C07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внесенными изменениями сохранены социальные доплаты к пенсии по случаю потери кормильца детям-инвалидам, инвалидам с детства и детям в период их временного трудоустройства в свободное от учебы время и участия в общественных работах по направлению службы занятости. </w:t>
      </w:r>
    </w:p>
    <w:p w:rsidR="007C07C1" w:rsidRDefault="007C07C1" w:rsidP="007C07C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C07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Доплата сохраняется до окончания обучения, но не дольше чем до достижения 23 лет.</w:t>
      </w:r>
    </w:p>
    <w:p w:rsidR="00185685" w:rsidRPr="007C07C1" w:rsidRDefault="007C07C1" w:rsidP="007C07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7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Ранее социальная доплата к пенсии в период выполнения работы не выплачивалась.</w:t>
      </w:r>
    </w:p>
    <w:sectPr w:rsidR="00185685" w:rsidRPr="007C0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4970ED"/>
    <w:rsid w:val="006D569B"/>
    <w:rsid w:val="007C07C1"/>
    <w:rsid w:val="008215EE"/>
    <w:rsid w:val="00A86A94"/>
    <w:rsid w:val="00CA0629"/>
    <w:rsid w:val="00CE7EE0"/>
    <w:rsid w:val="00E56D82"/>
    <w:rsid w:val="00EC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5F6A"/>
  <w15:docId w15:val="{88B5140A-89AF-475D-B0E6-8D395598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2022-06-06T08:28:00Z</dcterms:created>
  <dcterms:modified xsi:type="dcterms:W3CDTF">2022-12-23T09:09:00Z</dcterms:modified>
</cp:coreProperties>
</file>