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15D" w:rsidRPr="0042415D" w:rsidRDefault="0042415D" w:rsidP="0042415D">
      <w:pPr>
        <w:shd w:val="clear" w:color="auto" w:fill="FFFFFF"/>
        <w:spacing w:line="399" w:lineRule="atLeast"/>
        <w:jc w:val="both"/>
        <w:rPr>
          <w:rFonts w:ascii="Arial" w:eastAsia="Times New Roman" w:hAnsi="Arial" w:cs="Arial"/>
          <w:b/>
          <w:bCs/>
          <w:color w:val="333333"/>
          <w:sz w:val="27"/>
          <w:szCs w:val="27"/>
        </w:rPr>
      </w:pPr>
      <w:r w:rsidRPr="0042415D">
        <w:rPr>
          <w:rFonts w:ascii="Arial" w:eastAsia="Times New Roman" w:hAnsi="Arial" w:cs="Arial"/>
          <w:b/>
          <w:bCs/>
          <w:color w:val="333333"/>
          <w:sz w:val="27"/>
          <w:szCs w:val="27"/>
        </w:rPr>
        <w:t>Изменились условия исполнения обязательств по государственным контрактам</w:t>
      </w:r>
    </w:p>
    <w:p w:rsidR="009F4664" w:rsidRPr="008D78EB" w:rsidRDefault="009F4664" w:rsidP="00454A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42415D" w:rsidRDefault="00185685" w:rsidP="0042415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42415D">
        <w:rPr>
          <w:sz w:val="28"/>
          <w:szCs w:val="28"/>
          <w:shd w:val="clear" w:color="auto" w:fill="FFFFFF"/>
        </w:rPr>
        <w:t xml:space="preserve">Прокуратура города </w:t>
      </w:r>
      <w:r w:rsidR="00056000">
        <w:rPr>
          <w:sz w:val="28"/>
          <w:szCs w:val="28"/>
          <w:shd w:val="clear" w:color="auto" w:fill="FFFFFF"/>
        </w:rPr>
        <w:t>Североморска</w:t>
      </w:r>
      <w:bookmarkStart w:id="0" w:name="_GoBack"/>
      <w:bookmarkEnd w:id="0"/>
      <w:r w:rsidRPr="0042415D">
        <w:rPr>
          <w:sz w:val="28"/>
          <w:szCs w:val="28"/>
          <w:shd w:val="clear" w:color="auto" w:fill="FFFFFF"/>
        </w:rPr>
        <w:t xml:space="preserve"> разъясняет, что</w:t>
      </w:r>
      <w:r w:rsidR="008567E2" w:rsidRPr="0042415D">
        <w:rPr>
          <w:color w:val="333333"/>
          <w:sz w:val="28"/>
          <w:szCs w:val="28"/>
          <w:shd w:val="clear" w:color="auto" w:fill="FFFFFF"/>
        </w:rPr>
        <w:t xml:space="preserve"> </w:t>
      </w:r>
      <w:r w:rsidR="0042415D" w:rsidRPr="0042415D">
        <w:rPr>
          <w:color w:val="333333"/>
          <w:sz w:val="28"/>
          <w:szCs w:val="28"/>
          <w:shd w:val="clear" w:color="auto" w:fill="FFFFFF"/>
        </w:rPr>
        <w:t>Постановлением Правительства Российской Федерации от 21.03.2022 №417 внесены изменения в некоторые акты Правительства Российской Федерации по вопросам осуществления закупок товаров, работ, услуг для обеспечения государственных и муниципальных нужд и закупок товаров, работ, услуг отдельными видами юридических лиц, которыми сокращен максимальный срок оплаты услуг представителей малого и среднего бизнеса по заключенным с заказчиками договорам с 15 до 7 рабочих дней.</w:t>
      </w:r>
    </w:p>
    <w:p w:rsidR="0042415D" w:rsidRDefault="0042415D" w:rsidP="0042415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shd w:val="clear" w:color="auto" w:fill="FFFFFF"/>
        </w:rPr>
      </w:pPr>
      <w:r w:rsidRPr="0042415D">
        <w:rPr>
          <w:color w:val="333333"/>
          <w:sz w:val="28"/>
          <w:szCs w:val="28"/>
          <w:shd w:val="clear" w:color="auto" w:fill="FFFFFF"/>
        </w:rPr>
        <w:t xml:space="preserve">Согласно изменениям поставщики, не исполнившие свои обязательства по государственным контрактам, не подлежат включению в реестр недобросовестных поставщиков, если исполнение оказалось невозможным в связи с введением санкций. </w:t>
      </w:r>
    </w:p>
    <w:p w:rsidR="002E7CF5" w:rsidRPr="0042415D" w:rsidRDefault="0042415D" w:rsidP="0042415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2415D">
        <w:rPr>
          <w:color w:val="333333"/>
          <w:sz w:val="28"/>
          <w:szCs w:val="28"/>
          <w:shd w:val="clear" w:color="auto" w:fill="FFFFFF"/>
        </w:rPr>
        <w:t>Данное правило не распространяется на случаи, когда поставщик (подрядчик, исполнитель) отказался от исполнения контракта по причине введения санкций и (или) мер ограничительного характера в отношении заказчика.</w:t>
      </w:r>
    </w:p>
    <w:sectPr w:rsidR="002E7CF5" w:rsidRPr="004241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33A6" w:rsidRDefault="005733A6" w:rsidP="0029692B">
      <w:pPr>
        <w:spacing w:after="0" w:line="240" w:lineRule="auto"/>
      </w:pPr>
      <w:r>
        <w:separator/>
      </w:r>
    </w:p>
  </w:endnote>
  <w:endnote w:type="continuationSeparator" w:id="0">
    <w:p w:rsidR="005733A6" w:rsidRDefault="005733A6" w:rsidP="00296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33A6" w:rsidRDefault="005733A6" w:rsidP="0029692B">
      <w:pPr>
        <w:spacing w:after="0" w:line="240" w:lineRule="auto"/>
      </w:pPr>
      <w:r>
        <w:separator/>
      </w:r>
    </w:p>
  </w:footnote>
  <w:footnote w:type="continuationSeparator" w:id="0">
    <w:p w:rsidR="005733A6" w:rsidRDefault="005733A6" w:rsidP="002969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056000"/>
    <w:rsid w:val="0014161D"/>
    <w:rsid w:val="00185685"/>
    <w:rsid w:val="001D6223"/>
    <w:rsid w:val="0029692B"/>
    <w:rsid w:val="002E7CF5"/>
    <w:rsid w:val="00400A0A"/>
    <w:rsid w:val="0042415D"/>
    <w:rsid w:val="00454ADF"/>
    <w:rsid w:val="00462360"/>
    <w:rsid w:val="004970ED"/>
    <w:rsid w:val="00505D97"/>
    <w:rsid w:val="005733A6"/>
    <w:rsid w:val="005B27D1"/>
    <w:rsid w:val="006D569B"/>
    <w:rsid w:val="00723B41"/>
    <w:rsid w:val="007C07C1"/>
    <w:rsid w:val="008215EE"/>
    <w:rsid w:val="008567E2"/>
    <w:rsid w:val="008D78EB"/>
    <w:rsid w:val="009F4664"/>
    <w:rsid w:val="00A86A94"/>
    <w:rsid w:val="00AB6927"/>
    <w:rsid w:val="00B26A09"/>
    <w:rsid w:val="00B337FF"/>
    <w:rsid w:val="00CA0629"/>
    <w:rsid w:val="00CE7EE0"/>
    <w:rsid w:val="00E15F04"/>
    <w:rsid w:val="00E56D82"/>
    <w:rsid w:val="00EA0B99"/>
    <w:rsid w:val="00EC4B68"/>
    <w:rsid w:val="00F6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F3141"/>
  <w15:docId w15:val="{3821F04E-51DA-4E55-8A4F-B1130562A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9692B"/>
  </w:style>
  <w:style w:type="paragraph" w:styleId="a6">
    <w:name w:val="footer"/>
    <w:basedOn w:val="a"/>
    <w:link w:val="a7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96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545828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88720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0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18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0605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2022-06-06T09:03:00Z</dcterms:created>
  <dcterms:modified xsi:type="dcterms:W3CDTF">2022-12-23T08:52:00Z</dcterms:modified>
</cp:coreProperties>
</file>