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AB1" w:rsidRPr="00D71075" w:rsidRDefault="00D71075" w:rsidP="00D71075">
      <w:pPr>
        <w:pStyle w:val="a3"/>
        <w:shd w:val="clear" w:color="auto" w:fill="FFFFFF"/>
        <w:spacing w:before="0" w:beforeAutospacing="0"/>
        <w:jc w:val="center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</w:rPr>
        <w:t xml:space="preserve">Прокуратура г. Североморска разъясняет положения трудового законодательства о дополнительных гарантиях </w:t>
      </w:r>
      <w:r w:rsidRPr="00D71075">
        <w:rPr>
          <w:color w:val="333333"/>
          <w:sz w:val="28"/>
          <w:szCs w:val="28"/>
          <w:shd w:val="clear" w:color="auto" w:fill="FFFFFF"/>
        </w:rPr>
        <w:t xml:space="preserve">для многодетных </w:t>
      </w:r>
      <w:r>
        <w:rPr>
          <w:color w:val="333333"/>
          <w:sz w:val="28"/>
          <w:szCs w:val="28"/>
          <w:shd w:val="clear" w:color="auto" w:fill="FFFFFF"/>
        </w:rPr>
        <w:t>работников</w:t>
      </w:r>
    </w:p>
    <w:p w:rsidR="00611AB1" w:rsidRPr="00D71075" w:rsidRDefault="00611AB1" w:rsidP="00D7107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</w:p>
    <w:p w:rsidR="00D71075" w:rsidRPr="00D71075" w:rsidRDefault="00611AB1" w:rsidP="00D7107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  <w:shd w:val="clear" w:color="auto" w:fill="FFFFFF"/>
        </w:rPr>
      </w:pPr>
      <w:r w:rsidRPr="00D71075">
        <w:rPr>
          <w:color w:val="333333"/>
          <w:sz w:val="28"/>
          <w:szCs w:val="28"/>
          <w:shd w:val="clear" w:color="auto" w:fill="FFFFFF"/>
        </w:rPr>
        <w:t xml:space="preserve">Федеральным законом от 09.03.2021 № 34-ФЗ </w:t>
      </w:r>
      <w:r w:rsidR="00D71075" w:rsidRPr="00D71075">
        <w:rPr>
          <w:color w:val="333333"/>
          <w:sz w:val="28"/>
          <w:szCs w:val="28"/>
          <w:shd w:val="clear" w:color="auto" w:fill="FFFFFF"/>
        </w:rPr>
        <w:t>«</w:t>
      </w:r>
      <w:r w:rsidRPr="00D71075">
        <w:rPr>
          <w:color w:val="333333"/>
          <w:sz w:val="28"/>
          <w:szCs w:val="28"/>
          <w:shd w:val="clear" w:color="auto" w:fill="FFFFFF"/>
        </w:rPr>
        <w:t>О внесении изменений в статью 262.2 Трудового кодекса Российской Федерации</w:t>
      </w:r>
      <w:r w:rsidR="00D71075" w:rsidRPr="00D71075">
        <w:rPr>
          <w:color w:val="333333"/>
          <w:sz w:val="28"/>
          <w:szCs w:val="28"/>
          <w:shd w:val="clear" w:color="auto" w:fill="FFFFFF"/>
        </w:rPr>
        <w:t xml:space="preserve">» расширены трудовые гарантии для многодетных </w:t>
      </w:r>
      <w:r w:rsidR="00D71075">
        <w:rPr>
          <w:color w:val="333333"/>
          <w:sz w:val="28"/>
          <w:szCs w:val="28"/>
          <w:shd w:val="clear" w:color="auto" w:fill="FFFFFF"/>
        </w:rPr>
        <w:t>работников</w:t>
      </w:r>
      <w:r w:rsidR="00D71075" w:rsidRPr="00D71075">
        <w:rPr>
          <w:color w:val="333333"/>
          <w:sz w:val="28"/>
          <w:szCs w:val="28"/>
          <w:shd w:val="clear" w:color="auto" w:fill="FFFFFF"/>
        </w:rPr>
        <w:t>.</w:t>
      </w:r>
    </w:p>
    <w:p w:rsidR="00611AB1" w:rsidRPr="00D71075" w:rsidRDefault="00D71075" w:rsidP="00D7107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  <w:shd w:val="clear" w:color="auto" w:fill="FFFFFF"/>
        </w:rPr>
        <w:t>Так,</w:t>
      </w:r>
      <w:r w:rsidR="00611AB1" w:rsidRPr="00D71075">
        <w:rPr>
          <w:color w:val="333333"/>
          <w:sz w:val="28"/>
          <w:szCs w:val="28"/>
          <w:shd w:val="clear" w:color="auto" w:fill="FFFFFF"/>
        </w:rPr>
        <w:t xml:space="preserve"> внесены изменения в </w:t>
      </w:r>
      <w:r w:rsidRPr="00D71075">
        <w:rPr>
          <w:color w:val="333333"/>
          <w:sz w:val="28"/>
          <w:szCs w:val="28"/>
          <w:shd w:val="clear" w:color="auto" w:fill="FFFFFF"/>
        </w:rPr>
        <w:t>Трудового кодекса Российской Федерации</w:t>
      </w:r>
      <w:r w:rsidR="00611AB1" w:rsidRPr="00D71075">
        <w:rPr>
          <w:color w:val="333333"/>
          <w:sz w:val="28"/>
          <w:szCs w:val="28"/>
          <w:shd w:val="clear" w:color="auto" w:fill="FFFFFF"/>
        </w:rPr>
        <w:t>, согласно которым работникам, имеющим трех и более детей в возрасте до восемнадцати лет до достижения младшим из детей возраста четырнадцати лет, ежегодный оплачиваемый отпуск предоставляется по их желанию в удобное для них время.</w:t>
      </w:r>
    </w:p>
    <w:p w:rsidR="00E94135" w:rsidRPr="00D71075" w:rsidRDefault="00D71075" w:rsidP="00D7107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710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Ранее ежегодный оплачиваемый отпуск предоставляется по их желанию в удобное для них время лишь работникам, имеющим трех и более детей в возрасте до двенадцати лет.</w:t>
      </w:r>
    </w:p>
    <w:p w:rsidR="00D71075" w:rsidRDefault="00D71075" w:rsidP="00D7107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075">
        <w:rPr>
          <w:rFonts w:ascii="Times New Roman" w:hAnsi="Times New Roman" w:cs="Times New Roman"/>
          <w:sz w:val="28"/>
          <w:szCs w:val="28"/>
        </w:rPr>
        <w:t>Изменения вступили в силу</w:t>
      </w:r>
      <w:r w:rsidRPr="00D710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71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20.03.2021.</w:t>
      </w:r>
    </w:p>
    <w:p w:rsidR="00272280" w:rsidRDefault="00272280" w:rsidP="00D7107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2280" w:rsidRPr="00272280" w:rsidRDefault="00272280" w:rsidP="00272280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70008976"/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:rsidR="00272280" w:rsidRPr="00272280" w:rsidRDefault="00272280" w:rsidP="00272280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22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0"/>
    </w:p>
    <w:p w:rsidR="00272280" w:rsidRPr="00272280" w:rsidRDefault="00272280" w:rsidP="0027228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280" w:rsidRPr="00D71075" w:rsidRDefault="00272280" w:rsidP="00D7107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D71075" w:rsidRDefault="00D71075"/>
    <w:sectPr w:rsidR="00D71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31"/>
    <w:rsid w:val="001B43F3"/>
    <w:rsid w:val="002438C9"/>
    <w:rsid w:val="00272280"/>
    <w:rsid w:val="00421131"/>
    <w:rsid w:val="00611AB1"/>
    <w:rsid w:val="00D71075"/>
    <w:rsid w:val="00E94135"/>
    <w:rsid w:val="00FD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C65D"/>
  <w15:docId w15:val="{CE05265B-C093-499F-A634-EE752487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1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11AB1"/>
    <w:rPr>
      <w:i/>
      <w:iCs/>
    </w:rPr>
  </w:style>
  <w:style w:type="character" w:customStyle="1" w:styleId="feeds-pagenavigationicon">
    <w:name w:val="feeds-page__navigation_icon"/>
    <w:basedOn w:val="a0"/>
    <w:rsid w:val="00611AB1"/>
  </w:style>
  <w:style w:type="character" w:customStyle="1" w:styleId="feeds-pagenavigationtooltip">
    <w:name w:val="feeds-page__navigation_tooltip"/>
    <w:basedOn w:val="a0"/>
    <w:rsid w:val="00611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504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64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58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11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726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09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82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0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7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Скворцова Оксана Сергеевна</cp:lastModifiedBy>
  <cp:revision>3</cp:revision>
  <dcterms:created xsi:type="dcterms:W3CDTF">2021-04-22T17:11:00Z</dcterms:created>
  <dcterms:modified xsi:type="dcterms:W3CDTF">2021-04-22T17:28:00Z</dcterms:modified>
</cp:coreProperties>
</file>